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97" w:rsidRDefault="00795C97" w:rsidP="00795C97">
      <w:pPr>
        <w:widowControl w:val="0"/>
        <w:autoSpaceDE w:val="0"/>
        <w:autoSpaceDN w:val="0"/>
        <w:adjustRightInd w:val="0"/>
        <w:ind w:right="-92" w:firstLine="698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 1</w:t>
      </w:r>
    </w:p>
    <w:p w:rsidR="00795C97" w:rsidRDefault="00795C97" w:rsidP="00795C97">
      <w:pPr>
        <w:widowControl w:val="0"/>
        <w:autoSpaceDE w:val="0"/>
        <w:autoSpaceDN w:val="0"/>
        <w:adjustRightInd w:val="0"/>
        <w:ind w:right="-92" w:firstLine="698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 Постановлению администрации сельского поселения</w:t>
      </w:r>
    </w:p>
    <w:p w:rsidR="00795C97" w:rsidRDefault="00795C97" w:rsidP="00795C97">
      <w:pPr>
        <w:widowControl w:val="0"/>
        <w:tabs>
          <w:tab w:val="left" w:pos="4140"/>
          <w:tab w:val="left" w:pos="5040"/>
        </w:tabs>
        <w:autoSpaceDE w:val="0"/>
        <w:autoSpaceDN w:val="0"/>
        <w:adjustRightInd w:val="0"/>
        <w:ind w:right="-92" w:firstLine="698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proofErr w:type="spellStart"/>
      <w:r>
        <w:rPr>
          <w:rFonts w:ascii="Times New Roman" w:hAnsi="Times New Roman"/>
          <w:bCs/>
        </w:rPr>
        <w:t>Куликовский</w:t>
      </w:r>
      <w:proofErr w:type="spellEnd"/>
      <w:r>
        <w:rPr>
          <w:rFonts w:ascii="Times New Roman" w:hAnsi="Times New Roman"/>
          <w:bCs/>
        </w:rPr>
        <w:t xml:space="preserve"> сельсовет </w:t>
      </w:r>
      <w:proofErr w:type="spellStart"/>
      <w:r>
        <w:rPr>
          <w:rFonts w:ascii="Times New Roman" w:hAnsi="Times New Roman"/>
          <w:bCs/>
        </w:rPr>
        <w:t>Лебедянского</w:t>
      </w:r>
      <w:proofErr w:type="spellEnd"/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муниципального</w:t>
      </w:r>
      <w:proofErr w:type="gramEnd"/>
      <w:r>
        <w:rPr>
          <w:rFonts w:ascii="Times New Roman" w:hAnsi="Times New Roman"/>
          <w:bCs/>
        </w:rPr>
        <w:t xml:space="preserve"> </w:t>
      </w:r>
    </w:p>
    <w:p w:rsidR="00795C97" w:rsidRDefault="00795C97" w:rsidP="00795C97">
      <w:pPr>
        <w:widowControl w:val="0"/>
        <w:tabs>
          <w:tab w:val="left" w:pos="4140"/>
          <w:tab w:val="left" w:pos="5040"/>
        </w:tabs>
        <w:autoSpaceDE w:val="0"/>
        <w:autoSpaceDN w:val="0"/>
        <w:adjustRightInd w:val="0"/>
        <w:ind w:right="-92" w:firstLine="698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Липецкой области от 12.05.2016 г. № 24</w:t>
      </w:r>
    </w:p>
    <w:p w:rsidR="00795C97" w:rsidRDefault="00795C97" w:rsidP="00795C97">
      <w:pPr>
        <w:ind w:firstLine="708"/>
        <w:jc w:val="right"/>
      </w:pPr>
    </w:p>
    <w:p w:rsidR="00795C97" w:rsidRDefault="00795C97" w:rsidP="00795C97">
      <w:pPr>
        <w:ind w:firstLine="708"/>
        <w:jc w:val="right"/>
      </w:pPr>
    </w:p>
    <w:p w:rsidR="00795C97" w:rsidRDefault="00795C97" w:rsidP="00795C97">
      <w:pPr>
        <w:ind w:firstLine="708"/>
      </w:pPr>
    </w:p>
    <w:p w:rsidR="00795C97" w:rsidRDefault="00795C97" w:rsidP="00795C97">
      <w:pPr>
        <w:pStyle w:val="a3"/>
        <w:jc w:val="center"/>
      </w:pPr>
      <w:r>
        <w:rPr>
          <w:rStyle w:val="a4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795C97" w:rsidRDefault="00795C97" w:rsidP="00795C97">
      <w:pPr>
        <w:pStyle w:val="a3"/>
        <w:jc w:val="center"/>
      </w:pPr>
    </w:p>
    <w:tbl>
      <w:tblPr>
        <w:tblW w:w="6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3548"/>
        <w:gridCol w:w="2090"/>
        <w:gridCol w:w="1168"/>
        <w:gridCol w:w="1612"/>
      </w:tblGrid>
      <w:tr w:rsidR="00795C97" w:rsidTr="00795C97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C97" w:rsidRDefault="00795C97">
            <w:pPr>
              <w:pStyle w:val="a3"/>
              <w:jc w:val="center"/>
            </w:pPr>
            <w:r>
              <w:t>№</w:t>
            </w:r>
          </w:p>
        </w:tc>
        <w:tc>
          <w:tcPr>
            <w:tcW w:w="2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C97" w:rsidRDefault="00795C97">
            <w:pPr>
              <w:pStyle w:val="a3"/>
              <w:jc w:val="center"/>
            </w:pPr>
            <w:r>
              <w:t>Наименование объекта, его краткая характеристика</w:t>
            </w:r>
          </w:p>
        </w:tc>
        <w:tc>
          <w:tcPr>
            <w:tcW w:w="1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C97" w:rsidRDefault="00795C97">
            <w:pPr>
              <w:pStyle w:val="a3"/>
              <w:jc w:val="center"/>
            </w:pPr>
            <w:r>
              <w:t>Адрес (местоположение)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C97" w:rsidRDefault="00795C97">
            <w:pPr>
              <w:pStyle w:val="a3"/>
              <w:jc w:val="center"/>
            </w:pPr>
            <w:r>
              <w:t xml:space="preserve">Общая площадь, </w:t>
            </w:r>
          </w:p>
          <w:p w:rsidR="00795C97" w:rsidRDefault="00795C97">
            <w:pPr>
              <w:pStyle w:val="a3"/>
              <w:jc w:val="center"/>
            </w:pPr>
            <w: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C97" w:rsidRDefault="00795C97">
            <w:pPr>
              <w:pStyle w:val="a3"/>
              <w:jc w:val="center"/>
            </w:pPr>
            <w:r>
              <w:t>Целевое назначение</w:t>
            </w:r>
          </w:p>
        </w:tc>
      </w:tr>
      <w:tr w:rsidR="00795C97" w:rsidTr="00795C97">
        <w:trPr>
          <w:trHeight w:val="1869"/>
        </w:trPr>
        <w:tc>
          <w:tcPr>
            <w:tcW w:w="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C97" w:rsidRDefault="00795C97">
            <w:pPr>
              <w:pStyle w:val="a3"/>
              <w:jc w:val="center"/>
            </w:pPr>
            <w:r>
              <w:t>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C97" w:rsidRDefault="00795C97">
            <w:pPr>
              <w:pStyle w:val="a3"/>
            </w:pPr>
            <w:r>
              <w:t>Нежилое здание, назначение: нежилое здание. Инвентарный номер: 508н/09. Литер</w:t>
            </w:r>
            <w:proofErr w:type="gramStart"/>
            <w:r>
              <w:t>:А</w:t>
            </w:r>
            <w:proofErr w:type="gramEnd"/>
            <w:r>
              <w:t>,подА,а,а1.Этажность:3. Подземная этажность: 1. Кадастровый (или условный) номер:48:11:0960105:3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C97" w:rsidRDefault="00795C97">
            <w:pPr>
              <w:pStyle w:val="a3"/>
            </w:pPr>
            <w:r>
              <w:t xml:space="preserve">Липецкая область, </w:t>
            </w:r>
            <w:proofErr w:type="spellStart"/>
            <w:r>
              <w:t>Лебедянский</w:t>
            </w:r>
            <w:proofErr w:type="spellEnd"/>
            <w:r>
              <w:t xml:space="preserve"> район, сельское поселение </w:t>
            </w:r>
            <w:proofErr w:type="spellStart"/>
            <w:r>
              <w:t>Куликовский</w:t>
            </w:r>
            <w:proofErr w:type="spellEnd"/>
            <w:r>
              <w:t xml:space="preserve"> сельсовет, с. Куликовка</w:t>
            </w:r>
            <w:proofErr w:type="gramStart"/>
            <w:r>
              <w:t xml:space="preserve"> В</w:t>
            </w:r>
            <w:proofErr w:type="gramEnd"/>
            <w:r>
              <w:t>торая, ул. Центральная,      д. 7а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C97" w:rsidRDefault="00795C97">
            <w:pPr>
              <w:pStyle w:val="a3"/>
              <w:jc w:val="center"/>
            </w:pPr>
            <w:r>
              <w:t>2022,2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C97" w:rsidRDefault="00795C97">
            <w:pPr>
              <w:pStyle w:val="a3"/>
              <w:jc w:val="center"/>
            </w:pPr>
            <w:r>
              <w:t>может быть использовано по различному назначению</w:t>
            </w:r>
          </w:p>
        </w:tc>
      </w:tr>
    </w:tbl>
    <w:p w:rsidR="00795C97" w:rsidRDefault="00795C97" w:rsidP="00795C97"/>
    <w:p w:rsidR="00795C97" w:rsidRDefault="00795C97" w:rsidP="00795C97">
      <w:pPr>
        <w:ind w:firstLine="708"/>
      </w:pPr>
    </w:p>
    <w:p w:rsidR="00915713" w:rsidRDefault="00915713"/>
    <w:sectPr w:rsidR="00915713" w:rsidSect="0091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C97"/>
    <w:rsid w:val="00795C97"/>
    <w:rsid w:val="0091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9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5C97"/>
    <w:pPr>
      <w:spacing w:before="100" w:beforeAutospacing="1" w:after="119"/>
    </w:pPr>
    <w:rPr>
      <w:rFonts w:ascii="Times New Roman" w:eastAsia="Times New Roman" w:hAnsi="Times New Roman"/>
    </w:rPr>
  </w:style>
  <w:style w:type="character" w:styleId="a4">
    <w:name w:val="Strong"/>
    <w:basedOn w:val="a0"/>
    <w:qFormat/>
    <w:rsid w:val="00795C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3</cp:revision>
  <dcterms:created xsi:type="dcterms:W3CDTF">2018-07-24T08:03:00Z</dcterms:created>
  <dcterms:modified xsi:type="dcterms:W3CDTF">2018-07-24T08:03:00Z</dcterms:modified>
</cp:coreProperties>
</file>