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072" w:rsidRPr="003F1072" w:rsidRDefault="00351CA2" w:rsidP="009918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1072">
        <w:rPr>
          <w:rFonts w:ascii="Times New Roman" w:eastAsia="Times New Roman" w:hAnsi="Times New Roman"/>
          <w:sz w:val="28"/>
          <w:szCs w:val="28"/>
          <w:lang w:eastAsia="ru-RU"/>
        </w:rPr>
        <w:t xml:space="preserve">ОБОБЩЕННАЯ ИНФОРМАЦИЯ </w:t>
      </w:r>
    </w:p>
    <w:p w:rsidR="003F1072" w:rsidRPr="003F1072" w:rsidRDefault="003F1072" w:rsidP="00351C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72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исполнении (ненадлежащем исполнении) лицами, замещающими муниципальные должности</w:t>
      </w:r>
    </w:p>
    <w:p w:rsidR="00351CA2" w:rsidRDefault="003F1072" w:rsidP="003F10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72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депутата </w:t>
      </w:r>
      <w:r w:rsidR="00991846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сельского поселения </w:t>
      </w:r>
      <w:r w:rsidR="007366C1">
        <w:rPr>
          <w:rFonts w:ascii="Times New Roman" w:eastAsia="Times New Roman" w:hAnsi="Times New Roman"/>
          <w:sz w:val="28"/>
          <w:szCs w:val="28"/>
          <w:lang w:eastAsia="ru-RU"/>
        </w:rPr>
        <w:t>Куликовский</w:t>
      </w:r>
      <w:r w:rsidR="0099184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="00A969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692E">
        <w:rPr>
          <w:rFonts w:ascii="Times New Roman" w:eastAsia="Times New Roman" w:hAnsi="Times New Roman"/>
          <w:sz w:val="28"/>
          <w:szCs w:val="28"/>
          <w:lang w:eastAsia="ru-RU"/>
        </w:rPr>
        <w:t>Лебедянского муниципального района Липецкой области</w:t>
      </w:r>
      <w:r w:rsidR="009918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072">
        <w:rPr>
          <w:rFonts w:ascii="Times New Roman" w:eastAsia="Times New Roman" w:hAnsi="Times New Roman"/>
          <w:sz w:val="28"/>
          <w:szCs w:val="28"/>
          <w:lang w:eastAsia="ru-RU"/>
        </w:rPr>
        <w:t>обязанности представить сведения о доходах, расходах, об имуществе и обязательствах имущественного характера</w:t>
      </w:r>
      <w:r w:rsidR="0099184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9692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bookmarkStart w:id="0" w:name="_GoBack"/>
      <w:bookmarkEnd w:id="0"/>
      <w:r w:rsidR="009918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66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99184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за период с 1 января 2022 года по 31 декабря 2022 года</w:t>
      </w:r>
      <w:r w:rsidRPr="003F10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91550" w:rsidRPr="003F1072" w:rsidRDefault="00091550" w:rsidP="003F10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2010"/>
        <w:gridCol w:w="1908"/>
        <w:gridCol w:w="3353"/>
        <w:gridCol w:w="3148"/>
        <w:gridCol w:w="3725"/>
      </w:tblGrid>
      <w:tr w:rsidR="004643C1" w:rsidRPr="00091550" w:rsidTr="007366C1">
        <w:tc>
          <w:tcPr>
            <w:tcW w:w="416" w:type="dxa"/>
          </w:tcPr>
          <w:p w:rsidR="0027730D" w:rsidRPr="0027730D" w:rsidRDefault="0027730D">
            <w:pPr>
              <w:rPr>
                <w:rFonts w:ascii="Times New Roman" w:hAnsi="Times New Roman"/>
                <w:sz w:val="20"/>
                <w:szCs w:val="20"/>
              </w:rPr>
            </w:pPr>
            <w:r w:rsidRPr="0027730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010" w:type="dxa"/>
          </w:tcPr>
          <w:p w:rsidR="0027730D" w:rsidRPr="0027730D" w:rsidRDefault="0027730D" w:rsidP="005C5C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7730D">
              <w:rPr>
                <w:rFonts w:ascii="Times New Roman" w:hAnsi="Times New Roman"/>
                <w:sz w:val="20"/>
                <w:szCs w:val="20"/>
              </w:rPr>
              <w:t>аименование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38EF">
              <w:rPr>
                <w:rFonts w:ascii="Times New Roman" w:hAnsi="Times New Roman"/>
                <w:sz w:val="20"/>
                <w:szCs w:val="20"/>
              </w:rPr>
              <w:t xml:space="preserve">представительного органа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="00BB40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08" w:type="dxa"/>
          </w:tcPr>
          <w:p w:rsidR="0027730D" w:rsidRPr="0027730D" w:rsidRDefault="0027730D" w:rsidP="00655F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730D">
              <w:rPr>
                <w:rFonts w:ascii="Times New Roman" w:hAnsi="Times New Roman"/>
                <w:sz w:val="20"/>
                <w:szCs w:val="20"/>
              </w:rPr>
              <w:t>Общее количество депутатов</w:t>
            </w:r>
          </w:p>
        </w:tc>
        <w:tc>
          <w:tcPr>
            <w:tcW w:w="3353" w:type="dxa"/>
          </w:tcPr>
          <w:p w:rsidR="0027730D" w:rsidRPr="0027730D" w:rsidRDefault="0027730D" w:rsidP="00655F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730D">
              <w:rPr>
                <w:rFonts w:ascii="Times New Roman" w:hAnsi="Times New Roman"/>
                <w:sz w:val="20"/>
                <w:szCs w:val="20"/>
              </w:rPr>
              <w:t>Количество депутатов, представивших сведения о доходах, расходах, об имуществе и обязательствах имущественного характера</w:t>
            </w:r>
          </w:p>
        </w:tc>
        <w:tc>
          <w:tcPr>
            <w:tcW w:w="3148" w:type="dxa"/>
          </w:tcPr>
          <w:p w:rsidR="0027730D" w:rsidRPr="0027730D" w:rsidRDefault="0027730D" w:rsidP="00655F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7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депутатов, представивших уведомление, составленное по форме согласно приложению 7 к Закону</w:t>
            </w:r>
            <w:r w:rsidRPr="0027730D">
              <w:rPr>
                <w:sz w:val="20"/>
                <w:szCs w:val="20"/>
              </w:rPr>
              <w:t xml:space="preserve"> </w:t>
            </w:r>
            <w:r w:rsidRPr="00277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Липецкой области от 15.12.2015 № 476-ОЗ «О правовом регулировании некоторых вопросов по профилактике коррупционных правонарушений в Липецкой области» </w:t>
            </w:r>
          </w:p>
        </w:tc>
        <w:tc>
          <w:tcPr>
            <w:tcW w:w="3725" w:type="dxa"/>
          </w:tcPr>
          <w:p w:rsidR="0027730D" w:rsidRPr="0027730D" w:rsidRDefault="0027730D" w:rsidP="00655F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7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лиц, не представивших</w:t>
            </w:r>
            <w:r w:rsidRPr="0027730D">
              <w:rPr>
                <w:rFonts w:ascii="Times New Roman" w:hAnsi="Times New Roman"/>
                <w:sz w:val="20"/>
                <w:szCs w:val="20"/>
              </w:rPr>
              <w:t xml:space="preserve"> сведения о доходах, расходах, об имуществе и обязательствах  имущественного характера либо уведомление,</w:t>
            </w:r>
            <w:r w:rsidRPr="00277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составленное по форме согласно приложению 7 к Закону</w:t>
            </w:r>
            <w:r w:rsidRPr="0027730D">
              <w:rPr>
                <w:sz w:val="20"/>
                <w:szCs w:val="20"/>
              </w:rPr>
              <w:t xml:space="preserve"> </w:t>
            </w:r>
            <w:r w:rsidRPr="00277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Липецкой области от 15.12.2015 № 476-ОЗ «О правовом регулировании некоторых вопросов по профилактике коррупционных правонарушений в Липецкой области»</w:t>
            </w:r>
          </w:p>
        </w:tc>
      </w:tr>
      <w:tr w:rsidR="004643C1" w:rsidRPr="00BC38EF" w:rsidTr="007366C1">
        <w:tc>
          <w:tcPr>
            <w:tcW w:w="416" w:type="dxa"/>
          </w:tcPr>
          <w:p w:rsidR="00CB51BF" w:rsidRPr="00BC38EF" w:rsidRDefault="008A1A82" w:rsidP="00B105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0" w:type="dxa"/>
          </w:tcPr>
          <w:p w:rsidR="00CB51BF" w:rsidRPr="00BC38EF" w:rsidRDefault="008A1A82" w:rsidP="00770E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Совет депутатов сельского </w:t>
            </w:r>
            <w:r w:rsidR="00015E0E"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="00427556">
              <w:rPr>
                <w:rFonts w:ascii="Times New Roman" w:hAnsi="Times New Roman"/>
                <w:sz w:val="20"/>
                <w:szCs w:val="20"/>
              </w:rPr>
              <w:t xml:space="preserve"> Куликовский</w:t>
            </w:r>
            <w:r w:rsidR="00015E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1908" w:type="dxa"/>
          </w:tcPr>
          <w:p w:rsidR="00C346CC" w:rsidRPr="00BC38EF" w:rsidRDefault="00427556" w:rsidP="00C346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53" w:type="dxa"/>
          </w:tcPr>
          <w:p w:rsidR="00C346CC" w:rsidRPr="00BC38EF" w:rsidRDefault="00427556" w:rsidP="00C346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8" w:type="dxa"/>
          </w:tcPr>
          <w:p w:rsidR="00C346CC" w:rsidRPr="00BC38EF" w:rsidRDefault="00427556" w:rsidP="00C346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725" w:type="dxa"/>
          </w:tcPr>
          <w:p w:rsidR="00C346CC" w:rsidRPr="00BC38EF" w:rsidRDefault="00427556" w:rsidP="00C346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351CA2" w:rsidRDefault="00351CA2"/>
    <w:sectPr w:rsidR="00351CA2" w:rsidSect="00351C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49"/>
    <w:rsid w:val="00015E0E"/>
    <w:rsid w:val="00091550"/>
    <w:rsid w:val="00150911"/>
    <w:rsid w:val="002531DB"/>
    <w:rsid w:val="0027730D"/>
    <w:rsid w:val="0032794F"/>
    <w:rsid w:val="00351CA2"/>
    <w:rsid w:val="003F1072"/>
    <w:rsid w:val="00427556"/>
    <w:rsid w:val="004643C1"/>
    <w:rsid w:val="004B4349"/>
    <w:rsid w:val="005C4E61"/>
    <w:rsid w:val="005C5CAC"/>
    <w:rsid w:val="005D67F4"/>
    <w:rsid w:val="00655FAD"/>
    <w:rsid w:val="007366C1"/>
    <w:rsid w:val="00770EA4"/>
    <w:rsid w:val="007A729E"/>
    <w:rsid w:val="007D401A"/>
    <w:rsid w:val="008A1A82"/>
    <w:rsid w:val="00951A37"/>
    <w:rsid w:val="0097706B"/>
    <w:rsid w:val="00991846"/>
    <w:rsid w:val="009C2993"/>
    <w:rsid w:val="00A2507A"/>
    <w:rsid w:val="00A9692E"/>
    <w:rsid w:val="00AA29EB"/>
    <w:rsid w:val="00AC11DA"/>
    <w:rsid w:val="00BB407E"/>
    <w:rsid w:val="00BC38EF"/>
    <w:rsid w:val="00BF4BBC"/>
    <w:rsid w:val="00C03C62"/>
    <w:rsid w:val="00C346CC"/>
    <w:rsid w:val="00CB0D87"/>
    <w:rsid w:val="00CB51BF"/>
    <w:rsid w:val="00D129A4"/>
    <w:rsid w:val="00D2102B"/>
    <w:rsid w:val="00D67FC6"/>
    <w:rsid w:val="00D90312"/>
    <w:rsid w:val="00EE1754"/>
    <w:rsid w:val="00F3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A39B5"/>
  <w15:docId w15:val="{31B34B9C-F691-4E27-A380-A3828093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C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4613C-D64D-441B-ADBD-C9ED241DA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Галина Михайловна</dc:creator>
  <cp:keywords/>
  <dc:description/>
  <cp:lastModifiedBy>Подъячева Елена Викторовна</cp:lastModifiedBy>
  <cp:revision>4</cp:revision>
  <dcterms:created xsi:type="dcterms:W3CDTF">2023-05-11T06:07:00Z</dcterms:created>
  <dcterms:modified xsi:type="dcterms:W3CDTF">2023-05-11T06:30:00Z</dcterms:modified>
</cp:coreProperties>
</file>