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49" w:rsidRPr="00FE2151" w:rsidRDefault="00B71F49" w:rsidP="00B71F49">
      <w:pPr>
        <w:pStyle w:val="a3"/>
        <w:jc w:val="center"/>
        <w:rPr>
          <w:b/>
          <w:sz w:val="24"/>
          <w:szCs w:val="24"/>
        </w:rPr>
      </w:pPr>
      <w:r w:rsidRPr="00FE2151">
        <w:rPr>
          <w:b/>
          <w:noProof/>
          <w:sz w:val="24"/>
          <w:szCs w:val="24"/>
          <w:lang w:eastAsia="ru-RU"/>
        </w:rPr>
        <w:drawing>
          <wp:inline distT="0" distB="0" distL="0" distR="0" wp14:anchorId="01CEF053" wp14:editId="7AE6630F">
            <wp:extent cx="509270" cy="624840"/>
            <wp:effectExtent l="19050" t="0" r="5080" b="0"/>
            <wp:docPr id="2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F49" w:rsidRPr="00FE2151" w:rsidRDefault="00B71F49" w:rsidP="00B71F49">
      <w:pPr>
        <w:pStyle w:val="a3"/>
        <w:tabs>
          <w:tab w:val="left" w:pos="0"/>
        </w:tabs>
        <w:ind w:left="-426" w:firstLine="426"/>
        <w:jc w:val="center"/>
        <w:rPr>
          <w:b/>
          <w:sz w:val="24"/>
          <w:szCs w:val="24"/>
        </w:rPr>
      </w:pPr>
      <w:r w:rsidRPr="00FE2151">
        <w:rPr>
          <w:b/>
          <w:sz w:val="24"/>
          <w:szCs w:val="24"/>
        </w:rPr>
        <w:t>Липецкая область</w:t>
      </w:r>
    </w:p>
    <w:p w:rsidR="00B71F49" w:rsidRPr="00FE2151" w:rsidRDefault="00B71F49" w:rsidP="00B71F49">
      <w:pPr>
        <w:pStyle w:val="a3"/>
        <w:jc w:val="center"/>
        <w:rPr>
          <w:b/>
          <w:sz w:val="24"/>
          <w:szCs w:val="24"/>
        </w:rPr>
      </w:pPr>
      <w:r w:rsidRPr="00FE2151">
        <w:rPr>
          <w:b/>
          <w:sz w:val="24"/>
          <w:szCs w:val="24"/>
        </w:rPr>
        <w:t>Лебедянский муниципальный район</w:t>
      </w:r>
    </w:p>
    <w:p w:rsidR="00B71F49" w:rsidRPr="00FE2151" w:rsidRDefault="00B71F49" w:rsidP="00B71F49">
      <w:pPr>
        <w:pStyle w:val="a3"/>
        <w:jc w:val="center"/>
        <w:rPr>
          <w:b/>
          <w:sz w:val="24"/>
          <w:szCs w:val="24"/>
        </w:rPr>
      </w:pPr>
      <w:r w:rsidRPr="00FE2151">
        <w:rPr>
          <w:b/>
          <w:sz w:val="24"/>
          <w:szCs w:val="24"/>
        </w:rPr>
        <w:t>Совет депутатов   сельского поселения Куликовский сельсовет</w:t>
      </w:r>
    </w:p>
    <w:p w:rsidR="00B71F49" w:rsidRPr="00FE2151" w:rsidRDefault="00B71F49" w:rsidP="00B71F49">
      <w:pPr>
        <w:pStyle w:val="a3"/>
        <w:jc w:val="center"/>
        <w:rPr>
          <w:b/>
          <w:sz w:val="24"/>
          <w:szCs w:val="24"/>
        </w:rPr>
      </w:pPr>
    </w:p>
    <w:p w:rsidR="00B71F49" w:rsidRPr="00FE2151" w:rsidRDefault="00B71F49" w:rsidP="00B71F49">
      <w:pPr>
        <w:pStyle w:val="a3"/>
        <w:jc w:val="center"/>
        <w:rPr>
          <w:b/>
          <w:sz w:val="24"/>
          <w:szCs w:val="24"/>
        </w:rPr>
      </w:pPr>
    </w:p>
    <w:p w:rsidR="00B71F49" w:rsidRPr="003174C2" w:rsidRDefault="00B71F49" w:rsidP="00B71F49">
      <w:pPr>
        <w:pStyle w:val="a3"/>
        <w:jc w:val="center"/>
        <w:rPr>
          <w:b/>
          <w:sz w:val="24"/>
          <w:szCs w:val="24"/>
        </w:rPr>
      </w:pPr>
      <w:r w:rsidRPr="003174C2">
        <w:rPr>
          <w:b/>
          <w:sz w:val="24"/>
          <w:szCs w:val="24"/>
        </w:rPr>
        <w:t>Р Е Ш Е Н И</w:t>
      </w:r>
      <w:r w:rsidRPr="003174C2">
        <w:rPr>
          <w:sz w:val="24"/>
          <w:szCs w:val="24"/>
        </w:rPr>
        <w:t xml:space="preserve"> </w:t>
      </w:r>
      <w:r w:rsidRPr="003174C2">
        <w:rPr>
          <w:b/>
          <w:sz w:val="24"/>
          <w:szCs w:val="24"/>
        </w:rPr>
        <w:t>Е</w:t>
      </w:r>
    </w:p>
    <w:p w:rsidR="00B71F49" w:rsidRPr="003174C2" w:rsidRDefault="00B71F49" w:rsidP="00B71F49">
      <w:pPr>
        <w:pStyle w:val="a3"/>
        <w:rPr>
          <w:sz w:val="24"/>
          <w:szCs w:val="24"/>
        </w:rPr>
      </w:pPr>
    </w:p>
    <w:p w:rsidR="00B71F49" w:rsidRPr="003174C2" w:rsidRDefault="00B71F49" w:rsidP="00B71F49">
      <w:pPr>
        <w:pStyle w:val="a3"/>
        <w:rPr>
          <w:sz w:val="24"/>
          <w:szCs w:val="24"/>
        </w:rPr>
      </w:pPr>
      <w:r>
        <w:rPr>
          <w:sz w:val="24"/>
          <w:szCs w:val="24"/>
        </w:rPr>
        <w:t>24</w:t>
      </w:r>
      <w:r w:rsidRPr="003174C2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174C2">
        <w:rPr>
          <w:sz w:val="24"/>
          <w:szCs w:val="24"/>
        </w:rPr>
        <w:t xml:space="preserve">.2022 год                            с. Куликовка Вторая                               № </w:t>
      </w:r>
      <w:r w:rsidR="002A168C">
        <w:rPr>
          <w:sz w:val="24"/>
          <w:szCs w:val="24"/>
        </w:rPr>
        <w:t>70</w:t>
      </w:r>
    </w:p>
    <w:p w:rsidR="00B71F49" w:rsidRPr="003174C2" w:rsidRDefault="00B71F49" w:rsidP="00B71F49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1F49" w:rsidRPr="003174C2" w:rsidRDefault="00B71F49" w:rsidP="00B71F49">
      <w:pPr>
        <w:spacing w:line="240" w:lineRule="auto"/>
        <w:rPr>
          <w:sz w:val="24"/>
          <w:szCs w:val="24"/>
        </w:rPr>
      </w:pPr>
    </w:p>
    <w:p w:rsidR="00B71F49" w:rsidRPr="003174C2" w:rsidRDefault="00B71F49" w:rsidP="00B71F49">
      <w:pPr>
        <w:spacing w:line="240" w:lineRule="auto"/>
        <w:jc w:val="center"/>
        <w:rPr>
          <w:sz w:val="24"/>
          <w:szCs w:val="24"/>
        </w:rPr>
      </w:pPr>
      <w:r w:rsidRPr="003174C2">
        <w:rPr>
          <w:sz w:val="24"/>
          <w:szCs w:val="24"/>
        </w:rPr>
        <w:t>О внесении изменений в Положение «Об оплате труда работников</w:t>
      </w:r>
    </w:p>
    <w:p w:rsidR="00B71F49" w:rsidRDefault="00B71F49" w:rsidP="00B71F49">
      <w:pPr>
        <w:spacing w:line="240" w:lineRule="auto"/>
        <w:jc w:val="center"/>
        <w:rPr>
          <w:sz w:val="24"/>
          <w:szCs w:val="24"/>
        </w:rPr>
      </w:pPr>
      <w:r w:rsidRPr="003174C2">
        <w:rPr>
          <w:sz w:val="24"/>
          <w:szCs w:val="24"/>
        </w:rPr>
        <w:t xml:space="preserve"> муниципального учреждения культуры, финансируемых из бюджета сельского поселения Куликовский сельсовет»,  </w:t>
      </w:r>
      <w:proofErr w:type="gramStart"/>
      <w:r w:rsidRPr="003174C2">
        <w:rPr>
          <w:sz w:val="24"/>
          <w:szCs w:val="24"/>
        </w:rPr>
        <w:t>утвержден</w:t>
      </w:r>
      <w:r>
        <w:rPr>
          <w:sz w:val="24"/>
          <w:szCs w:val="24"/>
        </w:rPr>
        <w:t>н</w:t>
      </w:r>
      <w:r w:rsidRPr="003174C2">
        <w:rPr>
          <w:sz w:val="24"/>
          <w:szCs w:val="24"/>
        </w:rPr>
        <w:t>ое</w:t>
      </w:r>
      <w:proofErr w:type="gramEnd"/>
      <w:r w:rsidRPr="003174C2">
        <w:rPr>
          <w:sz w:val="24"/>
          <w:szCs w:val="24"/>
        </w:rPr>
        <w:t xml:space="preserve"> решением </w:t>
      </w:r>
      <w:r>
        <w:rPr>
          <w:sz w:val="24"/>
          <w:szCs w:val="24"/>
        </w:rPr>
        <w:t xml:space="preserve">Совета депутатов сельского поселения Куликовский сельсовет Лебедянского муниципального района </w:t>
      </w:r>
    </w:p>
    <w:p w:rsidR="00B71F49" w:rsidRPr="003174C2" w:rsidRDefault="00B71F49" w:rsidP="00B71F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Липецкой области </w:t>
      </w:r>
      <w:r w:rsidRPr="003174C2">
        <w:rPr>
          <w:sz w:val="24"/>
          <w:szCs w:val="24"/>
        </w:rPr>
        <w:t>от 14.11.2011 г. № 45</w:t>
      </w:r>
    </w:p>
    <w:p w:rsidR="00B71F49" w:rsidRPr="003174C2" w:rsidRDefault="00B71F49" w:rsidP="00B71F49">
      <w:pPr>
        <w:spacing w:line="240" w:lineRule="auto"/>
        <w:rPr>
          <w:sz w:val="24"/>
          <w:szCs w:val="24"/>
        </w:rPr>
      </w:pPr>
    </w:p>
    <w:p w:rsidR="00B71F49" w:rsidRDefault="00B71F49" w:rsidP="00B71F49">
      <w:pPr>
        <w:spacing w:line="240" w:lineRule="auto"/>
        <w:rPr>
          <w:sz w:val="24"/>
          <w:szCs w:val="24"/>
        </w:rPr>
      </w:pPr>
      <w:r w:rsidRPr="003174C2">
        <w:rPr>
          <w:sz w:val="24"/>
          <w:szCs w:val="24"/>
        </w:rPr>
        <w:t xml:space="preserve">    Рассмотрев представленное администрацией сельского поселения Куликовский сельсовет проект </w:t>
      </w:r>
      <w:r>
        <w:rPr>
          <w:sz w:val="24"/>
          <w:szCs w:val="24"/>
        </w:rPr>
        <w:t>и</w:t>
      </w:r>
      <w:r w:rsidRPr="003174C2">
        <w:rPr>
          <w:sz w:val="24"/>
          <w:szCs w:val="24"/>
        </w:rPr>
        <w:t xml:space="preserve">зменений в Положение «Об оплате труда работников муниципального учреждения культуры, финансируемых из бюджета сельского поселения Куликовский сельсовет», утвержденное  решением </w:t>
      </w:r>
      <w:r>
        <w:rPr>
          <w:sz w:val="24"/>
          <w:szCs w:val="24"/>
        </w:rPr>
        <w:t>Совета депутатов сельского поселения Куликовский сельсовет Лебедянского муниципального района Липецкой области</w:t>
      </w:r>
      <w:r w:rsidRPr="003174C2">
        <w:rPr>
          <w:sz w:val="24"/>
          <w:szCs w:val="24"/>
        </w:rPr>
        <w:t xml:space="preserve"> от 14.11.2011 г. № 45, учитывая мнение постоянной депутатской комиссии по экономике, бюджету и финансам Совет депутатов   сельского поселения Куликовский сельсовет</w:t>
      </w:r>
    </w:p>
    <w:p w:rsidR="00B71F49" w:rsidRPr="003174C2" w:rsidRDefault="00B71F49" w:rsidP="00B71F49">
      <w:pPr>
        <w:spacing w:line="240" w:lineRule="auto"/>
        <w:rPr>
          <w:b/>
          <w:sz w:val="24"/>
          <w:szCs w:val="24"/>
        </w:rPr>
      </w:pPr>
    </w:p>
    <w:p w:rsidR="00B71F49" w:rsidRDefault="00B71F49" w:rsidP="00B71F49">
      <w:pPr>
        <w:spacing w:line="240" w:lineRule="auto"/>
        <w:ind w:firstLine="567"/>
        <w:jc w:val="center"/>
        <w:rPr>
          <w:sz w:val="24"/>
          <w:szCs w:val="24"/>
        </w:rPr>
      </w:pPr>
      <w:r w:rsidRPr="003174C2">
        <w:rPr>
          <w:sz w:val="24"/>
          <w:szCs w:val="24"/>
        </w:rPr>
        <w:t>РЕШИЛ:</w:t>
      </w:r>
    </w:p>
    <w:p w:rsidR="00B71F49" w:rsidRPr="003174C2" w:rsidRDefault="00B71F49" w:rsidP="00B71F49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71F49" w:rsidRPr="003174C2" w:rsidRDefault="00B71F49" w:rsidP="00B71F4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1. Принять и</w:t>
      </w:r>
      <w:r w:rsidRPr="003174C2">
        <w:rPr>
          <w:sz w:val="24"/>
          <w:szCs w:val="24"/>
        </w:rPr>
        <w:t xml:space="preserve">зменения в Положение «Об оплате труда работников муниципального учреждения культуры, финансируемых из бюджета сельского поселения Куликовский сельсовет», утвержденное решением </w:t>
      </w:r>
      <w:r>
        <w:rPr>
          <w:sz w:val="24"/>
          <w:szCs w:val="24"/>
        </w:rPr>
        <w:t>Совета депутатов сельского поселения Куликовский сельсовет Лебедянского муниципального района</w:t>
      </w:r>
      <w:r w:rsidRPr="003174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Липецкой области </w:t>
      </w:r>
      <w:r w:rsidRPr="003174C2">
        <w:rPr>
          <w:sz w:val="24"/>
          <w:szCs w:val="24"/>
        </w:rPr>
        <w:t>от 14.11.2011 г. № 45 (в редакции от 01.11.2012 № 76, от 16.03.2013 г. № 93; от 16.04.2014 № 127, 24.09.2014 № 146; от 17.02</w:t>
      </w:r>
      <w:r>
        <w:rPr>
          <w:sz w:val="24"/>
          <w:szCs w:val="24"/>
        </w:rPr>
        <w:t xml:space="preserve">.2015 № 164, 24.03.2017г № 60; </w:t>
      </w:r>
      <w:r w:rsidRPr="003174C2">
        <w:rPr>
          <w:sz w:val="24"/>
          <w:szCs w:val="24"/>
        </w:rPr>
        <w:t>от 18.01.2018г.  № 107, от 16.01.2019г. № 151, от 24.01.2020г. №199, № 26 от 22.04.2021г.</w:t>
      </w:r>
      <w:r>
        <w:rPr>
          <w:sz w:val="24"/>
          <w:szCs w:val="24"/>
        </w:rPr>
        <w:t>, №49 от 24.01.2022</w:t>
      </w:r>
      <w:r w:rsidRPr="003174C2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3174C2">
        <w:rPr>
          <w:sz w:val="24"/>
          <w:szCs w:val="24"/>
        </w:rPr>
        <w:t>) (прилагаются).</w:t>
      </w:r>
    </w:p>
    <w:p w:rsidR="00B71F49" w:rsidRPr="003174C2" w:rsidRDefault="00B71F49" w:rsidP="00B71F49">
      <w:pPr>
        <w:spacing w:line="240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2. Направить </w:t>
      </w:r>
      <w:r w:rsidRPr="003174C2">
        <w:rPr>
          <w:sz w:val="24"/>
          <w:szCs w:val="24"/>
        </w:rPr>
        <w:t>изменения в Положение «Об оплате труда работников муниципального учреждения культуры, финансируемых из бюджета сельского поселения Куликовский сельсовет», утвержденное решением</w:t>
      </w:r>
      <w:r w:rsidRPr="008E41C0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депутатов сельского поселения Куликовский сельсовет Лебедянского муниципального района Липецкой области</w:t>
      </w:r>
      <w:r w:rsidRPr="003174C2">
        <w:rPr>
          <w:sz w:val="24"/>
          <w:szCs w:val="24"/>
        </w:rPr>
        <w:t xml:space="preserve"> от 14.11.2011 г. № 45 (в редакции от 01.11.2012 № 76, от 16.03.2013 г. № 93; от 16.04.2014 № 127, 24.09.2014 №146; от 17.02.2015 №164, 24.03.2017г №60; от 18.01.2018г.  № 107, от 16.01.2019г. № 151, от 24.01.2020г. №199, № 26 от 22.04.2021г.</w:t>
      </w:r>
      <w:r w:rsidRPr="00B71F49">
        <w:rPr>
          <w:sz w:val="24"/>
          <w:szCs w:val="24"/>
        </w:rPr>
        <w:t xml:space="preserve"> </w:t>
      </w:r>
      <w:r>
        <w:rPr>
          <w:sz w:val="24"/>
          <w:szCs w:val="24"/>
        </w:rPr>
        <w:t>№49 от 24.01.2022</w:t>
      </w:r>
      <w:r w:rsidRPr="003174C2">
        <w:rPr>
          <w:sz w:val="24"/>
          <w:szCs w:val="24"/>
        </w:rPr>
        <w:t>г), главе сельского поселения Куликовский сельсовет для подписания и обнародования.</w:t>
      </w:r>
    </w:p>
    <w:p w:rsidR="00B71F49" w:rsidRPr="003174C2" w:rsidRDefault="00B71F49" w:rsidP="00B71F49">
      <w:pPr>
        <w:spacing w:line="240" w:lineRule="auto"/>
        <w:ind w:firstLine="567"/>
        <w:rPr>
          <w:b/>
          <w:sz w:val="24"/>
          <w:szCs w:val="24"/>
        </w:rPr>
      </w:pPr>
      <w:r w:rsidRPr="003174C2">
        <w:rPr>
          <w:sz w:val="24"/>
          <w:szCs w:val="24"/>
        </w:rPr>
        <w:t>3. Настоящее решение вступает в силу с</w:t>
      </w:r>
      <w:r>
        <w:rPr>
          <w:sz w:val="24"/>
          <w:szCs w:val="24"/>
        </w:rPr>
        <w:t xml:space="preserve">о дня его обнародования и распространяется на правоотношения, возникшие с </w:t>
      </w:r>
      <w:r w:rsidRPr="003174C2">
        <w:rPr>
          <w:sz w:val="24"/>
          <w:szCs w:val="24"/>
        </w:rPr>
        <w:t xml:space="preserve"> 1 </w:t>
      </w:r>
      <w:r>
        <w:rPr>
          <w:sz w:val="24"/>
          <w:szCs w:val="24"/>
        </w:rPr>
        <w:t>сентября</w:t>
      </w:r>
      <w:r w:rsidRPr="003174C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3174C2">
        <w:rPr>
          <w:sz w:val="24"/>
          <w:szCs w:val="24"/>
        </w:rPr>
        <w:t xml:space="preserve"> года.</w:t>
      </w:r>
    </w:p>
    <w:p w:rsidR="00B71F49" w:rsidRPr="003174C2" w:rsidRDefault="00B71F49" w:rsidP="00B71F49">
      <w:pPr>
        <w:spacing w:line="240" w:lineRule="auto"/>
        <w:ind w:firstLine="0"/>
        <w:rPr>
          <w:b/>
          <w:sz w:val="24"/>
          <w:szCs w:val="24"/>
        </w:rPr>
      </w:pPr>
    </w:p>
    <w:p w:rsidR="00B71F49" w:rsidRPr="003174C2" w:rsidRDefault="00B71F49" w:rsidP="00B71F49">
      <w:pPr>
        <w:spacing w:line="240" w:lineRule="auto"/>
        <w:rPr>
          <w:b/>
          <w:sz w:val="24"/>
          <w:szCs w:val="24"/>
        </w:rPr>
      </w:pPr>
      <w:r w:rsidRPr="003174C2">
        <w:rPr>
          <w:sz w:val="24"/>
          <w:szCs w:val="24"/>
        </w:rPr>
        <w:t>Председатель Совета депутатов</w:t>
      </w:r>
    </w:p>
    <w:p w:rsidR="00B71F49" w:rsidRPr="003174C2" w:rsidRDefault="00B71F49" w:rsidP="00B71F49">
      <w:pPr>
        <w:spacing w:line="240" w:lineRule="auto"/>
        <w:jc w:val="left"/>
        <w:rPr>
          <w:sz w:val="24"/>
          <w:szCs w:val="24"/>
        </w:rPr>
      </w:pPr>
      <w:r w:rsidRPr="003174C2">
        <w:rPr>
          <w:sz w:val="24"/>
          <w:szCs w:val="24"/>
        </w:rPr>
        <w:t xml:space="preserve">сельского поселения </w:t>
      </w:r>
    </w:p>
    <w:p w:rsidR="00B71F49" w:rsidRPr="003174C2" w:rsidRDefault="00B71F49" w:rsidP="00B71F49">
      <w:pPr>
        <w:spacing w:line="240" w:lineRule="auto"/>
        <w:jc w:val="left"/>
        <w:rPr>
          <w:b/>
          <w:sz w:val="24"/>
          <w:szCs w:val="24"/>
        </w:rPr>
      </w:pPr>
      <w:r w:rsidRPr="003174C2">
        <w:rPr>
          <w:sz w:val="24"/>
          <w:szCs w:val="24"/>
        </w:rPr>
        <w:t>Куликовский сельсовет                                          К.Г.</w:t>
      </w:r>
      <w:r>
        <w:rPr>
          <w:sz w:val="24"/>
          <w:szCs w:val="24"/>
        </w:rPr>
        <w:t xml:space="preserve"> </w:t>
      </w:r>
      <w:r w:rsidRPr="003174C2">
        <w:rPr>
          <w:sz w:val="24"/>
          <w:szCs w:val="24"/>
        </w:rPr>
        <w:t xml:space="preserve">Гасанов                          </w:t>
      </w:r>
    </w:p>
    <w:p w:rsidR="00D2408E" w:rsidRPr="00D0166A" w:rsidRDefault="00B71F49" w:rsidP="00D0166A">
      <w:pPr>
        <w:spacing w:line="240" w:lineRule="auto"/>
        <w:rPr>
          <w:b/>
          <w:sz w:val="24"/>
          <w:szCs w:val="24"/>
        </w:rPr>
      </w:pPr>
      <w:r w:rsidRPr="003174C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D2408E" w:rsidRPr="00D0166A" w:rsidSect="002B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BE"/>
    <w:rsid w:val="00003D8B"/>
    <w:rsid w:val="002A168C"/>
    <w:rsid w:val="00322BBE"/>
    <w:rsid w:val="00380141"/>
    <w:rsid w:val="00B71F49"/>
    <w:rsid w:val="00D0166A"/>
    <w:rsid w:val="00D2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4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F49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71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Обычный + 12 пт"/>
    <w:aliases w:val="полужирный,Первая строка:  0 см,Междустр.интервал:  одинар..."/>
    <w:basedOn w:val="a"/>
    <w:rsid w:val="00B71F49"/>
    <w:pPr>
      <w:spacing w:line="240" w:lineRule="auto"/>
      <w:ind w:firstLine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1F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4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F49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71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Обычный + 12 пт"/>
    <w:aliases w:val="полужирный,Первая строка:  0 см,Междустр.интервал:  одинар..."/>
    <w:basedOn w:val="a"/>
    <w:rsid w:val="00B71F49"/>
    <w:pPr>
      <w:spacing w:line="240" w:lineRule="auto"/>
      <w:ind w:firstLine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1F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Пользователь Windows</cp:lastModifiedBy>
  <cp:revision>2</cp:revision>
  <cp:lastPrinted>2022-12-05T05:50:00Z</cp:lastPrinted>
  <dcterms:created xsi:type="dcterms:W3CDTF">2023-03-06T09:38:00Z</dcterms:created>
  <dcterms:modified xsi:type="dcterms:W3CDTF">2023-03-06T09:38:00Z</dcterms:modified>
</cp:coreProperties>
</file>