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3850"/>
        <w:gridCol w:w="1882"/>
        <w:gridCol w:w="3665"/>
        <w:gridCol w:w="29"/>
      </w:tblGrid>
      <w:tr w:rsidR="00E47F07" w:rsidTr="00E47F07">
        <w:trPr>
          <w:gridBefore w:val="1"/>
          <w:wBefore w:w="25" w:type="dxa"/>
          <w:cantSplit/>
        </w:trPr>
        <w:tc>
          <w:tcPr>
            <w:tcW w:w="9431" w:type="dxa"/>
            <w:gridSpan w:val="4"/>
          </w:tcPr>
          <w:p w:rsidR="00E47F07" w:rsidRDefault="00E47F07">
            <w:pPr>
              <w:spacing w:line="240" w:lineRule="atLeast"/>
              <w:ind w:firstLine="0"/>
              <w:rPr>
                <w:spacing w:val="40"/>
                <w:sz w:val="32"/>
              </w:rPr>
            </w:pPr>
          </w:p>
        </w:tc>
      </w:tr>
      <w:tr w:rsidR="00E47F07" w:rsidTr="00E47F07">
        <w:trPr>
          <w:gridBefore w:val="1"/>
          <w:wBefore w:w="25" w:type="dxa"/>
          <w:cantSplit/>
        </w:trPr>
        <w:tc>
          <w:tcPr>
            <w:tcW w:w="9431" w:type="dxa"/>
            <w:gridSpan w:val="4"/>
          </w:tcPr>
          <w:p w:rsidR="00E47F07" w:rsidRDefault="00E47F07">
            <w:pPr>
              <w:pStyle w:val="a3"/>
              <w:ind w:firstLine="0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85800"/>
                  <wp:effectExtent l="0" t="0" r="9525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F07" w:rsidRDefault="00E47F0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Липецкая область</w:t>
            </w:r>
          </w:p>
          <w:p w:rsidR="00E47F07" w:rsidRDefault="00E47F0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Лебедянский муниципальный район </w:t>
            </w:r>
          </w:p>
          <w:p w:rsidR="00E47F07" w:rsidRDefault="00E47F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сельского поселения Куликовский сельсовет</w:t>
            </w:r>
          </w:p>
          <w:p w:rsidR="00E47F07" w:rsidRDefault="00E47F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7F07" w:rsidRDefault="00E47F0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E47F07" w:rsidRDefault="00E47F07">
            <w:pPr>
              <w:pStyle w:val="a3"/>
              <w:ind w:firstLine="0"/>
              <w:rPr>
                <w:b/>
                <w:sz w:val="28"/>
                <w:szCs w:val="28"/>
              </w:rPr>
            </w:pPr>
          </w:p>
          <w:p w:rsidR="00E47F07" w:rsidRDefault="00E47F07"/>
        </w:tc>
      </w:tr>
      <w:tr w:rsidR="00E47F07" w:rsidTr="00E47F07">
        <w:trPr>
          <w:gridAfter w:val="1"/>
          <w:wAfter w:w="29" w:type="dxa"/>
          <w:cantSplit/>
        </w:trPr>
        <w:tc>
          <w:tcPr>
            <w:tcW w:w="3877" w:type="dxa"/>
            <w:gridSpan w:val="2"/>
            <w:hideMark/>
          </w:tcPr>
          <w:p w:rsidR="00E47F07" w:rsidRDefault="00E123E3" w:rsidP="00E123E3">
            <w:pPr>
              <w:spacing w:before="200"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24.01</w:t>
            </w:r>
            <w:r w:rsidR="00E47F07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="00E47F07">
              <w:rPr>
                <w:szCs w:val="28"/>
              </w:rPr>
              <w:t xml:space="preserve"> г.</w:t>
            </w:r>
          </w:p>
        </w:tc>
        <w:tc>
          <w:tcPr>
            <w:tcW w:w="1883" w:type="dxa"/>
          </w:tcPr>
          <w:p w:rsidR="00E47F07" w:rsidRDefault="00E47F07" w:rsidP="00E47F0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Куликовка    Вторая</w:t>
            </w:r>
          </w:p>
        </w:tc>
        <w:tc>
          <w:tcPr>
            <w:tcW w:w="3667" w:type="dxa"/>
            <w:hideMark/>
          </w:tcPr>
          <w:p w:rsidR="00E47F07" w:rsidRPr="00E47F07" w:rsidRDefault="00E47F07" w:rsidP="00E123E3">
            <w:pPr>
              <w:spacing w:before="120" w:line="240" w:lineRule="atLeast"/>
              <w:ind w:right="57" w:firstLine="0"/>
              <w:rPr>
                <w:sz w:val="22"/>
              </w:rPr>
            </w:pPr>
            <w:r>
              <w:t xml:space="preserve">                                    № </w:t>
            </w:r>
            <w:r w:rsidR="00E123E3">
              <w:t>50</w:t>
            </w:r>
          </w:p>
        </w:tc>
      </w:tr>
    </w:tbl>
    <w:p w:rsidR="00E47F07" w:rsidRDefault="00E47F07" w:rsidP="00E47F07">
      <w:pPr>
        <w:spacing w:line="240" w:lineRule="auto"/>
        <w:ind w:firstLine="0"/>
        <w:rPr>
          <w:sz w:val="16"/>
          <w:szCs w:val="16"/>
        </w:rPr>
      </w:pPr>
    </w:p>
    <w:p w:rsidR="00E47F07" w:rsidRDefault="00E47F07" w:rsidP="00E47F07">
      <w:pPr>
        <w:spacing w:line="240" w:lineRule="auto"/>
        <w:ind w:firstLine="0"/>
        <w:rPr>
          <w:sz w:val="16"/>
          <w:szCs w:val="16"/>
        </w:rPr>
      </w:pP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О внесении изменений в «Положение об оплате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труда и социальных </w:t>
      </w:r>
      <w:proofErr w:type="gramStart"/>
      <w:r>
        <w:rPr>
          <w:szCs w:val="28"/>
        </w:rPr>
        <w:t>гарантиях</w:t>
      </w:r>
      <w:proofErr w:type="gramEnd"/>
      <w:r>
        <w:rPr>
          <w:szCs w:val="28"/>
        </w:rPr>
        <w:t xml:space="preserve"> муниципальных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служащих сельского поселения Куликовский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сельсовет Лебедянского муниципального района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Липецкой области», </w:t>
      </w:r>
      <w:proofErr w:type="gramStart"/>
      <w:r>
        <w:rPr>
          <w:szCs w:val="28"/>
        </w:rPr>
        <w:t>принятое</w:t>
      </w:r>
      <w:proofErr w:type="gramEnd"/>
      <w:r>
        <w:rPr>
          <w:szCs w:val="28"/>
        </w:rPr>
        <w:t xml:space="preserve"> решением Совета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депутатов сельского поселения Куликовский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>сельсовет от 12.10.2016г. № 41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E47F07" w:rsidRDefault="00E47F07" w:rsidP="00E47F07">
      <w:pPr>
        <w:spacing w:line="240" w:lineRule="auto"/>
        <w:ind w:firstLine="0"/>
        <w:rPr>
          <w:sz w:val="16"/>
          <w:szCs w:val="16"/>
        </w:rPr>
      </w:pPr>
    </w:p>
    <w:p w:rsidR="00E47F07" w:rsidRDefault="00E47F07" w:rsidP="00E47F07">
      <w:pPr>
        <w:spacing w:line="240" w:lineRule="auto"/>
        <w:ind w:firstLine="708"/>
        <w:rPr>
          <w:sz w:val="25"/>
          <w:szCs w:val="25"/>
        </w:rPr>
      </w:pPr>
      <w:proofErr w:type="gramStart"/>
      <w:r>
        <w:t xml:space="preserve">Рассмотрев предложенный администрацией сельского поселения </w:t>
      </w:r>
      <w:r>
        <w:rPr>
          <w:szCs w:val="28"/>
        </w:rPr>
        <w:t>Куликовский</w:t>
      </w:r>
      <w:r>
        <w:t xml:space="preserve"> сельсовет Лебедянского муниципального района Липецкой области проект «Изменений в </w:t>
      </w:r>
      <w:r>
        <w:rPr>
          <w:szCs w:val="28"/>
        </w:rPr>
        <w:t>Положение об оплате труда и социальных гарантиях муниципальных служащих сельского поселения Куликовский сельсовет Лебедянского муниципального района Липецкой области, принятое решением Совета депутатов сельского поселения Куликовский сельсовет Лебедянского муниципального района Липецкой области от 12.10.2016г. № 41» (в редакции от 18.01.2018 г. № 109, от  19.03.2020г. № 203</w:t>
      </w:r>
      <w:proofErr w:type="gramEnd"/>
      <w:r w:rsidR="00E123E3">
        <w:rPr>
          <w:szCs w:val="28"/>
        </w:rPr>
        <w:t xml:space="preserve">, </w:t>
      </w:r>
      <w:proofErr w:type="gramStart"/>
      <w:r w:rsidR="00E123E3">
        <w:rPr>
          <w:szCs w:val="28"/>
        </w:rPr>
        <w:t>от 30.09.2021 № 39</w:t>
      </w:r>
      <w:r>
        <w:rPr>
          <w:szCs w:val="28"/>
        </w:rPr>
        <w:t xml:space="preserve">) в соответствии с Законом Липецкой области от 02.07.2007 г. № 68-оз «О правовом регулировании вопросов муниципальной службы Липецкой области», </w:t>
      </w:r>
      <w:r>
        <w:t xml:space="preserve">руководствуясь Уставом сельского поселения </w:t>
      </w:r>
      <w:r>
        <w:rPr>
          <w:szCs w:val="28"/>
        </w:rPr>
        <w:t>Куликовский</w:t>
      </w:r>
      <w:r>
        <w:t xml:space="preserve"> сельсовет Лебедянского муниципального района Липецкой области Российской Федерации, учитывая решение постоянной депутатской комиссии по бюджету, местным налогам и сборам, Совет депутатов сельского поселения </w:t>
      </w:r>
      <w:r>
        <w:rPr>
          <w:szCs w:val="28"/>
        </w:rPr>
        <w:t>Куликовский</w:t>
      </w:r>
      <w:r>
        <w:t xml:space="preserve"> сельсовет </w:t>
      </w:r>
      <w:proofErr w:type="gramEnd"/>
    </w:p>
    <w:p w:rsidR="00E47F07" w:rsidRDefault="00E47F07" w:rsidP="00E47F07">
      <w:pPr>
        <w:tabs>
          <w:tab w:val="left" w:pos="0"/>
        </w:tabs>
        <w:spacing w:line="240" w:lineRule="auto"/>
        <w:ind w:firstLine="709"/>
        <w:jc w:val="center"/>
        <w:rPr>
          <w:szCs w:val="28"/>
        </w:rPr>
      </w:pPr>
    </w:p>
    <w:p w:rsidR="00E47F07" w:rsidRDefault="00E47F07" w:rsidP="00E47F07">
      <w:pPr>
        <w:tabs>
          <w:tab w:val="left" w:pos="0"/>
        </w:tabs>
        <w:spacing w:line="240" w:lineRule="auto"/>
        <w:ind w:firstLine="709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E47F07" w:rsidRDefault="00E47F07" w:rsidP="00E47F07">
      <w:pPr>
        <w:tabs>
          <w:tab w:val="left" w:pos="0"/>
        </w:tabs>
        <w:spacing w:line="240" w:lineRule="auto"/>
        <w:ind w:firstLine="709"/>
        <w:rPr>
          <w:szCs w:val="28"/>
        </w:rPr>
      </w:pPr>
    </w:p>
    <w:p w:rsidR="00E47F07" w:rsidRDefault="00E47F07" w:rsidP="00E47F0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Принять </w:t>
      </w:r>
      <w:r>
        <w:t xml:space="preserve">«Изменения в </w:t>
      </w:r>
      <w:r>
        <w:rPr>
          <w:szCs w:val="28"/>
        </w:rPr>
        <w:t xml:space="preserve">Положение об оплате труда и социальных гарантиях муниципальных служащих сельского поселения Куликовский сельсовет Лебедянского муниципального района Липецкой области, </w:t>
      </w:r>
      <w:r>
        <w:rPr>
          <w:szCs w:val="28"/>
        </w:rPr>
        <w:lastRenderedPageBreak/>
        <w:t>принятое решением Совета депутатов сельского поселения Куликовский сельсовет Лебедянского муниципального района Липецкой области от 12.10.2016г. № 41» (в редакции от 18.01.2018 г. № 109, от  19.03.2020г. № 203</w:t>
      </w:r>
      <w:r w:rsidR="00E123E3">
        <w:rPr>
          <w:szCs w:val="28"/>
        </w:rPr>
        <w:t>,</w:t>
      </w:r>
      <w:r w:rsidR="00E123E3" w:rsidRPr="00E123E3">
        <w:rPr>
          <w:szCs w:val="28"/>
        </w:rPr>
        <w:t xml:space="preserve"> </w:t>
      </w:r>
      <w:r w:rsidR="00E123E3">
        <w:rPr>
          <w:szCs w:val="28"/>
        </w:rPr>
        <w:t>от 30.09.2021 № 39</w:t>
      </w:r>
      <w:r>
        <w:rPr>
          <w:szCs w:val="28"/>
        </w:rPr>
        <w:t>) (прилагаются).</w:t>
      </w:r>
      <w:proofErr w:type="gramEnd"/>
    </w:p>
    <w:p w:rsidR="00E47F07" w:rsidRDefault="00E47F07" w:rsidP="00E47F0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Направить </w:t>
      </w:r>
      <w:r>
        <w:t xml:space="preserve">«Изменения в </w:t>
      </w:r>
      <w:r>
        <w:rPr>
          <w:szCs w:val="28"/>
        </w:rPr>
        <w:t>Положение об оплате труда и социальных гарантиях муниципальных служащих сельского поселения Куликовский сельсовет Лебедянского муниципального района Липецкой области, принятое решением Совета депутатов сельского поселения Куликовский сельсовет Лебедянского муниципального района Липецкой области от 28.09.2016г. № 41» (</w:t>
      </w:r>
      <w:r w:rsidR="00B01537" w:rsidRPr="00B01537">
        <w:rPr>
          <w:szCs w:val="28"/>
        </w:rPr>
        <w:t>в редакции от 18.01.2018 г. № 109, от  19.03.2020г. № 203</w:t>
      </w:r>
      <w:r w:rsidR="00E123E3">
        <w:rPr>
          <w:szCs w:val="28"/>
        </w:rPr>
        <w:t>,</w:t>
      </w:r>
      <w:r w:rsidR="00E123E3" w:rsidRPr="00E123E3">
        <w:rPr>
          <w:szCs w:val="28"/>
        </w:rPr>
        <w:t xml:space="preserve"> </w:t>
      </w:r>
      <w:r w:rsidR="00E123E3">
        <w:rPr>
          <w:szCs w:val="28"/>
        </w:rPr>
        <w:t>от 30.09.2021 № 39</w:t>
      </w:r>
      <w:r>
        <w:rPr>
          <w:szCs w:val="28"/>
        </w:rPr>
        <w:t>) главе сельского поселения Куликовский сельсовет Лебедянского муниципального района Липецкой</w:t>
      </w:r>
      <w:proofErr w:type="gramEnd"/>
      <w:r>
        <w:rPr>
          <w:szCs w:val="28"/>
        </w:rPr>
        <w:t xml:space="preserve"> области для подписания и обнародования.</w:t>
      </w:r>
    </w:p>
    <w:p w:rsidR="00E47F07" w:rsidRDefault="00E47F07" w:rsidP="00E47F07">
      <w:pPr>
        <w:tabs>
          <w:tab w:val="left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>3. Настоящее решение вступает в силу со дня его обнародования</w:t>
      </w:r>
      <w:r w:rsidR="00E123E3">
        <w:rPr>
          <w:szCs w:val="28"/>
        </w:rPr>
        <w:t xml:space="preserve"> и распространяется на правоотношения, возникшие с 1 января 2022 г.</w:t>
      </w:r>
      <w:bookmarkStart w:id="0" w:name="_GoBack"/>
      <w:bookmarkEnd w:id="0"/>
    </w:p>
    <w:p w:rsidR="00E47F07" w:rsidRDefault="00E47F07" w:rsidP="00E47F07">
      <w:pPr>
        <w:tabs>
          <w:tab w:val="left" w:pos="0"/>
        </w:tabs>
        <w:spacing w:line="240" w:lineRule="auto"/>
        <w:ind w:firstLine="709"/>
        <w:rPr>
          <w:szCs w:val="28"/>
        </w:rPr>
      </w:pPr>
    </w:p>
    <w:p w:rsidR="00E47F07" w:rsidRDefault="00E47F07" w:rsidP="00E47F07">
      <w:pPr>
        <w:tabs>
          <w:tab w:val="left" w:pos="0"/>
        </w:tabs>
        <w:spacing w:line="240" w:lineRule="auto"/>
        <w:ind w:firstLine="709"/>
        <w:rPr>
          <w:szCs w:val="28"/>
        </w:rPr>
      </w:pPr>
    </w:p>
    <w:p w:rsidR="00E47F07" w:rsidRDefault="00E47F07" w:rsidP="00E47F07">
      <w:pPr>
        <w:tabs>
          <w:tab w:val="left" w:pos="0"/>
        </w:tabs>
        <w:spacing w:line="240" w:lineRule="auto"/>
        <w:ind w:firstLine="709"/>
        <w:rPr>
          <w:szCs w:val="28"/>
        </w:rPr>
      </w:pP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>сельского поселения Куликовский сельсовет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Лебедянского муниципального района </w:t>
      </w:r>
    </w:p>
    <w:p w:rsidR="00E47F07" w:rsidRDefault="00E47F07" w:rsidP="00E47F07">
      <w:pPr>
        <w:spacing w:line="240" w:lineRule="auto"/>
        <w:ind w:firstLine="0"/>
        <w:rPr>
          <w:szCs w:val="28"/>
        </w:rPr>
      </w:pPr>
      <w:r>
        <w:rPr>
          <w:szCs w:val="28"/>
        </w:rPr>
        <w:t>Липецкой области                                                                          К.Г. Гасанов</w:t>
      </w:r>
    </w:p>
    <w:p w:rsidR="00B30549" w:rsidRDefault="00B30549"/>
    <w:sectPr w:rsidR="00B3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E"/>
    <w:rsid w:val="00B01537"/>
    <w:rsid w:val="00B30549"/>
    <w:rsid w:val="00E123E3"/>
    <w:rsid w:val="00E47F07"/>
    <w:rsid w:val="00F234EE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7F07"/>
    <w:pPr>
      <w:spacing w:line="240" w:lineRule="auto"/>
      <w:ind w:firstLine="567"/>
      <w:jc w:val="left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E47F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7F07"/>
    <w:pPr>
      <w:spacing w:line="240" w:lineRule="auto"/>
      <w:ind w:firstLine="567"/>
      <w:jc w:val="left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E47F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cp:lastPrinted>2021-10-01T12:00:00Z</cp:lastPrinted>
  <dcterms:created xsi:type="dcterms:W3CDTF">2021-10-01T11:49:00Z</dcterms:created>
  <dcterms:modified xsi:type="dcterms:W3CDTF">2022-01-25T10:07:00Z</dcterms:modified>
</cp:coreProperties>
</file>