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D" w:rsidRDefault="000D34DD" w:rsidP="001F4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5"/>
    </w:p>
    <w:p w:rsidR="000D34DD" w:rsidRDefault="000D34DD" w:rsidP="001F4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34DD" w:rsidRDefault="00B343C2" w:rsidP="00B34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431F" w:rsidRPr="000D34DD" w:rsidRDefault="001F431F" w:rsidP="000D3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431F" w:rsidRPr="000D34DD" w:rsidRDefault="001F431F" w:rsidP="001F43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DD">
        <w:rPr>
          <w:rFonts w:ascii="Times New Roman" w:hAnsi="Times New Roman" w:cs="Times New Roman"/>
          <w:b/>
          <w:sz w:val="24"/>
          <w:szCs w:val="24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3730D" w:rsidRPr="000D34DD"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 w:rsidRPr="000D34D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0D34DD">
        <w:rPr>
          <w:rFonts w:ascii="Times New Roman" w:hAnsi="Times New Roman" w:cs="Times New Roman"/>
          <w:b/>
          <w:sz w:val="24"/>
          <w:szCs w:val="24"/>
        </w:rPr>
        <w:t>Лебедянского</w:t>
      </w:r>
      <w:proofErr w:type="spellEnd"/>
      <w:r w:rsidRPr="000D34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области»</w:t>
      </w:r>
    </w:p>
    <w:p w:rsidR="000D34DD" w:rsidRDefault="000D34DD" w:rsidP="000D34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1F" w:rsidRPr="002B603A" w:rsidRDefault="001F431F" w:rsidP="000D3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03A">
        <w:rPr>
          <w:rFonts w:ascii="Times New Roman" w:hAnsi="Times New Roman" w:cs="Times New Roman"/>
          <w:sz w:val="24"/>
          <w:szCs w:val="24"/>
        </w:rPr>
        <w:t xml:space="preserve">(приняты решением Совета депутатов сельского поселения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2B60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B603A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2B603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1F431F" w:rsidRPr="002B603A" w:rsidRDefault="001F431F" w:rsidP="001F4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603A">
        <w:rPr>
          <w:rFonts w:ascii="Times New Roman" w:hAnsi="Times New Roman" w:cs="Times New Roman"/>
          <w:sz w:val="24"/>
          <w:szCs w:val="24"/>
        </w:rPr>
        <w:t>от «</w:t>
      </w:r>
      <w:r w:rsidR="000D34DD">
        <w:rPr>
          <w:rFonts w:ascii="Times New Roman" w:hAnsi="Times New Roman" w:cs="Times New Roman"/>
          <w:sz w:val="24"/>
          <w:szCs w:val="24"/>
        </w:rPr>
        <w:t>12» марта</w:t>
      </w:r>
      <w:r w:rsidRPr="002B603A">
        <w:rPr>
          <w:rFonts w:ascii="Times New Roman" w:hAnsi="Times New Roman" w:cs="Times New Roman"/>
          <w:sz w:val="24"/>
          <w:szCs w:val="24"/>
        </w:rPr>
        <w:t xml:space="preserve"> 201</w:t>
      </w:r>
      <w:r w:rsidR="000D34DD">
        <w:rPr>
          <w:rFonts w:ascii="Times New Roman" w:hAnsi="Times New Roman" w:cs="Times New Roman"/>
          <w:sz w:val="24"/>
          <w:szCs w:val="24"/>
        </w:rPr>
        <w:t>9</w:t>
      </w:r>
      <w:r w:rsidRPr="002B60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34DD">
        <w:rPr>
          <w:rFonts w:ascii="Times New Roman" w:hAnsi="Times New Roman" w:cs="Times New Roman"/>
          <w:sz w:val="24"/>
          <w:szCs w:val="24"/>
        </w:rPr>
        <w:t>155</w:t>
      </w:r>
      <w:r w:rsidRPr="002B603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F431F" w:rsidRPr="001F431F" w:rsidRDefault="001F431F" w:rsidP="002B603A">
      <w:pPr>
        <w:rPr>
          <w:rFonts w:ascii="Times New Roman" w:hAnsi="Times New Roman"/>
          <w:b/>
          <w:sz w:val="24"/>
          <w:szCs w:val="24"/>
        </w:rPr>
      </w:pPr>
      <w:r w:rsidRPr="001F431F">
        <w:rPr>
          <w:rFonts w:ascii="Times New Roman" w:hAnsi="Times New Roman"/>
          <w:b/>
          <w:sz w:val="24"/>
          <w:szCs w:val="24"/>
        </w:rPr>
        <w:t>Статья 1.</w:t>
      </w:r>
    </w:p>
    <w:p w:rsidR="001F431F" w:rsidRPr="001F431F" w:rsidRDefault="002B603A" w:rsidP="002B603A">
      <w:pPr>
        <w:pStyle w:val="ConsPlusNormal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31F" w:rsidRPr="001F431F">
        <w:rPr>
          <w:rFonts w:ascii="Times New Roman" w:hAnsi="Times New Roman" w:cs="Times New Roman"/>
          <w:sz w:val="24"/>
          <w:szCs w:val="24"/>
        </w:rPr>
        <w:t xml:space="preserve">1. Установить размеры должностных окладов работников, заключивших трудовой договор о работе в органах местного самоуправления сельского поселения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1F431F" w:rsidRPr="001F431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F431F" w:rsidRPr="001F431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="001F431F" w:rsidRPr="001F431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и осуществляющих функции документационного и хозяйственного обеспечения деятельности органов местного самоуправления сельского поселения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1F431F" w:rsidRPr="001F431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F431F" w:rsidRPr="001F431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="001F431F" w:rsidRPr="001F431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- работники), согласно </w:t>
      </w:r>
      <w:hyperlink w:anchor="P125" w:history="1">
        <w:r w:rsidR="001F431F" w:rsidRPr="001F431F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1F431F" w:rsidRPr="001F431F">
        <w:rPr>
          <w:rFonts w:ascii="Times New Roman" w:hAnsi="Times New Roman" w:cs="Times New Roman"/>
          <w:sz w:val="24"/>
          <w:szCs w:val="24"/>
        </w:rPr>
        <w:t>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 xml:space="preserve">2. Установить ежемесячную надбавку за сложность, напряженность, высокие достижения в труде работникам, осуществляющим функции документационного и хозяйственного обеспечения деятельности органов местного самоуправления сельского поселения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1F431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F431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1F431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в размере от 60% до 100% должностного оклада.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напряженность, высокие достижения в труде устанавливается: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в минимальном размере - при назначении в органы местного самоуправления впервые;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в максимальном размере - при наличии стажа работы по специальности или стажа муниципальной (государственной) службы не менее 3 лет.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напряженность, высокие достижения в труде устанавливается в соответствии с решением руководителя, осуществляющего функции представителя нанимателя, с учетом объема работы и показателей результатов труда.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напряженность, высокие достижения в труде устанавливается не более чем на один календарный год и выплачивается только за фактически отработанное время.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По окончании срока, на который была установлена ежемесячная надбавка за сложность, напряженность, высокие достижения в труде, руководителем, осуществляющим функции представителя нанимателя, с учетом поступивших предложений принимается решение о продлении срока выплаты ежемесячной надбавки за сложность, напряженность, высокие достижения в труде или изменении ее размера.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Выплата надбавки за сложность, напряженность, высокие достижения в труде производится ежемесячно одновременно с другими выплатами и учитывается при исчислении среднего заработка при предоставлении работнику отпуска с сохранением средней заработной платы и в других случаях, с которыми связана выплата заработной платы, а также для выплаты пособия по временной нетрудоспособности, беременности и родам.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3. Установить ежемесячную надбавку водителям за классность в следующих размерах: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- 1 класс – 25 % должностного оклада;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- 2 класс – 10 % должностного оклада.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 xml:space="preserve">4. Установить ежемесячную надбавку за выслугу лет (за исключением следующих должностей: водитель служебного легкового автомобиля, уборщик служебных помещений) к </w:t>
      </w:r>
      <w:r w:rsidRPr="001F431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должностному окладу в соответствии с </w:t>
      </w:r>
      <w:hyperlink w:anchor="P221" w:history="1">
        <w:r w:rsidRPr="001F431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F431F">
        <w:rPr>
          <w:rFonts w:ascii="Times New Roman" w:hAnsi="Times New Roman" w:cs="Times New Roman"/>
          <w:sz w:val="24"/>
          <w:szCs w:val="24"/>
        </w:rPr>
        <w:t>, предусмотренным в приложении N 2, в следующих размерах:</w:t>
      </w: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1F431F" w:rsidRPr="001F431F" w:rsidTr="0022311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603A" w:rsidRPr="002B603A" w:rsidRDefault="002B603A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43C2" w:rsidRDefault="00B343C2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за выслугу лет </w:t>
            </w:r>
          </w:p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 xml:space="preserve">(в процентах)  </w:t>
            </w:r>
          </w:p>
        </w:tc>
      </w:tr>
      <w:tr w:rsidR="001F431F" w:rsidRPr="001F431F" w:rsidTr="0022311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</w:t>
            </w:r>
          </w:p>
        </w:tc>
      </w:tr>
      <w:tr w:rsidR="001F431F" w:rsidRPr="001F431F" w:rsidTr="0022311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15</w:t>
            </w:r>
          </w:p>
        </w:tc>
      </w:tr>
      <w:tr w:rsidR="001F431F" w:rsidRPr="001F431F" w:rsidTr="0022311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20</w:t>
            </w:r>
          </w:p>
        </w:tc>
      </w:tr>
      <w:tr w:rsidR="001F431F" w:rsidRPr="001F431F" w:rsidTr="0022311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31F" w:rsidRPr="002B603A" w:rsidRDefault="001F431F" w:rsidP="002B6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30</w:t>
            </w:r>
          </w:p>
        </w:tc>
      </w:tr>
    </w:tbl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Размер надбавки за выслугу лет устанавливается в распоряжении (приказе) о приеме на работу и назначении на должность.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Увеличение размера ежемесячной надбавки за выслугу лет при изменении продолжительности стажа производится на основании решения руководителя, осуществляющего функции представителя нанимателя.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 xml:space="preserve">Для рассмотрения вопросов исчисления выслуги лет работников в органах местного самоуправления сельского поселения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1F431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F431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1F431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создается комиссия по установлению трудового стажа. Состав данной комиссии утверждается руководителем, осуществляющим функции представителя нанимателя.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1F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1. Премирование работников производится по результатам работы за месяц исходя из одной трети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руководителем, осуществляющим функции представителя нанимателя.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При определении размера премии работникам основаниями для понижения размера и лишения премии являются: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б) ненадлежащее качество работы с документами и поручениями руководителей;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в) нарушение трудовой дисциплины.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Материальная помощь предоставляется работникам в течение календарного года в двукратном размере должностного оклада с надбавками.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Оказание материальной помощи работникам может быть приурочено к очередному отпуску.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При наличии экономии средств по фонду оплаты труда работнику выплачиваются премии без ограничения максимальным размером за выполнение особо важных и сложных заданий, определяемых  руководителем, осуществляющим функции представителя нанимателя, с учетом обеспечения задач и функций органов местного самоуправления, и оказывается разовая материальная помощь в связи с юбилейными датами и в особых случаях (несчастье, смерть супруга (супруги), его родителей, детей, стихийные бедствия) в размере, не превышающем должностной оклад с надбавками.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1F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 xml:space="preserve">1. При формировании фонда оплаты труда работников, осуществляющих функции документационного и хозяйственного обеспечения деятельности органов местного самоуправления сельского поселения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1F431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F431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1F431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предусматриваются средства на выплату (в расчете на год):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должностных окладов - в размере 12 должностных окладов;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ежемесячной надбавки за сложность, напряженность, высокие достижения в труде - в размере 12 должностных окладов;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ежемесячной надбавки за выслугу лет - в размере 3,6 должностных окладов;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ежемесячной надбавки за классность водителям – в размере 3 должностных окладов;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премии по результатам работы - в размере 4 должностных окладов с учетом надбавок;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- материальной помощи - в размере 2 должностных окладов с учетом надбавок.</w:t>
      </w:r>
    </w:p>
    <w:p w:rsidR="001F431F" w:rsidRPr="001F431F" w:rsidRDefault="001F431F" w:rsidP="001F431F">
      <w:pPr>
        <w:pStyle w:val="ConsPlusNormal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Всего – 41,4 должностных окладов (за исключением следующих должностей: водитель служебного легкового автомобиля – 40,5 должностных окладов, уборщик служебных помещений – 36 должностных окладов).</w:t>
      </w:r>
    </w:p>
    <w:p w:rsidR="001F431F" w:rsidRPr="001F431F" w:rsidRDefault="001F431F" w:rsidP="001F4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1F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1F431F" w:rsidRPr="001F431F" w:rsidRDefault="001F431F" w:rsidP="001F4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201</w:t>
      </w:r>
      <w:r w:rsidR="000D34DD">
        <w:rPr>
          <w:rFonts w:ascii="Times New Roman" w:hAnsi="Times New Roman" w:cs="Times New Roman"/>
          <w:sz w:val="24"/>
          <w:szCs w:val="24"/>
        </w:rPr>
        <w:t>9</w:t>
      </w:r>
      <w:r w:rsidRPr="001F43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431F" w:rsidRPr="001F431F" w:rsidRDefault="001F431F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1F" w:rsidRPr="001F431F" w:rsidRDefault="001F431F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431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F431F" w:rsidRPr="001F431F" w:rsidRDefault="00B3730D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1F431F" w:rsidRPr="001F431F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</w:t>
      </w:r>
      <w:proofErr w:type="spellStart"/>
      <w:r w:rsidR="00B343C2">
        <w:rPr>
          <w:rFonts w:ascii="Times New Roman" w:hAnsi="Times New Roman" w:cs="Times New Roman"/>
          <w:sz w:val="24"/>
          <w:szCs w:val="24"/>
        </w:rPr>
        <w:t>В.М.Какошкина</w:t>
      </w:r>
      <w:proofErr w:type="spellEnd"/>
    </w:p>
    <w:p w:rsidR="001F431F" w:rsidRPr="001F431F" w:rsidRDefault="001F431F" w:rsidP="001F4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8"/>
      <w:bookmarkEnd w:id="1"/>
    </w:p>
    <w:p w:rsidR="001F431F" w:rsidRPr="001F431F" w:rsidRDefault="001F431F" w:rsidP="001F43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31F" w:rsidRPr="001F431F" w:rsidRDefault="001F431F" w:rsidP="001F43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31F" w:rsidRPr="001F431F" w:rsidRDefault="001F431F" w:rsidP="001F43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31F" w:rsidRPr="001F431F" w:rsidRDefault="001F431F" w:rsidP="001F43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31F" w:rsidRPr="001F431F" w:rsidRDefault="001F431F" w:rsidP="001F43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31F" w:rsidRDefault="001F431F" w:rsidP="001F431F">
      <w:pPr>
        <w:ind w:firstLine="567"/>
        <w:jc w:val="both"/>
        <w:rPr>
          <w:sz w:val="28"/>
          <w:szCs w:val="28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3C2" w:rsidRDefault="00B343C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1852" w:rsidRPr="002F1852" w:rsidRDefault="002F1852" w:rsidP="002F1852">
      <w:pPr>
        <w:pStyle w:val="ConsPlusNormal"/>
        <w:tabs>
          <w:tab w:val="left" w:pos="6237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185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343C2">
        <w:rPr>
          <w:rFonts w:ascii="Times New Roman" w:hAnsi="Times New Roman" w:cs="Times New Roman"/>
          <w:b/>
          <w:sz w:val="24"/>
          <w:szCs w:val="24"/>
        </w:rPr>
        <w:t>2</w:t>
      </w:r>
    </w:p>
    <w:p w:rsidR="002F1852" w:rsidRPr="002F1852" w:rsidRDefault="002F1852" w:rsidP="002F1852">
      <w:pPr>
        <w:pStyle w:val="ConsPlusNormal"/>
        <w:tabs>
          <w:tab w:val="left" w:pos="6237"/>
        </w:tabs>
        <w:ind w:left="6379"/>
        <w:rPr>
          <w:sz w:val="24"/>
          <w:szCs w:val="24"/>
        </w:rPr>
      </w:pPr>
      <w:r w:rsidRPr="002F1852">
        <w:rPr>
          <w:rFonts w:ascii="Times New Roman" w:hAnsi="Times New Roman" w:cs="Times New Roman"/>
          <w:sz w:val="24"/>
          <w:szCs w:val="24"/>
        </w:rPr>
        <w:t xml:space="preserve">к Положению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2F185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F1852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2F185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области»</w:t>
      </w:r>
    </w:p>
    <w:p w:rsidR="002F1852" w:rsidRPr="002F1852" w:rsidRDefault="002F1852" w:rsidP="002F1852">
      <w:pPr>
        <w:pStyle w:val="ConsPlusNormal"/>
        <w:ind w:firstLine="540"/>
        <w:jc w:val="right"/>
        <w:rPr>
          <w:sz w:val="24"/>
          <w:szCs w:val="24"/>
        </w:rPr>
      </w:pPr>
    </w:p>
    <w:p w:rsidR="002F1852" w:rsidRPr="002F1852" w:rsidRDefault="002F1852" w:rsidP="002F1852">
      <w:pPr>
        <w:pStyle w:val="ConsPlusNormal"/>
        <w:ind w:firstLine="540"/>
        <w:jc w:val="right"/>
        <w:rPr>
          <w:sz w:val="24"/>
          <w:szCs w:val="24"/>
        </w:rPr>
      </w:pPr>
      <w:r w:rsidRPr="002F1852">
        <w:rPr>
          <w:sz w:val="24"/>
          <w:szCs w:val="24"/>
        </w:rPr>
        <w:t xml:space="preserve">                                  </w:t>
      </w:r>
    </w:p>
    <w:p w:rsidR="002F1852" w:rsidRPr="002F1852" w:rsidRDefault="002F1852" w:rsidP="002F1852">
      <w:pPr>
        <w:pStyle w:val="ConsPlusTitle"/>
        <w:jc w:val="center"/>
        <w:rPr>
          <w:rFonts w:ascii="Times New Roman" w:hAnsi="Times New Roman" w:cs="Times New Roman"/>
        </w:rPr>
      </w:pPr>
      <w:bookmarkStart w:id="2" w:name="P101"/>
      <w:bookmarkEnd w:id="2"/>
      <w:r w:rsidRPr="002F1852">
        <w:rPr>
          <w:rFonts w:ascii="Times New Roman" w:hAnsi="Times New Roman" w:cs="Times New Roman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КУЛИКОВСКИЙ СЕЛЬСОВЕТ ЛЕБЕДЯНСКОГО</w:t>
      </w:r>
    </w:p>
    <w:p w:rsidR="002F1852" w:rsidRPr="002F1852" w:rsidRDefault="002F1852" w:rsidP="002F1852">
      <w:pPr>
        <w:pStyle w:val="ConsPlusTitle"/>
        <w:ind w:left="284" w:right="284"/>
        <w:jc w:val="center"/>
        <w:rPr>
          <w:rFonts w:ascii="Times New Roman" w:hAnsi="Times New Roman" w:cs="Times New Roman"/>
        </w:rPr>
      </w:pPr>
      <w:r w:rsidRPr="002F1852">
        <w:rPr>
          <w:rFonts w:ascii="Times New Roman" w:hAnsi="Times New Roman" w:cs="Times New Roman"/>
        </w:rPr>
        <w:t>МУНИЦИПАЛЬНОГО РАЙОНА И ОСУЩЕСТВЛЯЮЩИХ ФУНКЦИИ ДОКУМЕНТАЦИОННОГО ОБЕСПЕЧЕНИЯ ДЕЯТЕЛЬНОСТИ ОРГАНОВ МЕСТНОГО САМОУПРАВЛЕНИЯ ЛЕБЕДЯНСКОГО МУНИЦИПАЛЬНОГО РАЙОНА ЛИПЕЦКОЙ ОБЛАСТИ</w:t>
      </w:r>
    </w:p>
    <w:p w:rsidR="002F1852" w:rsidRPr="002F1852" w:rsidRDefault="002F1852" w:rsidP="002F1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1852" w:rsidRPr="002F1852" w:rsidRDefault="002F1852" w:rsidP="002F1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835"/>
      </w:tblGrid>
      <w:tr w:rsidR="002F1852" w:rsidRPr="002F1852" w:rsidTr="002052EE">
        <w:tc>
          <w:tcPr>
            <w:tcW w:w="6803" w:type="dxa"/>
          </w:tcPr>
          <w:p w:rsidR="002F1852" w:rsidRPr="002F1852" w:rsidRDefault="002F1852" w:rsidP="0020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2F1852" w:rsidRPr="002F1852" w:rsidRDefault="002F1852" w:rsidP="0020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 в месяц)</w:t>
            </w:r>
          </w:p>
        </w:tc>
      </w:tr>
      <w:tr w:rsidR="002F1852" w:rsidRPr="002F1852" w:rsidTr="002052EE">
        <w:trPr>
          <w:trHeight w:val="163"/>
        </w:trPr>
        <w:tc>
          <w:tcPr>
            <w:tcW w:w="6803" w:type="dxa"/>
          </w:tcPr>
          <w:p w:rsidR="002F1852" w:rsidRPr="002F1852" w:rsidRDefault="002F1852" w:rsidP="0020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5" w:type="dxa"/>
          </w:tcPr>
          <w:p w:rsidR="002F1852" w:rsidRPr="002F1852" w:rsidRDefault="002F1852" w:rsidP="0020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5780,00</w:t>
            </w:r>
          </w:p>
        </w:tc>
      </w:tr>
      <w:tr w:rsidR="002F1852" w:rsidRPr="002F1852" w:rsidTr="002052EE">
        <w:trPr>
          <w:trHeight w:val="43"/>
        </w:trPr>
        <w:tc>
          <w:tcPr>
            <w:tcW w:w="6803" w:type="dxa"/>
          </w:tcPr>
          <w:p w:rsidR="002F1852" w:rsidRPr="002F1852" w:rsidRDefault="002F1852" w:rsidP="0020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Водитель служебного легкового автомобиля</w:t>
            </w:r>
          </w:p>
        </w:tc>
        <w:tc>
          <w:tcPr>
            <w:tcW w:w="2835" w:type="dxa"/>
          </w:tcPr>
          <w:p w:rsidR="002F1852" w:rsidRPr="002F1852" w:rsidRDefault="002F1852" w:rsidP="0020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2F1852" w:rsidRPr="002F1852" w:rsidTr="002052EE">
        <w:tc>
          <w:tcPr>
            <w:tcW w:w="6803" w:type="dxa"/>
          </w:tcPr>
          <w:p w:rsidR="002F1852" w:rsidRPr="002F1852" w:rsidRDefault="002F1852" w:rsidP="0020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2F1852" w:rsidRPr="002F1852" w:rsidRDefault="002F1852" w:rsidP="0020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52">
              <w:rPr>
                <w:rFonts w:ascii="Times New Roman" w:hAnsi="Times New Roman" w:cs="Times New Roman"/>
                <w:sz w:val="24"/>
                <w:szCs w:val="24"/>
              </w:rPr>
              <w:t>2860,00</w:t>
            </w:r>
          </w:p>
        </w:tc>
      </w:tr>
    </w:tbl>
    <w:p w:rsidR="002F1852" w:rsidRPr="002F1852" w:rsidRDefault="002F1852" w:rsidP="002F1852">
      <w:pPr>
        <w:pStyle w:val="a6"/>
        <w:ind w:left="0" w:firstLine="709"/>
        <w:rPr>
          <w:rStyle w:val="a7"/>
          <w:rFonts w:ascii="Times New Roman" w:hAnsi="Times New Roman" w:cs="Times New Roman"/>
          <w:bCs/>
        </w:rPr>
      </w:pPr>
    </w:p>
    <w:p w:rsidR="002F1852" w:rsidRPr="002F1852" w:rsidRDefault="002F1852" w:rsidP="002F1852">
      <w:pPr>
        <w:pStyle w:val="a6"/>
        <w:ind w:left="0" w:firstLine="709"/>
        <w:rPr>
          <w:rFonts w:ascii="Times New Roman" w:hAnsi="Times New Roman" w:cs="Times New Roman"/>
        </w:rPr>
      </w:pPr>
      <w:r w:rsidRPr="002F1852">
        <w:rPr>
          <w:rStyle w:val="a7"/>
          <w:rFonts w:ascii="Times New Roman" w:hAnsi="Times New Roman" w:cs="Times New Roman"/>
          <w:bCs/>
        </w:rPr>
        <w:t>Статья 2.</w:t>
      </w:r>
      <w:r w:rsidRPr="002F1852">
        <w:rPr>
          <w:rFonts w:ascii="Times New Roman" w:hAnsi="Times New Roman" w:cs="Times New Roman"/>
        </w:rPr>
        <w:t xml:space="preserve"> </w:t>
      </w:r>
      <w:bookmarkEnd w:id="0"/>
      <w:r w:rsidRPr="002F1852">
        <w:rPr>
          <w:rFonts w:ascii="Times New Roman" w:hAnsi="Times New Roman"/>
        </w:rPr>
        <w:t>Настоящее положение вступает в силу со дня его обнародования и распространяется на правоотношения, возникшие с 1 января 2019 года.</w:t>
      </w:r>
    </w:p>
    <w:p w:rsidR="002F1852" w:rsidRPr="002F1852" w:rsidRDefault="002F1852" w:rsidP="002F18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1852" w:rsidRPr="002F1852" w:rsidRDefault="002F1852" w:rsidP="002F18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1852" w:rsidRPr="002F1852" w:rsidRDefault="002F1852" w:rsidP="002F18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1852" w:rsidRPr="002F1852" w:rsidRDefault="002F1852" w:rsidP="002F18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185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F1852" w:rsidRPr="002F1852" w:rsidRDefault="002F1852" w:rsidP="002F18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2F185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1852" w:rsidRPr="002F1852" w:rsidRDefault="002F1852" w:rsidP="002F18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F1852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2F185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</w:t>
      </w:r>
      <w:proofErr w:type="spellStart"/>
      <w:r w:rsidR="00B343C2">
        <w:rPr>
          <w:rFonts w:ascii="Times New Roman" w:hAnsi="Times New Roman" w:cs="Times New Roman"/>
          <w:sz w:val="24"/>
          <w:szCs w:val="24"/>
        </w:rPr>
        <w:t>В.М.Какошкина</w:t>
      </w:r>
      <w:proofErr w:type="spellEnd"/>
    </w:p>
    <w:p w:rsidR="002F1852" w:rsidRPr="002F1852" w:rsidRDefault="002F1852" w:rsidP="002F18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852" w:rsidRPr="002F1852" w:rsidRDefault="002F1852" w:rsidP="002F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6B8A" w:rsidRPr="002F1852" w:rsidRDefault="00596B8A">
      <w:pPr>
        <w:rPr>
          <w:sz w:val="24"/>
          <w:szCs w:val="24"/>
        </w:rPr>
      </w:pPr>
    </w:p>
    <w:sectPr w:rsidR="00596B8A" w:rsidRPr="002F1852" w:rsidSect="0059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F1852"/>
    <w:rsid w:val="000D34DD"/>
    <w:rsid w:val="000D7238"/>
    <w:rsid w:val="001A1ABD"/>
    <w:rsid w:val="001F431F"/>
    <w:rsid w:val="002B603A"/>
    <w:rsid w:val="002F1852"/>
    <w:rsid w:val="00590284"/>
    <w:rsid w:val="00596B8A"/>
    <w:rsid w:val="00810A4E"/>
    <w:rsid w:val="00AE7EAD"/>
    <w:rsid w:val="00B343C2"/>
    <w:rsid w:val="00B3730D"/>
    <w:rsid w:val="00E04AE2"/>
    <w:rsid w:val="00E2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8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1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2F18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2F1852"/>
    <w:rPr>
      <w:b/>
      <w:color w:val="26282F"/>
    </w:rPr>
  </w:style>
  <w:style w:type="paragraph" w:styleId="a8">
    <w:name w:val="Body Text Indent"/>
    <w:basedOn w:val="a"/>
    <w:link w:val="a9"/>
    <w:rsid w:val="001F431F"/>
    <w:pPr>
      <w:spacing w:after="0" w:line="240" w:lineRule="auto"/>
      <w:ind w:firstLine="567"/>
    </w:pPr>
    <w:rPr>
      <w:rFonts w:ascii="Times New Roman" w:hAnsi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1F431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User</cp:lastModifiedBy>
  <cp:revision>2</cp:revision>
  <dcterms:created xsi:type="dcterms:W3CDTF">2019-04-02T06:54:00Z</dcterms:created>
  <dcterms:modified xsi:type="dcterms:W3CDTF">2019-04-02T06:54:00Z</dcterms:modified>
</cp:coreProperties>
</file>