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13"/>
        <w:tblW w:w="9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6"/>
      </w:tblGrid>
      <w:tr w:rsidR="00A37D05" w:rsidRPr="00ED1956" w:rsidTr="00926CAF">
        <w:trPr>
          <w:cantSplit/>
        </w:trPr>
        <w:tc>
          <w:tcPr>
            <w:tcW w:w="9431" w:type="dxa"/>
          </w:tcPr>
          <w:p w:rsidR="00A37D05" w:rsidRPr="00ED1956" w:rsidRDefault="00A37D05" w:rsidP="00926CAF">
            <w:pPr>
              <w:spacing w:line="240" w:lineRule="atLeast"/>
              <w:jc w:val="center"/>
            </w:pPr>
          </w:p>
          <w:p w:rsidR="00A37D05" w:rsidRPr="00ED1956" w:rsidRDefault="00AE60D0" w:rsidP="00926CAF">
            <w:pPr>
              <w:spacing w:line="240" w:lineRule="atLeast"/>
              <w:jc w:val="center"/>
              <w:rPr>
                <w:spacing w:val="40"/>
              </w:rPr>
            </w:pPr>
            <w:r>
              <w:rPr>
                <w:noProof/>
              </w:rPr>
              <w:drawing>
                <wp:inline distT="0" distB="0" distL="0" distR="0">
                  <wp:extent cx="683895" cy="803275"/>
                  <wp:effectExtent l="19050" t="0" r="1905" b="0"/>
                  <wp:docPr id="2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05" w:rsidRPr="00ED1956" w:rsidTr="00926CAF">
        <w:trPr>
          <w:cantSplit/>
        </w:trPr>
        <w:tc>
          <w:tcPr>
            <w:tcW w:w="9431" w:type="dxa"/>
          </w:tcPr>
          <w:p w:rsidR="00A37D05" w:rsidRPr="008E53DD" w:rsidRDefault="00A37D05" w:rsidP="00926CAF">
            <w:pPr>
              <w:pStyle w:val="4"/>
              <w:tabs>
                <w:tab w:val="left" w:pos="1720"/>
                <w:tab w:val="center" w:pos="4715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DD">
              <w:rPr>
                <w:rFonts w:ascii="Times New Roman" w:hAnsi="Times New Roman"/>
                <w:sz w:val="24"/>
                <w:szCs w:val="24"/>
              </w:rPr>
              <w:t xml:space="preserve">Совет депутатов сельского поселения </w:t>
            </w:r>
            <w:proofErr w:type="spellStart"/>
            <w:r w:rsidRPr="008E53DD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Pr="008E53D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8E53DD">
              <w:rPr>
                <w:rFonts w:ascii="Times New Roman" w:hAnsi="Times New Roman"/>
                <w:sz w:val="24"/>
                <w:szCs w:val="24"/>
              </w:rPr>
              <w:t>Лебедянского</w:t>
            </w:r>
            <w:proofErr w:type="spellEnd"/>
            <w:r w:rsidRPr="008E53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  <w:p w:rsidR="00A37D05" w:rsidRPr="00ED1956" w:rsidRDefault="00A37D05" w:rsidP="00926CAF"/>
          <w:p w:rsidR="00A37D05" w:rsidRPr="008E53DD" w:rsidRDefault="00A37D05" w:rsidP="00926CAF">
            <w:pPr>
              <w:pStyle w:val="5"/>
              <w:jc w:val="center"/>
              <w:rPr>
                <w:rFonts w:ascii="Times New Roman" w:hAnsi="Times New Roman"/>
                <w:i w:val="0"/>
                <w:spacing w:val="40"/>
                <w:sz w:val="24"/>
                <w:szCs w:val="24"/>
              </w:rPr>
            </w:pPr>
            <w:r w:rsidRPr="008E53DD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</w:tc>
      </w:tr>
    </w:tbl>
    <w:p w:rsidR="00A37D05" w:rsidRDefault="00A37D05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E60D0" w:rsidRDefault="00AE60D0" w:rsidP="00A37D05">
      <w:pPr>
        <w:ind w:left="600"/>
        <w:jc w:val="center"/>
        <w:rPr>
          <w:b/>
          <w:sz w:val="26"/>
          <w:szCs w:val="26"/>
        </w:rPr>
      </w:pPr>
    </w:p>
    <w:p w:rsidR="00A37D05" w:rsidRDefault="00A37D05" w:rsidP="00A37D05">
      <w:pPr>
        <w:pStyle w:val="a3"/>
        <w:ind w:firstLine="0"/>
        <w:rPr>
          <w:szCs w:val="26"/>
        </w:rPr>
      </w:pPr>
    </w:p>
    <w:p w:rsidR="00A37D05" w:rsidRPr="00A37D05" w:rsidRDefault="00AE60D0" w:rsidP="00A37D05">
      <w:pPr>
        <w:pStyle w:val="a3"/>
        <w:ind w:firstLine="0"/>
      </w:pPr>
      <w:r>
        <w:t xml:space="preserve">       </w:t>
      </w:r>
      <w:r>
        <w:tab/>
      </w:r>
      <w:r>
        <w:tab/>
        <w:t xml:space="preserve"> </w:t>
      </w:r>
      <w:r w:rsidR="00A37D05" w:rsidRPr="00A37D05">
        <w:t>16.03.2018 года</w:t>
      </w:r>
      <w:r w:rsidR="00A37D05" w:rsidRPr="00A37D05">
        <w:tab/>
      </w:r>
      <w:r w:rsidR="00A37D05" w:rsidRPr="00A37D05">
        <w:tab/>
        <w:t xml:space="preserve">              </w:t>
      </w:r>
      <w:r>
        <w:t xml:space="preserve">                                 </w:t>
      </w:r>
      <w:r w:rsidR="00A37D05" w:rsidRPr="00A37D05">
        <w:t xml:space="preserve"> с. Куликовка</w:t>
      </w:r>
      <w:proofErr w:type="gramStart"/>
      <w:r w:rsidR="00A37D05" w:rsidRPr="00A37D05">
        <w:t xml:space="preserve"> В</w:t>
      </w:r>
      <w:proofErr w:type="gramEnd"/>
      <w:r w:rsidR="00A37D05" w:rsidRPr="00A37D05">
        <w:t>торая</w:t>
      </w:r>
      <w:r w:rsidR="00A37D05" w:rsidRPr="00A37D05">
        <w:tab/>
      </w:r>
      <w:r w:rsidR="00A37D05" w:rsidRPr="00A37D05">
        <w:tab/>
      </w:r>
      <w:r w:rsidR="00A37D05" w:rsidRPr="00A37D05">
        <w:tab/>
      </w:r>
      <w:r w:rsidR="00A37D05" w:rsidRPr="00A37D05">
        <w:tab/>
        <w:t xml:space="preserve">      </w:t>
      </w:r>
      <w:r>
        <w:t xml:space="preserve">                          </w:t>
      </w:r>
      <w:r w:rsidR="00A37D05" w:rsidRPr="00A37D05">
        <w:t xml:space="preserve"> № 118</w:t>
      </w:r>
    </w:p>
    <w:p w:rsidR="00A37D05" w:rsidRPr="00A37D05" w:rsidRDefault="00A37D05" w:rsidP="00A37D05">
      <w:pPr>
        <w:pStyle w:val="a3"/>
        <w:ind w:firstLine="0"/>
        <w:jc w:val="center"/>
      </w:pPr>
    </w:p>
    <w:p w:rsidR="00A37D05" w:rsidRPr="00A37D05" w:rsidRDefault="00A37D05" w:rsidP="00A37D05"/>
    <w:p w:rsidR="00A37D05" w:rsidRPr="00A37D05" w:rsidRDefault="00A37D05" w:rsidP="00A37D05">
      <w:r w:rsidRPr="00A37D05">
        <w:t>О внесении изменений в Правила землепользования</w:t>
      </w:r>
    </w:p>
    <w:p w:rsidR="00A37D05" w:rsidRPr="00A37D05" w:rsidRDefault="00A37D05" w:rsidP="00A37D05">
      <w:r w:rsidRPr="00A37D05">
        <w:t xml:space="preserve">и застройки сельского поселения </w:t>
      </w:r>
      <w:proofErr w:type="spellStart"/>
      <w:r w:rsidRPr="00A37D05">
        <w:t>Куликовский</w:t>
      </w:r>
      <w:proofErr w:type="spellEnd"/>
      <w:r w:rsidRPr="00A37D05">
        <w:t xml:space="preserve"> сельсовет</w:t>
      </w:r>
    </w:p>
    <w:p w:rsidR="00A37D05" w:rsidRPr="00A37D05" w:rsidRDefault="00A37D05" w:rsidP="00A37D05">
      <w:proofErr w:type="spellStart"/>
      <w:r w:rsidRPr="00A37D05">
        <w:t>Лебедянского</w:t>
      </w:r>
      <w:proofErr w:type="spellEnd"/>
      <w:r w:rsidRPr="00A37D05">
        <w:t xml:space="preserve"> муниципального района Липецкой области,</w:t>
      </w:r>
    </w:p>
    <w:p w:rsidR="00A37D05" w:rsidRPr="00A37D05" w:rsidRDefault="00A37D05" w:rsidP="00A37D05">
      <w:r w:rsidRPr="00A37D05">
        <w:t>Российской Федерации</w:t>
      </w:r>
    </w:p>
    <w:p w:rsidR="00A37D05" w:rsidRPr="00A37D05" w:rsidRDefault="00A37D05" w:rsidP="00A37D05"/>
    <w:p w:rsidR="00A37D05" w:rsidRPr="00A37D05" w:rsidRDefault="00A37D05" w:rsidP="00A37D05">
      <w:pPr>
        <w:jc w:val="both"/>
      </w:pPr>
      <w:r w:rsidRPr="00A37D05">
        <w:t xml:space="preserve">          </w:t>
      </w:r>
    </w:p>
    <w:p w:rsidR="00A37D05" w:rsidRPr="00A37D05" w:rsidRDefault="00A37D05" w:rsidP="00A37D05">
      <w:pPr>
        <w:jc w:val="both"/>
      </w:pPr>
      <w:r w:rsidRPr="00A37D05">
        <w:t xml:space="preserve">     </w:t>
      </w:r>
      <w:r w:rsidRPr="00A37D05">
        <w:rPr>
          <w:color w:val="333333"/>
        </w:rPr>
        <w:t>В соответствии  с Градостроительным кодексом Российской Федерации</w:t>
      </w:r>
      <w:bookmarkStart w:id="0" w:name="_GoBack"/>
      <w:bookmarkEnd w:id="0"/>
      <w:r w:rsidRPr="00A37D05">
        <w:rPr>
          <w:color w:val="333333"/>
        </w:rPr>
        <w:t xml:space="preserve">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37D05">
        <w:rPr>
          <w:color w:val="333333"/>
        </w:rPr>
        <w:t>Куликовский</w:t>
      </w:r>
      <w:proofErr w:type="spellEnd"/>
      <w:r w:rsidRPr="00A37D05">
        <w:rPr>
          <w:color w:val="333333"/>
        </w:rPr>
        <w:t xml:space="preserve"> сельсовет,   Совет депутатов сельского поселения </w:t>
      </w:r>
      <w:proofErr w:type="spellStart"/>
      <w:r w:rsidRPr="00A37D05">
        <w:rPr>
          <w:color w:val="333333"/>
        </w:rPr>
        <w:t>Куликовский</w:t>
      </w:r>
      <w:proofErr w:type="spellEnd"/>
      <w:r w:rsidRPr="00A37D05">
        <w:rPr>
          <w:color w:val="333333"/>
        </w:rPr>
        <w:t xml:space="preserve"> сельсовет</w:t>
      </w:r>
    </w:p>
    <w:p w:rsidR="00A37D05" w:rsidRPr="00A37D05" w:rsidRDefault="00A37D05" w:rsidP="00A37D05">
      <w:pPr>
        <w:jc w:val="center"/>
      </w:pPr>
      <w:r w:rsidRPr="00A37D05">
        <w:t>РЕШИЛ:</w:t>
      </w:r>
    </w:p>
    <w:p w:rsidR="00A37D05" w:rsidRPr="00A37D05" w:rsidRDefault="00A37D05" w:rsidP="00A37D05">
      <w:pPr>
        <w:jc w:val="center"/>
      </w:pPr>
    </w:p>
    <w:p w:rsidR="00A37D05" w:rsidRPr="00A37D05" w:rsidRDefault="00A37D05" w:rsidP="00A37D05">
      <w:pPr>
        <w:shd w:val="clear" w:color="auto" w:fill="FFFFFF"/>
        <w:jc w:val="both"/>
        <w:rPr>
          <w:color w:val="000000"/>
        </w:rPr>
      </w:pPr>
      <w:r w:rsidRPr="00A37D05">
        <w:rPr>
          <w:color w:val="000000"/>
        </w:rPr>
        <w:t xml:space="preserve">        1.</w:t>
      </w:r>
      <w:r w:rsidRPr="00A37D05">
        <w:rPr>
          <w:color w:val="333333"/>
        </w:rPr>
        <w:t xml:space="preserve"> Утвердить изменения Правил землепользования и застройки сельского поселения </w:t>
      </w:r>
      <w:proofErr w:type="spellStart"/>
      <w:r w:rsidRPr="00A37D05">
        <w:rPr>
          <w:color w:val="333333"/>
        </w:rPr>
        <w:t>Куликовский</w:t>
      </w:r>
      <w:proofErr w:type="spellEnd"/>
      <w:r w:rsidRPr="00A37D05">
        <w:rPr>
          <w:color w:val="333333"/>
        </w:rPr>
        <w:t xml:space="preserve"> сельсовет </w:t>
      </w:r>
      <w:proofErr w:type="spellStart"/>
      <w:r w:rsidRPr="00A37D05">
        <w:rPr>
          <w:color w:val="333333"/>
        </w:rPr>
        <w:t>Лебедянского</w:t>
      </w:r>
      <w:proofErr w:type="spellEnd"/>
      <w:r w:rsidRPr="00A37D05">
        <w:rPr>
          <w:color w:val="333333"/>
        </w:rPr>
        <w:t xml:space="preserve"> муниципального района </w:t>
      </w:r>
      <w:r w:rsidRPr="00A37D05">
        <w:t>(прилагаются).</w:t>
      </w:r>
    </w:p>
    <w:p w:rsidR="00A37D05" w:rsidRPr="00A37D05" w:rsidRDefault="00A37D05" w:rsidP="00A37D05">
      <w:pPr>
        <w:spacing w:before="100" w:beforeAutospacing="1"/>
        <w:contextualSpacing/>
        <w:jc w:val="both"/>
      </w:pPr>
      <w:r w:rsidRPr="00A37D05">
        <w:rPr>
          <w:color w:val="333333"/>
        </w:rPr>
        <w:t xml:space="preserve">       </w:t>
      </w:r>
      <w:r w:rsidRPr="00A37D05"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A37D05" w:rsidRPr="00A37D05" w:rsidRDefault="00A37D05" w:rsidP="00A37D05">
      <w:pPr>
        <w:jc w:val="both"/>
      </w:pPr>
      <w:r w:rsidRPr="00A37D05">
        <w:t xml:space="preserve">       3. Настоящее решение вступает в силу со дня его официального обнародования.                                         </w:t>
      </w:r>
    </w:p>
    <w:p w:rsidR="00A37D05" w:rsidRPr="00A37D05" w:rsidRDefault="00A37D05" w:rsidP="00A37D05">
      <w:pPr>
        <w:jc w:val="both"/>
      </w:pPr>
    </w:p>
    <w:p w:rsidR="00A37D05" w:rsidRPr="00A37D05" w:rsidRDefault="00A37D05" w:rsidP="00A37D05">
      <w:pPr>
        <w:jc w:val="both"/>
      </w:pPr>
    </w:p>
    <w:p w:rsidR="00A37D05" w:rsidRPr="00A37D05" w:rsidRDefault="00A37D05" w:rsidP="00A37D05">
      <w:pPr>
        <w:jc w:val="both"/>
      </w:pPr>
    </w:p>
    <w:p w:rsidR="00A37D05" w:rsidRPr="00A37D05" w:rsidRDefault="00A37D05" w:rsidP="00A37D05">
      <w:pPr>
        <w:jc w:val="both"/>
      </w:pPr>
      <w:r w:rsidRPr="00A37D05">
        <w:t xml:space="preserve">Председатель Совета депутатов </w:t>
      </w:r>
    </w:p>
    <w:p w:rsidR="00A37D05" w:rsidRPr="00A37D05" w:rsidRDefault="00A37D05" w:rsidP="00A37D05">
      <w:pPr>
        <w:jc w:val="both"/>
      </w:pPr>
      <w:r w:rsidRPr="00A37D05">
        <w:t>сельского поселения</w:t>
      </w:r>
    </w:p>
    <w:p w:rsidR="00A37D05" w:rsidRPr="00A37D05" w:rsidRDefault="00A37D05" w:rsidP="00A37D05">
      <w:pPr>
        <w:jc w:val="both"/>
      </w:pPr>
      <w:proofErr w:type="spellStart"/>
      <w:r w:rsidRPr="00A37D05">
        <w:t>Куликовский</w:t>
      </w:r>
      <w:proofErr w:type="spellEnd"/>
      <w:r w:rsidRPr="00A37D05">
        <w:t xml:space="preserve"> сельсовет                                                            В.М. </w:t>
      </w:r>
      <w:proofErr w:type="spellStart"/>
      <w:r w:rsidRPr="00A37D05">
        <w:t>Какошкина</w:t>
      </w:r>
      <w:proofErr w:type="spellEnd"/>
    </w:p>
    <w:p w:rsidR="00A37D05" w:rsidRPr="00A37D05" w:rsidRDefault="00A37D05" w:rsidP="00A37D05">
      <w:pPr>
        <w:jc w:val="center"/>
        <w:rPr>
          <w:b/>
        </w:rPr>
      </w:pPr>
    </w:p>
    <w:p w:rsidR="00A37D05" w:rsidRPr="00A37D05" w:rsidRDefault="00A37D05" w:rsidP="00A37D05"/>
    <w:p w:rsidR="00AE60D0" w:rsidRDefault="00AE60D0" w:rsidP="00AE60D0">
      <w:pPr>
        <w:pStyle w:val="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25F" w:rsidRDefault="0096225F" w:rsidP="00AE60D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96225F" w:rsidRDefault="00AE60D0" w:rsidP="0096225F">
      <w:pPr>
        <w:pStyle w:val="af"/>
        <w:ind w:left="70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25F">
        <w:rPr>
          <w:rFonts w:ascii="Times New Roman" w:hAnsi="Times New Roman" w:cs="Times New Roman"/>
          <w:sz w:val="24"/>
          <w:szCs w:val="24"/>
        </w:rPr>
        <w:t xml:space="preserve">К решению Совета депутатов сельского поселения              </w:t>
      </w:r>
      <w:proofErr w:type="spellStart"/>
      <w:r w:rsidR="0096225F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96225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6225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96225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№ 118 от 16.03.2018г.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Изменения в  правила землепользования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Куликовский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Лебедянского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Липецкой области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Российской  Федерации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225F" w:rsidRDefault="0096225F" w:rsidP="0096225F">
      <w:r>
        <w:rPr>
          <w:shd w:val="clear" w:color="auto" w:fill="FFFFFF"/>
        </w:rPr>
        <w:t>Глава 1. Обоснование внесения изменений в правила землепользования и застройки</w:t>
      </w:r>
      <w:proofErr w:type="gramStart"/>
      <w:r>
        <w:rPr>
          <w:shd w:val="clear" w:color="auto" w:fill="FFFFFF"/>
        </w:rPr>
        <w:t xml:space="preserve"> </w:t>
      </w:r>
      <w:r>
        <w:br/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соответствии с ч.12 ст. 34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 (с изменениями и дополнениями) до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 </w:t>
      </w:r>
      <w:r>
        <w:br/>
      </w:r>
      <w:r>
        <w:br/>
      </w:r>
      <w:r>
        <w:rPr>
          <w:shd w:val="clear" w:color="auto" w:fill="FFFFFF"/>
        </w:rPr>
        <w:t>Глава 2. Внесение изменений в правила землепользования и застройки</w:t>
      </w:r>
      <w:proofErr w:type="gramStart"/>
      <w:r>
        <w:rPr>
          <w:shd w:val="clear" w:color="auto" w:fill="FFFFFF"/>
        </w:rPr>
        <w:t xml:space="preserve"> </w:t>
      </w:r>
      <w:r>
        <w:br/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нести изменения в часть </w:t>
      </w:r>
      <w:r>
        <w:rPr>
          <w:shd w:val="clear" w:color="auto" w:fill="FFFFFF"/>
          <w:lang w:val="en-US"/>
        </w:rPr>
        <w:t>III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Градостротельный</w:t>
      </w:r>
      <w:proofErr w:type="spellEnd"/>
      <w:r>
        <w:rPr>
          <w:shd w:val="clear" w:color="auto" w:fill="FFFFFF"/>
        </w:rPr>
        <w:t xml:space="preserve"> регламент Правил землепользования и застройки сельского поселения </w:t>
      </w:r>
      <w:r>
        <w:br/>
      </w:r>
      <w:proofErr w:type="spellStart"/>
      <w:r>
        <w:rPr>
          <w:shd w:val="clear" w:color="auto" w:fill="FFFFFF"/>
        </w:rPr>
        <w:t>Куликовский</w:t>
      </w:r>
      <w:proofErr w:type="spellEnd"/>
      <w:r>
        <w:rPr>
          <w:shd w:val="clear" w:color="auto" w:fill="FFFFFF"/>
        </w:rPr>
        <w:t xml:space="preserve"> сельсовет </w:t>
      </w:r>
      <w:proofErr w:type="spellStart"/>
      <w:r>
        <w:rPr>
          <w:shd w:val="clear" w:color="auto" w:fill="FFFFFF"/>
        </w:rPr>
        <w:t>Лебедянского</w:t>
      </w:r>
      <w:proofErr w:type="spellEnd"/>
      <w:r>
        <w:rPr>
          <w:shd w:val="clear" w:color="auto" w:fill="FFFFFF"/>
        </w:rPr>
        <w:t xml:space="preserve"> муниципального района Липецкой области»: </w:t>
      </w:r>
      <w:r>
        <w:br/>
      </w:r>
      <w:r>
        <w:br/>
      </w:r>
      <w:r>
        <w:rPr>
          <w:shd w:val="clear" w:color="auto" w:fill="FFFFFF"/>
        </w:rPr>
        <w:t>- изложить Градостроительный регламент  в следующей редакции: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8.1.1. Жилые зоны.</w:t>
      </w:r>
    </w:p>
    <w:p w:rsidR="0096225F" w:rsidRDefault="0096225F" w:rsidP="0096225F">
      <w:pPr>
        <w:pStyle w:val="43"/>
        <w:shd w:val="clear" w:color="auto" w:fill="auto"/>
        <w:spacing w:before="0" w:after="0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 xml:space="preserve"> -1А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застройки  индивидуальными жилыми домами усадебного типа.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6302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2126"/>
        <w:gridCol w:w="1276"/>
        <w:gridCol w:w="992"/>
        <w:gridCol w:w="1276"/>
        <w:gridCol w:w="992"/>
        <w:gridCol w:w="2268"/>
        <w:gridCol w:w="3258"/>
      </w:tblGrid>
      <w:tr w:rsidR="0096225F" w:rsidTr="00A036F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A036F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A036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rStyle w:val="af7"/>
                <w:rFonts w:cstheme="minorBidi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-сады, огороды;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-хозяйственные постройки, размещаемые в соответствии с требованиями санитарных и противопожарных норм;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-строения для содержания мелкого домашнего скота;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-бани, сауны, бассейны индивидуального пользования при условии </w:t>
            </w:r>
            <w:proofErr w:type="spellStart"/>
            <w:r>
              <w:rPr>
                <w:rStyle w:val="af7"/>
                <w:i w:val="0"/>
                <w:sz w:val="16"/>
                <w:szCs w:val="16"/>
              </w:rPr>
              <w:t>канализования</w:t>
            </w:r>
            <w:proofErr w:type="spellEnd"/>
            <w:r>
              <w:rPr>
                <w:rStyle w:val="af7"/>
                <w:i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af7"/>
                <w:i w:val="0"/>
                <w:sz w:val="16"/>
                <w:szCs w:val="16"/>
              </w:rPr>
              <w:t>-с</w:t>
            </w:r>
            <w:proofErr w:type="gramEnd"/>
            <w:r>
              <w:rPr>
                <w:rStyle w:val="af7"/>
                <w:i w:val="0"/>
                <w:sz w:val="16"/>
                <w:szCs w:val="16"/>
              </w:rPr>
              <w:t xml:space="preserve">токов;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парники, теплицы, оранжереи индивидуального пользования;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-индивидуальные резервуары для хранения воды, скважины для забора воды, индивидуальные колодцы;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-для домов усадебного типа – встроенные или отдельно стоящие гаражи, а так же открытые стоянки, но не более чем на 2 транспортных средства на 1 земельный участок;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надворные туалеты, септики, при условии удаления их на расстояние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Style w:val="af7"/>
                  <w:i w:val="0"/>
                  <w:sz w:val="16"/>
                  <w:szCs w:val="16"/>
                </w:rPr>
                <w:t>7 м</w:t>
              </w:r>
            </w:smartTag>
            <w:r>
              <w:rPr>
                <w:rStyle w:val="af7"/>
                <w:i w:val="0"/>
                <w:sz w:val="16"/>
                <w:szCs w:val="16"/>
              </w:rPr>
              <w:t xml:space="preserve"> от окружающих жилых построек; </w:t>
            </w:r>
          </w:p>
          <w:p w:rsidR="0096225F" w:rsidRDefault="0096225F">
            <w:r>
              <w:rPr>
                <w:rStyle w:val="af7"/>
                <w:i w:val="0"/>
                <w:sz w:val="16"/>
                <w:szCs w:val="16"/>
              </w:rPr>
              <w:lastRenderedPageBreak/>
              <w:t>-площадки для сбора мусора.</w:t>
            </w:r>
            <w:r>
              <w:t xml:space="preserve">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– 900кв.м.;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– 2500кв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</w:t>
            </w:r>
            <w:r>
              <w:rPr>
                <w:sz w:val="16"/>
                <w:szCs w:val="16"/>
              </w:rPr>
              <w:lastRenderedPageBreak/>
              <w:t xml:space="preserve">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A036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560"/>
        <w:gridCol w:w="1412"/>
        <w:gridCol w:w="1071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rPr>
                <w:sz w:val="16"/>
                <w:szCs w:val="16"/>
              </w:rPr>
              <w:lastRenderedPageBreak/>
              <w:t>деятельность по воспитанию, образованию и просвещению)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</w:t>
            </w:r>
            <w:r>
              <w:rPr>
                <w:color w:val="00B050"/>
                <w:sz w:val="16"/>
                <w:szCs w:val="16"/>
              </w:rPr>
              <w:lastRenderedPageBreak/>
              <w:t>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proofErr w:type="gramStart"/>
            <w:r>
              <w:rPr>
                <w:rFonts w:ascii="inherit" w:hAnsi="inherit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>
              <w:rPr>
                <w:sz w:val="16"/>
                <w:szCs w:val="16"/>
              </w:rPr>
              <w:lastRenderedPageBreak/>
              <w:t>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</w:t>
            </w:r>
            <w:r>
              <w:rPr>
                <w:sz w:val="16"/>
                <w:szCs w:val="16"/>
              </w:rPr>
              <w:lastRenderedPageBreak/>
              <w:t>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</w:t>
            </w:r>
            <w:proofErr w:type="gramStart"/>
            <w:r>
              <w:rPr>
                <w:sz w:val="16"/>
                <w:szCs w:val="16"/>
              </w:rPr>
              <w:t>капитального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 для размещения отделений почты и телеграфа;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организаций: благотворительных организаций, клубов по интересам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>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</w:t>
            </w:r>
            <w:proofErr w:type="gramEnd"/>
            <w:r>
              <w:rPr>
                <w:sz w:val="16"/>
                <w:szCs w:val="16"/>
              </w:rPr>
              <w:t xml:space="preserve">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 xml:space="preserve"> -1Б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застройки индивидуальными жилыми домами усадебного типа с содержанием домашнего скота и птицы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985"/>
        <w:gridCol w:w="1417"/>
        <w:gridCol w:w="1203"/>
        <w:gridCol w:w="1349"/>
        <w:gridCol w:w="1275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индивидуального жилищного строительства </w:t>
            </w:r>
            <w:r>
              <w:rPr>
                <w:sz w:val="16"/>
                <w:szCs w:val="16"/>
              </w:rPr>
              <w:lastRenderedPageBreak/>
              <w:t>(код 2.1)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индивидуального жилого дома (дом, пригодный для постоянного проживания, высотой не выше трех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lastRenderedPageBreak/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других построек (баня, гараж и др.) – 1 </w:t>
            </w:r>
            <w:r>
              <w:rPr>
                <w:sz w:val="16"/>
                <w:szCs w:val="16"/>
              </w:rPr>
              <w:lastRenderedPageBreak/>
              <w:t>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1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</w:t>
            </w:r>
            <w:r>
              <w:rPr>
                <w:sz w:val="16"/>
                <w:szCs w:val="16"/>
              </w:rPr>
              <w:lastRenderedPageBreak/>
              <w:t xml:space="preserve">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соответствии с законодательством Российской Федерации, указаны в </w:t>
            </w:r>
            <w:hyperlink r:id="rId1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560"/>
        <w:gridCol w:w="1412"/>
        <w:gridCol w:w="1071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rPr>
                <w:sz w:val="16"/>
                <w:szCs w:val="16"/>
              </w:rPr>
              <w:lastRenderedPageBreak/>
              <w:t>деятельность по воспитанию, образованию и просвещению)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</w:t>
            </w:r>
            <w:r>
              <w:rPr>
                <w:color w:val="00B050"/>
                <w:sz w:val="16"/>
                <w:szCs w:val="16"/>
              </w:rPr>
              <w:lastRenderedPageBreak/>
              <w:t>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proofErr w:type="gramStart"/>
            <w:r>
              <w:rPr>
                <w:rFonts w:ascii="inherit" w:hAnsi="inherit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>
              <w:rPr>
                <w:sz w:val="16"/>
                <w:szCs w:val="16"/>
              </w:rPr>
              <w:lastRenderedPageBreak/>
              <w:t>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2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</w:t>
            </w:r>
            <w:r>
              <w:rPr>
                <w:sz w:val="16"/>
                <w:szCs w:val="16"/>
              </w:rPr>
              <w:lastRenderedPageBreak/>
              <w:t>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</w:t>
            </w:r>
            <w:proofErr w:type="gramStart"/>
            <w:r>
              <w:rPr>
                <w:sz w:val="16"/>
                <w:szCs w:val="16"/>
              </w:rPr>
              <w:t>капитального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 для размещения отделений почты и телеграфа;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организаций: благотворительных организаций, клубов по интересам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>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</w:t>
            </w:r>
            <w:proofErr w:type="gramEnd"/>
            <w:r>
              <w:rPr>
                <w:sz w:val="16"/>
                <w:szCs w:val="16"/>
              </w:rPr>
              <w:t xml:space="preserve">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 xml:space="preserve"> -2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блокированных домов до трех этажей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843"/>
        <w:gridCol w:w="1559"/>
        <w:gridCol w:w="1134"/>
        <w:gridCol w:w="1418"/>
        <w:gridCol w:w="1276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Малоэтажная многоквартирная жилая застройка (код 2.1.1)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малоэтажного многоквартирного жилого дома, (дом, пригодный для постоянного проживания, высотой до 4 этажей, включая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мансардный</w:t>
            </w:r>
            <w:proofErr w:type="gramEnd"/>
            <w:r>
              <w:rPr>
                <w:sz w:val="16"/>
                <w:szCs w:val="16"/>
              </w:rPr>
              <w:t xml:space="preserve">); разведение </w:t>
            </w:r>
            <w:r>
              <w:rPr>
                <w:sz w:val="16"/>
                <w:szCs w:val="16"/>
              </w:rPr>
              <w:lastRenderedPageBreak/>
              <w:t>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малоэтажном многоквартирном </w:t>
            </w:r>
            <w:proofErr w:type="gramStart"/>
            <w:r>
              <w:rPr>
                <w:sz w:val="16"/>
                <w:szCs w:val="16"/>
              </w:rPr>
              <w:t>доме</w:t>
            </w:r>
            <w:proofErr w:type="gramEnd"/>
            <w:r>
              <w:rPr>
                <w:sz w:val="16"/>
                <w:szCs w:val="16"/>
              </w:rPr>
              <w:t xml:space="preserve"> не составляет более 15% общей площади помещений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-отдельно стоящие или встроенные в жилые дома гаражи или открытые автостоянки: 2 </w:t>
            </w:r>
            <w:proofErr w:type="spellStart"/>
            <w:r>
              <w:rPr>
                <w:sz w:val="16"/>
                <w:szCs w:val="16"/>
              </w:rPr>
              <w:t>маш</w:t>
            </w:r>
            <w:proofErr w:type="spellEnd"/>
            <w:r>
              <w:rPr>
                <w:sz w:val="16"/>
                <w:szCs w:val="16"/>
              </w:rPr>
              <w:t>/места на индивидуальный участок;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-хозяйственные постройки, </w:t>
            </w:r>
            <w:r>
              <w:rPr>
                <w:sz w:val="16"/>
                <w:szCs w:val="16"/>
              </w:rPr>
              <w:lastRenderedPageBreak/>
              <w:t>размещаемые в соответствии с требованиями санитарных и противопожарных норм;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-сады, огороды, палисадники;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-теплицы, оранжереи;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резервуары для хранения воды;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-скважины для забора воды, индивидуальные колодцы (при условии организации зоны санитарной охраны не менее 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16"/>
                  <w:szCs w:val="16"/>
                </w:rPr>
                <w:t>50 м</w:t>
              </w:r>
            </w:smartTag>
            <w:r>
              <w:rPr>
                <w:sz w:val="16"/>
                <w:szCs w:val="16"/>
              </w:rPr>
              <w:t xml:space="preserve"> выше по потоку грунтовых вод);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-индивидуальные бани, надворные туалеты, септики, при условии удаления их на расстояние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16"/>
                  <w:szCs w:val="16"/>
                </w:rPr>
                <w:t>7 м</w:t>
              </w:r>
            </w:smartTag>
            <w:r>
              <w:rPr>
                <w:sz w:val="16"/>
                <w:szCs w:val="16"/>
              </w:rPr>
              <w:t xml:space="preserve"> от окружающих жилых построек;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 (гидранты, резервуары, противопожарные водоемы);</w:t>
            </w:r>
          </w:p>
          <w:p w:rsidR="0096225F" w:rsidRDefault="0096225F">
            <w:pPr>
              <w:rPr>
                <w:rFonts w:asciiTheme="minorHAnsi" w:hAnsiTheme="minorHAnsi" w:cstheme="minorBidi"/>
              </w:rPr>
            </w:pPr>
            <w:r>
              <w:rPr>
                <w:sz w:val="16"/>
                <w:szCs w:val="16"/>
              </w:rPr>
              <w:t>-площадки для сбора мусора</w:t>
            </w:r>
            <w:r>
              <w:t>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600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– 1500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lastRenderedPageBreak/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2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Надворные туалеты, септики, при условии удаления их на </w:t>
            </w:r>
            <w:r>
              <w:rPr>
                <w:sz w:val="16"/>
                <w:szCs w:val="16"/>
              </w:rPr>
              <w:lastRenderedPageBreak/>
              <w:t>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- 0,15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 xml:space="preserve">статьях </w:t>
              </w:r>
              <w:r>
                <w:rPr>
                  <w:rStyle w:val="af8"/>
                  <w:color w:val="00B050"/>
                  <w:sz w:val="16"/>
                  <w:szCs w:val="16"/>
                </w:rPr>
                <w:lastRenderedPageBreak/>
                <w:t>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358"/>
        <w:gridCol w:w="1687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(код 3.5.1)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предназначенных для </w:t>
            </w:r>
            <w:r>
              <w:rPr>
                <w:sz w:val="16"/>
                <w:szCs w:val="16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</w:t>
            </w:r>
            <w:r>
              <w:rPr>
                <w:sz w:val="16"/>
                <w:szCs w:val="16"/>
              </w:rPr>
              <w:lastRenderedPageBreak/>
              <w:t xml:space="preserve">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</w:t>
            </w:r>
            <w:hyperlink r:id="rId2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proofErr w:type="gramStart"/>
            <w:r>
              <w:rPr>
                <w:rFonts w:ascii="inherit" w:hAnsi="inherit"/>
                <w:sz w:val="16"/>
                <w:szCs w:val="16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видов спорта и хранения соответствующего инвентаря);</w:t>
            </w:r>
            <w:proofErr w:type="gramEnd"/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коммунальными услугами, в частности: поставки воды, тепла, электричества, газа, предоставления услуг </w:t>
            </w:r>
            <w:r>
              <w:rPr>
                <w:sz w:val="16"/>
                <w:szCs w:val="16"/>
              </w:rPr>
              <w:lastRenderedPageBreak/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</w:t>
            </w:r>
            <w:proofErr w:type="gramEnd"/>
            <w:r>
              <w:rPr>
                <w:sz w:val="16"/>
                <w:szCs w:val="16"/>
              </w:rPr>
              <w:t xml:space="preserve">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3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  <w:proofErr w:type="gramEnd"/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 xml:space="preserve"> -3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смешанной малоэтажной застройки жилыми домами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4"/>
        <w:gridCol w:w="1339"/>
        <w:gridCol w:w="1989"/>
        <w:gridCol w:w="1985"/>
        <w:gridCol w:w="1559"/>
        <w:gridCol w:w="1134"/>
        <w:gridCol w:w="1276"/>
        <w:gridCol w:w="1276"/>
        <w:gridCol w:w="1841"/>
        <w:gridCol w:w="1702"/>
      </w:tblGrid>
      <w:tr w:rsidR="0096225F" w:rsidTr="0096225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Для индивидуального жилищного строительства (код 2.1.1)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Блокированнные</w:t>
            </w:r>
            <w:proofErr w:type="spellEnd"/>
            <w:r>
              <w:rPr>
                <w:sz w:val="16"/>
                <w:szCs w:val="16"/>
              </w:rPr>
              <w:t xml:space="preserve"> жилые дома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2.3)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(код.3.6)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и начальное образование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(код 3.5.1)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(код.3.4.1)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домов блокированной застройки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Детские сады, </w:t>
            </w:r>
            <w:proofErr w:type="spellStart"/>
            <w:r>
              <w:rPr>
                <w:sz w:val="16"/>
                <w:szCs w:val="16"/>
              </w:rPr>
              <w:t>итные</w:t>
            </w:r>
            <w:proofErr w:type="spellEnd"/>
            <w:r>
              <w:rPr>
                <w:sz w:val="16"/>
                <w:szCs w:val="16"/>
              </w:rPr>
              <w:t xml:space="preserve"> объекты </w:t>
            </w:r>
            <w:proofErr w:type="gramStart"/>
            <w:r>
              <w:rPr>
                <w:sz w:val="16"/>
                <w:szCs w:val="16"/>
              </w:rPr>
              <w:t>дошкольного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вопитания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Школы начальные и средние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Пункты оказания первой медицинской </w:t>
            </w:r>
            <w:proofErr w:type="spellStart"/>
            <w:r>
              <w:rPr>
                <w:sz w:val="16"/>
                <w:szCs w:val="16"/>
              </w:rPr>
              <w:t>помощи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gramEnd"/>
            <w:r>
              <w:rPr>
                <w:sz w:val="16"/>
                <w:szCs w:val="16"/>
              </w:rPr>
              <w:t>птеки,кабинет</w:t>
            </w:r>
            <w:proofErr w:type="spellEnd"/>
            <w:r>
              <w:rPr>
                <w:sz w:val="16"/>
                <w:szCs w:val="16"/>
              </w:rPr>
              <w:t xml:space="preserve"> практикующих врачей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метра </w:t>
            </w: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lastRenderedPageBreak/>
              <w:t>60%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a7"/>
              <w:spacing w:after="0" w:line="276" w:lineRule="auto"/>
              <w:rPr>
                <w:lang w:val="en-US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</w:t>
            </w:r>
            <w:r>
              <w:rPr>
                <w:sz w:val="16"/>
                <w:szCs w:val="16"/>
              </w:rPr>
              <w:lastRenderedPageBreak/>
              <w:t xml:space="preserve">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3 м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3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</w:t>
            </w:r>
            <w:r>
              <w:rPr>
                <w:color w:val="00B050"/>
                <w:sz w:val="16"/>
                <w:szCs w:val="16"/>
              </w:rPr>
              <w:lastRenderedPageBreak/>
              <w:t>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</w:p>
        </w:tc>
      </w:tr>
      <w:tr w:rsidR="0096225F" w:rsidTr="0096225F">
        <w:trPr>
          <w:trHeight w:val="132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(код.4.6)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</w:t>
            </w:r>
            <w:r>
              <w:rPr>
                <w:sz w:val="16"/>
                <w:szCs w:val="16"/>
              </w:rPr>
              <w:lastRenderedPageBreak/>
              <w:t>е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(код.3.3)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объектов капитального строительства, предназначенных для продажи товаров, торговая площадь которых составляет до 60 кв. м</w:t>
            </w:r>
          </w:p>
          <w:p w:rsidR="0096225F" w:rsidRDefault="0096225F">
            <w:pPr>
              <w:rPr>
                <w:rFonts w:asciiTheme="minorHAnsi" w:hAnsiTheme="minorHAnsi" w:cstheme="minorBidi"/>
              </w:rPr>
            </w:pPr>
          </w:p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 общественного питания с количеством посадочных мест до 16</w:t>
            </w:r>
          </w:p>
          <w:p w:rsidR="0096225F" w:rsidRDefault="0096225F"/>
          <w:p w:rsidR="0096225F" w:rsidRDefault="0096225F"/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Парикмахерские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tblpX="-429" w:tblpY="-8401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6"/>
      </w:tblGrid>
      <w:tr w:rsidR="0096225F" w:rsidTr="0096225F">
        <w:trPr>
          <w:trHeight w:val="13"/>
        </w:trPr>
        <w:tc>
          <w:tcPr>
            <w:tcW w:w="1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244" w:line="278" w:lineRule="exact"/>
              <w:ind w:right="2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="-467" w:tblpY="-8576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6"/>
      </w:tblGrid>
      <w:tr w:rsidR="0096225F" w:rsidTr="0096225F">
        <w:trPr>
          <w:trHeight w:val="60"/>
        </w:trPr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244" w:line="278" w:lineRule="exact"/>
              <w:ind w:right="260"/>
              <w:rPr>
                <w:b/>
                <w:sz w:val="24"/>
                <w:szCs w:val="24"/>
              </w:rPr>
            </w:pPr>
          </w:p>
        </w:tc>
      </w:tr>
    </w:tbl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208"/>
        <w:gridCol w:w="141"/>
        <w:gridCol w:w="1418"/>
        <w:gridCol w:w="205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11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 xml:space="preserve"> -4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многоквартирных жилых домов средней этажности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844"/>
        <w:gridCol w:w="1842"/>
        <w:gridCol w:w="1560"/>
        <w:gridCol w:w="1486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- 0,25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 xml:space="preserve">, ячеистых </w:t>
            </w:r>
            <w:r>
              <w:rPr>
                <w:sz w:val="16"/>
                <w:szCs w:val="16"/>
              </w:rPr>
              <w:lastRenderedPageBreak/>
              <w:t>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269"/>
        <w:gridCol w:w="1559"/>
        <w:gridCol w:w="1344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</w:t>
            </w:r>
            <w:r>
              <w:rPr>
                <w:sz w:val="20"/>
                <w:szCs w:val="20"/>
              </w:rPr>
              <w:lastRenderedPageBreak/>
              <w:t>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объектов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</w:t>
            </w:r>
            <w:r>
              <w:rPr>
                <w:sz w:val="20"/>
                <w:szCs w:val="20"/>
              </w:rPr>
              <w:lastRenderedPageBreak/>
              <w:t>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</w:t>
            </w:r>
            <w:r>
              <w:rPr>
                <w:sz w:val="20"/>
                <w:szCs w:val="20"/>
              </w:rPr>
              <w:lastRenderedPageBreak/>
              <w:t>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</w:t>
            </w:r>
            <w:r>
              <w:rPr>
                <w:sz w:val="20"/>
                <w:szCs w:val="20"/>
              </w:rPr>
              <w:lastRenderedPageBreak/>
              <w:t>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</w:t>
            </w:r>
            <w:r>
              <w:rPr>
                <w:sz w:val="20"/>
                <w:szCs w:val="20"/>
              </w:rPr>
              <w:lastRenderedPageBreak/>
              <w:t>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r>
              <w:rPr>
                <w:sz w:val="20"/>
                <w:szCs w:val="20"/>
              </w:rPr>
              <w:lastRenderedPageBreak/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Ж </w:t>
      </w:r>
      <w:proofErr w:type="gramStart"/>
      <w:r>
        <w:rPr>
          <w:b/>
          <w:sz w:val="24"/>
          <w:szCs w:val="24"/>
        </w:rPr>
        <w:t>-Р</w:t>
      </w:r>
      <w:proofErr w:type="gramEnd"/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развития жилой застройки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844"/>
        <w:gridCol w:w="1641"/>
        <w:gridCol w:w="1687"/>
        <w:gridCol w:w="1208"/>
        <w:gridCol w:w="1275"/>
        <w:gridCol w:w="1418"/>
        <w:gridCol w:w="1984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- 0,25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lastRenderedPageBreak/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586"/>
        <w:gridCol w:w="399"/>
        <w:gridCol w:w="1500"/>
        <w:gridCol w:w="1687"/>
        <w:gridCol w:w="1560"/>
        <w:gridCol w:w="1412"/>
        <w:gridCol w:w="1071"/>
        <w:gridCol w:w="141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11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 код 3.1)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объектов капитального строительства в целях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</w:t>
            </w:r>
            <w:r>
              <w:rPr>
                <w:sz w:val="16"/>
                <w:szCs w:val="16"/>
              </w:rPr>
              <w:lastRenderedPageBreak/>
              <w:t>в-40 м.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</w:t>
            </w:r>
            <w:r>
              <w:rPr>
                <w:sz w:val="16"/>
                <w:szCs w:val="16"/>
              </w:rPr>
              <w:lastRenderedPageBreak/>
              <w:t xml:space="preserve">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8.1.2. Общественно-деловые зоны.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К-1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объектов религиозного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объектов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</w:t>
            </w:r>
            <w:r>
              <w:rPr>
                <w:sz w:val="20"/>
                <w:szCs w:val="20"/>
              </w:rPr>
              <w:lastRenderedPageBreak/>
              <w:t>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</w:t>
            </w:r>
            <w:r>
              <w:rPr>
                <w:sz w:val="20"/>
                <w:szCs w:val="20"/>
              </w:rPr>
              <w:lastRenderedPageBreak/>
              <w:t>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</w:t>
            </w:r>
            <w:r>
              <w:rPr>
                <w:sz w:val="20"/>
                <w:szCs w:val="20"/>
              </w:rPr>
              <w:lastRenderedPageBreak/>
              <w:t>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</w:t>
            </w:r>
            <w:r>
              <w:rPr>
                <w:sz w:val="16"/>
                <w:szCs w:val="16"/>
              </w:rPr>
              <w:lastRenderedPageBreak/>
              <w:t>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r>
              <w:rPr>
                <w:sz w:val="20"/>
                <w:szCs w:val="20"/>
              </w:rPr>
              <w:lastRenderedPageBreak/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религиозное использование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3.7)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09"/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священнослужителей и обслуживающего персонала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Гостиницы, дома приезжих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Киоски, временные павильоны розничной торговли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09" w:right="159"/>
        <w:rPr>
          <w:b/>
          <w:sz w:val="24"/>
          <w:szCs w:val="24"/>
        </w:rPr>
      </w:pPr>
      <w:r>
        <w:rPr>
          <w:b/>
          <w:sz w:val="24"/>
          <w:szCs w:val="24"/>
        </w:rPr>
        <w:t>2юУсловно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586"/>
        <w:gridCol w:w="1899"/>
        <w:gridCol w:w="1687"/>
        <w:gridCol w:w="1560"/>
        <w:gridCol w:w="1412"/>
        <w:gridCol w:w="1639"/>
        <w:gridCol w:w="1274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Вспомогательные </w:t>
            </w:r>
            <w:r>
              <w:rPr>
                <w:sz w:val="20"/>
                <w:szCs w:val="20"/>
              </w:rPr>
              <w:lastRenderedPageBreak/>
              <w:t>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предельные </w:t>
            </w:r>
            <w:r>
              <w:rPr>
                <w:sz w:val="20"/>
                <w:szCs w:val="2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Индекс зоны Ц-1.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Центральная зона делового общественного и коммерческого назначения.</w:t>
      </w:r>
    </w:p>
    <w:p w:rsidR="0096225F" w:rsidRDefault="0096225F" w:rsidP="0096225F">
      <w:pPr>
        <w:pStyle w:val="43"/>
        <w:numPr>
          <w:ilvl w:val="0"/>
          <w:numId w:val="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управление (код3.8)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Деловое управление </w:t>
            </w:r>
            <w:r>
              <w:rPr>
                <w:sz w:val="16"/>
                <w:szCs w:val="16"/>
              </w:rPr>
              <w:lastRenderedPageBreak/>
              <w:t xml:space="preserve">(код 4.1)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 </w:t>
            </w:r>
            <w:r>
              <w:rPr>
                <w:sz w:val="16"/>
                <w:szCs w:val="16"/>
              </w:rPr>
              <w:lastRenderedPageBreak/>
              <w:t>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 (код 3.6.)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Гостиничное обслуживание (код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Амбулаторн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поликлиническое обслуживание (код 3.4.1)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5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профессиональное образование (код 3.5.2)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</w:t>
            </w:r>
            <w:r>
              <w:rPr>
                <w:sz w:val="16"/>
                <w:szCs w:val="16"/>
              </w:rPr>
              <w:lastRenderedPageBreak/>
              <w:t xml:space="preserve">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соответствии с законодательством Российской Федерации, указаны в </w:t>
            </w:r>
            <w:hyperlink r:id="rId5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обслуживание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ind w:left="-108" w:righ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</w:t>
            </w:r>
            <w:proofErr w:type="spellStart"/>
            <w:proofErr w:type="gramStart"/>
            <w:r>
              <w:rPr>
                <w:color w:val="00B050"/>
                <w:sz w:val="16"/>
                <w:szCs w:val="16"/>
              </w:rPr>
              <w:t>Ограничения</w:t>
            </w:r>
            <w:proofErr w:type="spellEnd"/>
            <w:proofErr w:type="gramEnd"/>
            <w:r>
              <w:rPr>
                <w:color w:val="00B050"/>
                <w:sz w:val="16"/>
                <w:szCs w:val="16"/>
              </w:rPr>
              <w:t xml:space="preserve">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Общественное питание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 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</w:t>
            </w:r>
            <w:r>
              <w:rPr>
                <w:color w:val="00B050"/>
                <w:sz w:val="16"/>
                <w:szCs w:val="16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(код 5.0)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 в них.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2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</w:t>
            </w:r>
            <w:r>
              <w:rPr>
                <w:color w:val="00B050"/>
                <w:sz w:val="16"/>
                <w:szCs w:val="16"/>
              </w:rPr>
              <w:lastRenderedPageBreak/>
              <w:t>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Банковская и страховая деятельность (код 4.5)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rPr>
          <w:rFonts w:asciiTheme="minorHAnsi" w:hAnsiTheme="minorHAnsi" w:cstheme="minorBidi"/>
          <w:sz w:val="27"/>
          <w:szCs w:val="27"/>
        </w:rPr>
      </w:pPr>
    </w:p>
    <w:p w:rsidR="0096225F" w:rsidRDefault="0096225F" w:rsidP="0096225F">
      <w:pPr>
        <w:pStyle w:val="43"/>
        <w:numPr>
          <w:ilvl w:val="0"/>
          <w:numId w:val="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Условно разрешенные виды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trHeight w:val="42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 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5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Объекты торговли (торговые центры, </w:t>
            </w:r>
            <w:proofErr w:type="spellStart"/>
            <w:r>
              <w:rPr>
                <w:sz w:val="16"/>
                <w:szCs w:val="16"/>
              </w:rPr>
              <w:t>торгово-равлекательные</w:t>
            </w:r>
            <w:proofErr w:type="spellEnd"/>
            <w:r>
              <w:rPr>
                <w:sz w:val="16"/>
                <w:szCs w:val="16"/>
              </w:rPr>
              <w:t xml:space="preserve"> центры (комплексы)  (код 4.2)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66" w:anchor="sub_1045" w:history="1">
              <w:r>
                <w:rPr>
                  <w:rStyle w:val="af5"/>
                  <w:sz w:val="16"/>
                  <w:szCs w:val="16"/>
                </w:rPr>
                <w:t>кодами 4.5-4.9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(код 3.7)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</w:t>
            </w:r>
            <w:r>
              <w:rPr>
                <w:sz w:val="16"/>
                <w:szCs w:val="16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 (код 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Ц-2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делового, общественного и коммерческого назначения местного значения </w:t>
      </w:r>
    </w:p>
    <w:p w:rsidR="0096225F" w:rsidRDefault="0096225F" w:rsidP="0096225F">
      <w:pPr>
        <w:pStyle w:val="43"/>
        <w:numPr>
          <w:ilvl w:val="0"/>
          <w:numId w:val="1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виды разрешенного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701"/>
        <w:gridCol w:w="1318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управление (код3.8)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>
              <w:rPr>
                <w:sz w:val="16"/>
                <w:szCs w:val="16"/>
              </w:rPr>
              <w:lastRenderedPageBreak/>
              <w:t xml:space="preserve">непосредственно обеспечивающих их деятельность; </w:t>
            </w: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Общественные </w:t>
            </w:r>
            <w:r>
              <w:rPr>
                <w:sz w:val="16"/>
                <w:szCs w:val="16"/>
              </w:rPr>
              <w:lastRenderedPageBreak/>
              <w:t>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минимальный- 0,01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</w:t>
            </w:r>
            <w:r>
              <w:rPr>
                <w:sz w:val="16"/>
                <w:szCs w:val="16"/>
              </w:rPr>
              <w:lastRenderedPageBreak/>
              <w:t xml:space="preserve">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7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24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Жилая застройка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больницы);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как способ обеспечения деятельности режимного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(казармы, караульные помещения, места лишения свободы, содержания под стражей).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2" w:anchor="sub_1021" w:history="1">
              <w:r>
                <w:rPr>
                  <w:rStyle w:val="af5"/>
                  <w:sz w:val="16"/>
                  <w:szCs w:val="16"/>
                </w:rPr>
                <w:t>кодами 2.1-2.7.1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Гаражи индивидуальных машин, встроенные или отдельно стоящие, открытые стоянки, но не более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чем два транспортных средства на один земельный участок.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Детские игровые площадки, площадки для отдыха взрослого населения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минимальный- 0,05 га;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м.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основных строений – 3 этажа;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вспомогательных строений – 1 этаж (высота 3,5 м.);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60%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 xml:space="preserve">, ячеистых сварных металлических сеток, деревянных </w:t>
            </w:r>
            <w:r>
              <w:rPr>
                <w:sz w:val="16"/>
                <w:szCs w:val="16"/>
              </w:rPr>
              <w:lastRenderedPageBreak/>
              <w:t>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Банковская и страховая деятельность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код4.5)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 (код 3.6.)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Амбулаторн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поликлиническое обслуживание (код 3.4.1)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обслуживание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код3.2)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образуемых участков)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</w:t>
            </w:r>
            <w:r>
              <w:rPr>
                <w:sz w:val="16"/>
                <w:szCs w:val="16"/>
              </w:rPr>
              <w:lastRenderedPageBreak/>
              <w:t xml:space="preserve">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7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Общественное питание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-Места парковки легковых автомобилей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Автомобильный транспорт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7.2)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участки (территории) общего пользования </w:t>
            </w:r>
            <w:r>
              <w:rPr>
                <w:sz w:val="16"/>
                <w:szCs w:val="16"/>
              </w:rPr>
              <w:lastRenderedPageBreak/>
              <w:t>(код 12.0)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подлежит установлению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</w:t>
            </w:r>
            <w:r>
              <w:rPr>
                <w:sz w:val="16"/>
                <w:szCs w:val="16"/>
              </w:rPr>
              <w:lastRenderedPageBreak/>
              <w:t xml:space="preserve">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законодательством Российской Федерации, указаны в </w:t>
            </w:r>
            <w:hyperlink r:id="rId8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2.Условно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</w:t>
            </w:r>
            <w:proofErr w:type="spellStart"/>
            <w:r>
              <w:rPr>
                <w:sz w:val="16"/>
                <w:szCs w:val="16"/>
              </w:rPr>
              <w:t>придорожногосервиса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4.9.1)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>
              <w:rPr>
                <w:sz w:val="16"/>
                <w:szCs w:val="16"/>
              </w:rPr>
              <w:lastRenderedPageBreak/>
              <w:t>автомобилей и прочих объектов придорожного сервиса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(код 3.7)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</w:t>
            </w:r>
            <w:r>
              <w:rPr>
                <w:sz w:val="16"/>
                <w:szCs w:val="16"/>
              </w:rPr>
              <w:lastRenderedPageBreak/>
              <w:t xml:space="preserve">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</w:t>
            </w:r>
            <w:hyperlink r:id="rId8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4320" w:right="2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4320" w:right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ЦУ. </w:t>
      </w: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учебно-образовательных учреждений</w:t>
      </w:r>
    </w:p>
    <w:p w:rsidR="0096225F" w:rsidRDefault="0096225F" w:rsidP="0096225F">
      <w:pPr>
        <w:pStyle w:val="43"/>
        <w:numPr>
          <w:ilvl w:val="0"/>
          <w:numId w:val="12"/>
        </w:numPr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виды разрешенного использования </w:t>
      </w: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701"/>
        <w:gridCol w:w="1344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Дошкольное, начальное и </w:t>
            </w:r>
            <w:r>
              <w:rPr>
                <w:sz w:val="16"/>
                <w:szCs w:val="16"/>
              </w:rPr>
              <w:lastRenderedPageBreak/>
              <w:t>среднее общее образование (код 3.5.1)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82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-площадки для хозяйственных </w:t>
            </w:r>
            <w:r>
              <w:rPr>
                <w:sz w:val="16"/>
                <w:szCs w:val="16"/>
              </w:rPr>
              <w:lastRenderedPageBreak/>
              <w:t>целей;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 перед объектами обслуживания;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-спортивные площадки и спортсооружения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минимальный– 0,1 га;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максимальный- 3,0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 м.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0%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109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Создание выразительной </w:t>
            </w:r>
            <w:r>
              <w:rPr>
                <w:sz w:val="16"/>
                <w:szCs w:val="16"/>
              </w:rPr>
              <w:lastRenderedPageBreak/>
              <w:t>застройки, художественн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720"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2"/>
        </w:numPr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  <w:r>
        <w:rPr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358"/>
        <w:gridCol w:w="1687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 (код 3.4.1)⃰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 (код 3.3)⃰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>
              <w:rPr>
                <w:sz w:val="16"/>
                <w:szCs w:val="16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9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 xml:space="preserve">3 </w:t>
              </w:r>
              <w:r>
                <w:rPr>
                  <w:sz w:val="16"/>
                  <w:szCs w:val="16"/>
                </w:rPr>
                <w:lastRenderedPageBreak/>
                <w:t>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9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720"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ЦЗ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учреждений здравоохранения </w:t>
      </w:r>
    </w:p>
    <w:p w:rsidR="0096225F" w:rsidRDefault="0096225F" w:rsidP="0096225F">
      <w:pPr>
        <w:pStyle w:val="43"/>
        <w:numPr>
          <w:ilvl w:val="0"/>
          <w:numId w:val="1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097"/>
        <w:gridCol w:w="1983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1" w:name="sub_1034"/>
            <w:r>
              <w:rPr>
                <w:sz w:val="16"/>
                <w:szCs w:val="16"/>
              </w:rPr>
              <w:t>Здравоохранение</w:t>
            </w:r>
            <w:bookmarkEnd w:id="1"/>
            <w:r>
              <w:rPr>
                <w:sz w:val="16"/>
                <w:szCs w:val="16"/>
              </w:rPr>
              <w:t xml:space="preserve"> (код 3.4)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 xml:space="preserve">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anchor="sub_1034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3.4.1 - 3.4.2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Сооружения для </w:t>
            </w:r>
            <w:r>
              <w:rPr>
                <w:sz w:val="16"/>
                <w:szCs w:val="16"/>
              </w:rPr>
              <w:lastRenderedPageBreak/>
              <w:t>постоянного и временного хранения транспортных сре</w:t>
            </w:r>
            <w:proofErr w:type="gramStart"/>
            <w:r>
              <w:rPr>
                <w:sz w:val="16"/>
                <w:szCs w:val="16"/>
              </w:rPr>
              <w:t>дств сп</w:t>
            </w:r>
            <w:proofErr w:type="gramEnd"/>
            <w:r>
              <w:rPr>
                <w:sz w:val="16"/>
                <w:szCs w:val="16"/>
              </w:rPr>
              <w:t>ециального назначения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-Парковки, открытые автостоянки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0,01 га;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максимальный- 1,0 га   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 xml:space="preserve"> этажей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рекомендуемая площадь озеленения земельного участка -50%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34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-0,01 га;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максимальный- 1,0 га 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>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 (код 3.7)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минимальный– 0,01 га;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максимальный- 1,0 га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</w:t>
            </w:r>
            <w:r>
              <w:rPr>
                <w:sz w:val="16"/>
                <w:szCs w:val="16"/>
              </w:rPr>
              <w:lastRenderedPageBreak/>
              <w:t xml:space="preserve">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Федерации, указаны в </w:t>
            </w:r>
            <w:hyperlink r:id="rId9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8.1.3. Производственные и коммунальные зоны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Индексы зон: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-1;П-2; ПК-3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предприятий, производств и объектов </w:t>
      </w:r>
      <w:r>
        <w:rPr>
          <w:b/>
          <w:sz w:val="24"/>
          <w:szCs w:val="24"/>
          <w:lang w:val="en-US"/>
        </w:rPr>
        <w:t>I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III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класса вредности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701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</w:t>
            </w:r>
            <w:r>
              <w:rPr>
                <w:sz w:val="16"/>
                <w:szCs w:val="16"/>
              </w:rPr>
              <w:lastRenderedPageBreak/>
              <w:t>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Открытые стоянки </w:t>
            </w:r>
            <w:r>
              <w:rPr>
                <w:sz w:val="16"/>
                <w:szCs w:val="16"/>
              </w:rPr>
              <w:lastRenderedPageBreak/>
              <w:t>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 4.9)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1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sz w:val="16"/>
                <w:szCs w:val="16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</w:t>
            </w:r>
            <w:r>
              <w:rPr>
                <w:color w:val="00B050"/>
                <w:sz w:val="16"/>
                <w:szCs w:val="16"/>
              </w:rPr>
              <w:lastRenderedPageBreak/>
              <w:t>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10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Индексы зон: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-3;П-4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предприятий, производств и объектов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V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класса вредности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</w:t>
            </w:r>
            <w:r>
              <w:rPr>
                <w:sz w:val="16"/>
                <w:szCs w:val="16"/>
              </w:rPr>
              <w:lastRenderedPageBreak/>
              <w:t>та 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постоянных или временных гаражей с несколькими стояночными </w:t>
            </w:r>
            <w:r>
              <w:rPr>
                <w:sz w:val="16"/>
                <w:szCs w:val="16"/>
              </w:rPr>
              <w:lastRenderedPageBreak/>
              <w:t xml:space="preserve">местами, стоянок (парковок), гаражей, в том числе многоярусных, не указанных в </w:t>
            </w:r>
            <w:hyperlink r:id="rId114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</w:t>
            </w:r>
            <w:r>
              <w:rPr>
                <w:sz w:val="16"/>
                <w:szCs w:val="16"/>
              </w:rPr>
              <w:lastRenderedPageBreak/>
              <w:t>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</w:t>
            </w:r>
            <w:r>
              <w:rPr>
                <w:sz w:val="16"/>
                <w:szCs w:val="16"/>
              </w:rPr>
              <w:lastRenderedPageBreak/>
              <w:t>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</w:t>
            </w:r>
            <w:r>
              <w:rPr>
                <w:sz w:val="16"/>
                <w:szCs w:val="16"/>
              </w:rPr>
              <w:lastRenderedPageBreak/>
              <w:t>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11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</w:t>
            </w:r>
            <w:r>
              <w:rPr>
                <w:sz w:val="16"/>
                <w:szCs w:val="16"/>
              </w:rPr>
              <w:lastRenderedPageBreak/>
              <w:t xml:space="preserve">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1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1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 xml:space="preserve">кодами </w:t>
              </w:r>
              <w:r>
                <w:rPr>
                  <w:rStyle w:val="af5"/>
                  <w:rFonts w:cs="Arial"/>
                  <w:sz w:val="16"/>
                  <w:szCs w:val="16"/>
                </w:rPr>
                <w:lastRenderedPageBreak/>
                <w:t>3.10.1 - 3.10.2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</w:t>
            </w:r>
            <w:r>
              <w:rPr>
                <w:color w:val="00B050"/>
                <w:sz w:val="16"/>
                <w:szCs w:val="16"/>
              </w:rPr>
              <w:lastRenderedPageBreak/>
              <w:t>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3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Индексы зон: ПК-4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развития производственно-коммунальных объектов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380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 4.9)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27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>
              <w:rPr>
                <w:sz w:val="16"/>
                <w:szCs w:val="16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Открытые стоянки краткосрочного хранения автомобилей, </w:t>
            </w:r>
            <w:r>
              <w:rPr>
                <w:sz w:val="16"/>
                <w:szCs w:val="16"/>
              </w:rPr>
              <w:lastRenderedPageBreak/>
              <w:t>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3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559"/>
        <w:gridCol w:w="1460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, мастерских, предназначенных для ремонта и обслуживания </w:t>
            </w:r>
            <w:r>
              <w:rPr>
                <w:sz w:val="16"/>
                <w:szCs w:val="16"/>
              </w:rPr>
              <w:lastRenderedPageBreak/>
              <w:t>автомобилей и прочих объектов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4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>
              <w:rPr>
                <w:sz w:val="16"/>
                <w:szCs w:val="16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36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</w:t>
            </w:r>
            <w:r>
              <w:rPr>
                <w:color w:val="00B050"/>
                <w:sz w:val="16"/>
                <w:szCs w:val="16"/>
              </w:rPr>
              <w:lastRenderedPageBreak/>
              <w:t>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sz w:val="27"/>
          <w:szCs w:val="27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8.1.4. Зоны инженерных и транспортных инфраструктур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ЗТ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автомобильного транспорта</w:t>
      </w: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380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(территории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общего пользования (код 12.0)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Остановочные павильоны, места для остановки транспорта (местные уширения), карманы.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Элементы внешнего благоустройства и инженерного оборудования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8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</w:t>
            </w:r>
            <w:r>
              <w:rPr>
                <w:sz w:val="16"/>
                <w:szCs w:val="16"/>
              </w:rPr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1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ЗИ-1.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инженерной инфраструктуры </w:t>
      </w:r>
    </w:p>
    <w:p w:rsidR="0096225F" w:rsidRDefault="0096225F" w:rsidP="0096225F">
      <w:pPr>
        <w:pStyle w:val="43"/>
        <w:numPr>
          <w:ilvl w:val="0"/>
          <w:numId w:val="1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842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также зданий или </w:t>
            </w:r>
            <w:r>
              <w:rPr>
                <w:sz w:val="16"/>
                <w:szCs w:val="16"/>
              </w:rPr>
              <w:lastRenderedPageBreak/>
              <w:t>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  <w:r>
        <w:rPr>
          <w:b/>
          <w:sz w:val="24"/>
          <w:szCs w:val="24"/>
        </w:rPr>
        <w:t>2.Условно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842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 (код 6.9)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</w:t>
            </w:r>
            <w:r>
              <w:rPr>
                <w:sz w:val="16"/>
                <w:szCs w:val="16"/>
              </w:rPr>
              <w:lastRenderedPageBreak/>
              <w:t xml:space="preserve">гаражей, в том числе многоярусных, не указанных в </w:t>
            </w:r>
            <w:hyperlink r:id="rId146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4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ЗТ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железнодорожного транспорта</w:t>
      </w: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(территории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общего пользования (код 12.0)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</w:t>
            </w:r>
            <w:r>
              <w:rPr>
                <w:sz w:val="16"/>
                <w:szCs w:val="16"/>
              </w:rPr>
              <w:lastRenderedPageBreak/>
              <w:t>скверов, бульваров, площадей, проездов, малых архитектурных форм благоустройства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Остановочные павильоны, места для остановки транспорта (местные уширения), карманы.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Элементы внешнего благоустройства и инженерного оборудования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8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</w:t>
            </w:r>
            <w:r>
              <w:rPr>
                <w:color w:val="00B050"/>
                <w:sz w:val="16"/>
                <w:szCs w:val="16"/>
              </w:rPr>
              <w:lastRenderedPageBreak/>
              <w:t>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</w:t>
            </w:r>
            <w:r>
              <w:rPr>
                <w:sz w:val="16"/>
                <w:szCs w:val="16"/>
              </w:rPr>
              <w:lastRenderedPageBreak/>
              <w:t xml:space="preserve">числе многоярусных, не указанных в </w:t>
            </w:r>
            <w:hyperlink r:id="rId150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5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этаж, </w:t>
            </w:r>
            <w:proofErr w:type="gramStart"/>
            <w:r>
              <w:rPr>
                <w:sz w:val="16"/>
                <w:szCs w:val="16"/>
              </w:rPr>
              <w:t>минимальная</w:t>
            </w:r>
            <w:proofErr w:type="gramEnd"/>
            <w:r>
              <w:rPr>
                <w:sz w:val="16"/>
                <w:szCs w:val="16"/>
              </w:rPr>
              <w:t xml:space="preserve">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8.1.5. Зоны специального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СО- 1.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 кладбищ</w:t>
      </w: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Ритуальная деятельность (код 12.1)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5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эксплуатации кладбищ.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  <w:tab w:val="left" w:pos="551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объекты, связанные с функционированием кладбища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210"/>
              </w:tabs>
              <w:spacing w:before="0" w:after="0" w:line="240" w:lineRule="auto"/>
              <w:ind w:left="-83" w:right="34" w:firstLine="2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>
              <w:rPr>
                <w:sz w:val="16"/>
                <w:szCs w:val="16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15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pacing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СО- 2.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 размещения отходов производства и потребления</w:t>
      </w: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Ритуальная деятельность (код 12.1)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5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эксплуатации кладбищ.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  <w:tab w:val="left" w:pos="551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объекты, связанные с функционированием кладбища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210"/>
              </w:tabs>
              <w:spacing w:before="0" w:after="0" w:line="240" w:lineRule="auto"/>
              <w:ind w:left="-83" w:right="34" w:firstLine="2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</w:t>
            </w:r>
            <w:r>
              <w:rPr>
                <w:sz w:val="20"/>
                <w:szCs w:val="20"/>
              </w:rPr>
              <w:lastRenderedPageBreak/>
              <w:t>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</w:t>
            </w:r>
            <w:r>
              <w:rPr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</w:t>
            </w:r>
            <w:r>
              <w:rPr>
                <w:sz w:val="20"/>
                <w:szCs w:val="20"/>
              </w:rPr>
              <w:lastRenderedPageBreak/>
              <w:t>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</w:t>
            </w:r>
            <w:r>
              <w:rPr>
                <w:sz w:val="16"/>
                <w:szCs w:val="16"/>
              </w:rPr>
              <w:lastRenderedPageBreak/>
              <w:t>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</w:t>
            </w:r>
            <w:r>
              <w:rPr>
                <w:sz w:val="20"/>
                <w:szCs w:val="20"/>
              </w:rPr>
              <w:lastRenderedPageBreak/>
              <w:t xml:space="preserve">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 внутреннего правопорядка (код 8.3)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</w:t>
            </w:r>
            <w:r>
              <w:rPr>
                <w:sz w:val="16"/>
                <w:szCs w:val="16"/>
              </w:rPr>
              <w:lastRenderedPageBreak/>
              <w:t>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pacing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16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8.1.6. </w:t>
      </w:r>
      <w:proofErr w:type="spellStart"/>
      <w:r>
        <w:rPr>
          <w:sz w:val="24"/>
          <w:szCs w:val="24"/>
        </w:rPr>
        <w:t>Природн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рекреационные зоны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(земли) особо охраняемых природных территорий</w:t>
      </w: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  (код 5.0)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1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Кафе, закусочные, общественные туалеты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-Парковки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83"/>
                <w:tab w:val="left" w:pos="1192"/>
                <w:tab w:val="left" w:pos="1226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  <w:tab w:val="left" w:pos="1485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 (код 4.3)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Зеленые насаждения общего пользования</w:t>
      </w: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  (код 5.0)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озерами,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5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Кафе, закусочные, общественные туалеты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-Парковки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83"/>
                <w:tab w:val="left" w:pos="1192"/>
                <w:tab w:val="left" w:pos="1226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  <w:tab w:val="left" w:pos="1485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6302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3123"/>
      </w:tblGrid>
      <w:tr w:rsidR="0096225F" w:rsidTr="0096225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0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 (код 4.3)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</w:t>
            </w:r>
            <w:r>
              <w:rPr>
                <w:color w:val="00B050"/>
                <w:sz w:val="16"/>
                <w:szCs w:val="16"/>
              </w:rPr>
              <w:lastRenderedPageBreak/>
              <w:t>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3.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</w:t>
      </w:r>
      <w:proofErr w:type="spellStart"/>
      <w:r>
        <w:rPr>
          <w:b/>
          <w:sz w:val="24"/>
          <w:szCs w:val="24"/>
        </w:rPr>
        <w:t>рекреационно-ландшафных</w:t>
      </w:r>
      <w:proofErr w:type="spellEnd"/>
      <w:r>
        <w:rPr>
          <w:b/>
          <w:sz w:val="24"/>
          <w:szCs w:val="24"/>
        </w:rPr>
        <w:t xml:space="preserve"> территорий</w:t>
      </w: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842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Туристическое обслуживание  (код 5.2.1)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>
              <w:rPr>
                <w:sz w:val="16"/>
                <w:szCs w:val="16"/>
              </w:rPr>
              <w:lastRenderedPageBreak/>
              <w:t>проживания в них; размещение детских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Профилактории, базы отдыха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игровые площадки, лодочные станции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Вспомогательные сооружения, связанные с организацией отдыха (беседки, скамейки, малые </w:t>
            </w:r>
            <w:r>
              <w:rPr>
                <w:sz w:val="16"/>
                <w:szCs w:val="16"/>
              </w:rPr>
              <w:lastRenderedPageBreak/>
              <w:t>архитектурные формы).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рынки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4.3)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Р-4.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озеленения специального назначения</w:t>
      </w: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841"/>
        <w:gridCol w:w="1615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Вспомогатель</w:t>
            </w:r>
            <w:r>
              <w:rPr>
                <w:sz w:val="20"/>
                <w:szCs w:val="20"/>
              </w:rPr>
              <w:lastRenderedPageBreak/>
              <w:t>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</w:t>
            </w:r>
            <w:r>
              <w:rPr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Туристическое обслуживание  (код 5.2.1)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Профилактории, базы отдыха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игровые площадки, лодочные станции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Вспомогательные сооружения, связанные с организацией отдыха (беседки, скамейки, малые архитектурные формы).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рынки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4.3)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соответствии с законодательством Российской Федерации, указаны в </w:t>
            </w:r>
            <w:hyperlink r:id="rId17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Р-5.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Зоны коллективных садоводств и огородов.</w:t>
      </w:r>
    </w:p>
    <w:p w:rsidR="0096225F" w:rsidRDefault="0096225F" w:rsidP="0096225F">
      <w:pPr>
        <w:pStyle w:val="43"/>
        <w:numPr>
          <w:ilvl w:val="0"/>
          <w:numId w:val="2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701"/>
        <w:gridCol w:w="1460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садоводства  (код13.2)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хозяйственных </w:t>
            </w:r>
            <w:r>
              <w:rPr>
                <w:sz w:val="16"/>
                <w:szCs w:val="16"/>
              </w:rPr>
              <w:lastRenderedPageBreak/>
              <w:t>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-Строения для занятий индивидуальной трудовой деятельностью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нарушения принципов добрососедства).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-Индивидуальные гаражи на придомовом участке или парковки.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-Ёмкости для хранения воды на </w:t>
            </w:r>
            <w:r>
              <w:rPr>
                <w:sz w:val="16"/>
                <w:szCs w:val="16"/>
              </w:rPr>
              <w:lastRenderedPageBreak/>
              <w:t>индивидуальном участке.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-Водозаборы.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-Общественные резервуары для хранения воды.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-Помещения для охраны коллективных садов.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-Площадки для мусоросборников.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-Противопожарные водоемы.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- 0,04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максимальный- 0,8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границ соседнего участка до: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-основного строения-3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-хозяйственных и прочих строений-1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-туалета-1метр;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-открытой стоянки-1метр;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-отдельно </w:t>
            </w:r>
            <w:proofErr w:type="gramStart"/>
            <w:r>
              <w:rPr>
                <w:sz w:val="16"/>
                <w:szCs w:val="16"/>
              </w:rPr>
              <w:lastRenderedPageBreak/>
              <w:t>стоящего</w:t>
            </w:r>
            <w:proofErr w:type="gramEnd"/>
            <w:r>
              <w:rPr>
                <w:sz w:val="16"/>
                <w:szCs w:val="16"/>
              </w:rPr>
              <w:t xml:space="preserve"> гаража-1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 стволов высокорослых деревевьев-4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-среднерослых-2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-от кустарников-1 метр.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83" w:right="-108" w:firstLine="242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Минимальные расстояния от основных строений до отдельно стоящих хозяйственных  и прочих строений: - расстояний от окон до стен соседнего садового дома и хозяйственных построек (сарая, гаража, бани, туалета, расположенных на соседних земельных участках, должно быть не менее 6 метров. 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83" w:right="-108" w:firstLine="2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Ограждения участков </w:t>
            </w:r>
            <w:r>
              <w:rPr>
                <w:sz w:val="16"/>
                <w:szCs w:val="16"/>
              </w:rPr>
              <w:lastRenderedPageBreak/>
              <w:t>со стороны улиц должны быть прозрачными, характер ограждения и его высота единообразными и не превышать 1,8 метра.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t>Ведение дачного хозяйства (код 13.3)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-Строения для занятий индивидуальной трудовой деятельностью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нарушения принципов добрососедства).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-Индивидуальные гаражи на придомовом участке или парковки.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-Ёмкости для хранения воды на индивидуальном участке.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-Водозаборы.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-Общественные резервуары для хранения воды.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-Помещения для охраны коллективных садов.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-Площадки для мусоросборников.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-Противопожарные водоемы.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0,04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максимальный- 0,8 га;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границ соседнего участка до: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-основного строения-3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-хозяйственных и прочих строений-1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-туалета-1метр;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-открытой стоянки-1метр;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-отдельно </w:t>
            </w:r>
            <w:proofErr w:type="gramStart"/>
            <w:r>
              <w:rPr>
                <w:sz w:val="16"/>
                <w:szCs w:val="16"/>
              </w:rPr>
              <w:t>стоящего</w:t>
            </w:r>
            <w:proofErr w:type="gramEnd"/>
            <w:r>
              <w:rPr>
                <w:sz w:val="16"/>
                <w:szCs w:val="16"/>
              </w:rPr>
              <w:t xml:space="preserve"> гаража-1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 стволов высокорослых деревевьев-4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-среднерослых-2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-от кустарников-1 метр.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83" w:right="-108" w:firstLine="242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Минимальные расстояния от основных строений до отдельно стоящих хозяйственных  и прочих строений: - расстояний от окон до стен соседнего садового дома и хозяйственных построек (сарая, гаража, бани, туалета, расположенных на соседних земельных участках, должно быть не менее 6 метров. </w:t>
            </w:r>
            <w:proofErr w:type="gram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83" w:right="-108" w:firstLine="2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Ограждения участков со стороны улиц должны быть прозрачными, характер ограждения и его высота единообразными и не превышать 1,8 метра.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  </w:t>
            </w:r>
          </w:p>
        </w:tc>
      </w:tr>
    </w:tbl>
    <w:p w:rsidR="0096225F" w:rsidRDefault="0096225F" w:rsidP="0096225F">
      <w:pPr>
        <w:pStyle w:val="43"/>
        <w:numPr>
          <w:ilvl w:val="0"/>
          <w:numId w:val="2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</w:t>
            </w:r>
            <w:r>
              <w:rPr>
                <w:sz w:val="20"/>
                <w:szCs w:val="20"/>
              </w:rPr>
              <w:lastRenderedPageBreak/>
              <w:t>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</w:t>
            </w:r>
            <w:r>
              <w:rPr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</w:t>
            </w:r>
            <w:r>
              <w:rPr>
                <w:sz w:val="20"/>
                <w:szCs w:val="20"/>
              </w:rPr>
              <w:lastRenderedPageBreak/>
              <w:t>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застройки в </w:t>
            </w:r>
            <w:r>
              <w:rPr>
                <w:sz w:val="16"/>
                <w:szCs w:val="16"/>
              </w:rPr>
              <w:lastRenderedPageBreak/>
              <w:t>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</w:t>
            </w:r>
            <w:r>
              <w:rPr>
                <w:sz w:val="20"/>
                <w:szCs w:val="20"/>
              </w:rPr>
              <w:lastRenderedPageBreak/>
              <w:t xml:space="preserve">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автотранспорта (код 4.9)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5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8.1.7. Зоны сельскохозяйственного использования 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7"/>
          <w:szCs w:val="27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Индекс зоны СХ-1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5672" w:right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Зона сельскохозяйственных угодий </w:t>
      </w:r>
    </w:p>
    <w:p w:rsidR="0096225F" w:rsidRDefault="0096225F" w:rsidP="0096225F">
      <w:pPr>
        <w:pStyle w:val="43"/>
        <w:numPr>
          <w:ilvl w:val="0"/>
          <w:numId w:val="2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и (или) максимальные) </w:t>
            </w:r>
            <w:r>
              <w:rPr>
                <w:sz w:val="20"/>
                <w:szCs w:val="20"/>
              </w:rPr>
              <w:lastRenderedPageBreak/>
              <w:t>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границ 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этажей, предельная </w:t>
            </w:r>
            <w:r>
              <w:rPr>
                <w:sz w:val="20"/>
                <w:szCs w:val="20"/>
              </w:rPr>
              <w:lastRenderedPageBreak/>
              <w:t>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застройки в границах земельного </w:t>
            </w:r>
            <w:r>
              <w:rPr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</w:t>
            </w:r>
            <w:r>
              <w:rPr>
                <w:sz w:val="20"/>
                <w:szCs w:val="20"/>
              </w:rPr>
              <w:lastRenderedPageBreak/>
              <w:t xml:space="preserve">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2" w:name="sub_1012"/>
            <w:r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  <w:bookmarkEnd w:id="2"/>
            <w:r>
              <w:rPr>
                <w:sz w:val="16"/>
                <w:szCs w:val="16"/>
              </w:rPr>
              <w:t xml:space="preserve"> (код 1.2)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3" w:name="sub_1013"/>
            <w:r>
              <w:rPr>
                <w:sz w:val="16"/>
                <w:szCs w:val="16"/>
              </w:rPr>
              <w:t>Овощеводство</w:t>
            </w:r>
            <w:bookmarkEnd w:id="3"/>
            <w:r>
              <w:rPr>
                <w:sz w:val="16"/>
                <w:szCs w:val="16"/>
              </w:rPr>
              <w:t xml:space="preserve"> (код 1.3)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4" w:name="sub_1014"/>
            <w:r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  <w:bookmarkEnd w:id="4"/>
            <w:r>
              <w:rPr>
                <w:sz w:val="16"/>
                <w:szCs w:val="16"/>
              </w:rPr>
              <w:t xml:space="preserve"> (код 1.4)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5" w:name="sub_1015"/>
            <w:r>
              <w:rPr>
                <w:sz w:val="16"/>
                <w:szCs w:val="16"/>
              </w:rPr>
              <w:t>Садоводство</w:t>
            </w:r>
            <w:bookmarkEnd w:id="5"/>
            <w:r>
              <w:rPr>
                <w:sz w:val="16"/>
                <w:szCs w:val="16"/>
              </w:rPr>
              <w:t xml:space="preserve"> (код 1.5)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rPr>
          <w:rFonts w:asciiTheme="minorHAnsi" w:hAnsiTheme="minorHAnsi" w:cstheme="minorBidi"/>
          <w:sz w:val="27"/>
          <w:szCs w:val="27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СХ- 2.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объектов сельскохозяйственного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842"/>
        <w:gridCol w:w="1841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6" w:name="sub_110"/>
            <w:r>
              <w:rPr>
                <w:sz w:val="16"/>
                <w:szCs w:val="16"/>
              </w:rPr>
              <w:t>Птицеводство</w:t>
            </w:r>
            <w:bookmarkEnd w:id="6"/>
            <w:r>
              <w:rPr>
                <w:sz w:val="16"/>
                <w:szCs w:val="16"/>
              </w:rPr>
              <w:t xml:space="preserve"> (код 1.10)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хозяйственной деятельности, связанной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разведением домашних пород птиц, в том числе водоплавающих;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09"/>
              </w:tabs>
              <w:spacing w:before="0"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-Строения, сооружения, необходимые для функционирования </w:t>
            </w:r>
            <w:r>
              <w:rPr>
                <w:sz w:val="16"/>
                <w:szCs w:val="16"/>
              </w:rPr>
              <w:lastRenderedPageBreak/>
              <w:t>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18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Скотоводство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1.8)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Свиноводство (код 1.11)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хранения и первичной переработки продукции;</w:t>
            </w:r>
          </w:p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-Инженерные коммуникации и транспортные сооружения, </w:t>
            </w:r>
            <w:r>
              <w:rPr>
                <w:sz w:val="16"/>
                <w:szCs w:val="16"/>
              </w:rPr>
              <w:lastRenderedPageBreak/>
              <w:t>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Звероводство  (код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максимальные-70,0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сельскохозяйственного производства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код 1.18)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Хранение и переработка сельскохозяйственной продукции </w:t>
            </w:r>
            <w:r>
              <w:rPr>
                <w:sz w:val="16"/>
                <w:szCs w:val="16"/>
              </w:rPr>
              <w:lastRenderedPageBreak/>
              <w:t>(код 1.15)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зданий, сооружений, используемых для производства, хранения, первичной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глубокой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-Строения, сооружения, необходимые для функционирования объектов </w:t>
            </w:r>
            <w:r>
              <w:rPr>
                <w:sz w:val="16"/>
                <w:szCs w:val="16"/>
              </w:rPr>
              <w:lastRenderedPageBreak/>
              <w:t>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8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Условно разрешенные виды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 (код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>
              <w:rPr>
                <w:sz w:val="16"/>
                <w:szCs w:val="16"/>
              </w:rPr>
              <w:lastRenderedPageBreak/>
              <w:t>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Статья 3.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Настоящие изменения вступают в силу с момента их официального обнародования.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Куликовский</w:t>
      </w:r>
      <w:proofErr w:type="spellEnd"/>
      <w:r>
        <w:rPr>
          <w:b w:val="0"/>
          <w:sz w:val="28"/>
          <w:szCs w:val="28"/>
        </w:rPr>
        <w:t xml:space="preserve"> сельсовет                                              В.М. </w:t>
      </w:r>
      <w:proofErr w:type="spellStart"/>
      <w:r>
        <w:rPr>
          <w:b w:val="0"/>
          <w:sz w:val="28"/>
          <w:szCs w:val="28"/>
        </w:rPr>
        <w:t>Какошкина</w:t>
      </w:r>
      <w:proofErr w:type="spellEnd"/>
      <w:r>
        <w:rPr>
          <w:b w:val="0"/>
          <w:sz w:val="28"/>
          <w:szCs w:val="28"/>
        </w:rPr>
        <w:t xml:space="preserve">                </w:t>
      </w:r>
    </w:p>
    <w:p w:rsidR="0096225F" w:rsidRPr="0096225F" w:rsidRDefault="0096225F" w:rsidP="0096225F"/>
    <w:sectPr w:rsidR="0096225F" w:rsidRPr="0096225F" w:rsidSect="00A036F1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2A27E60"/>
    <w:multiLevelType w:val="hybridMultilevel"/>
    <w:tmpl w:val="6018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6AA4"/>
    <w:multiLevelType w:val="hybridMultilevel"/>
    <w:tmpl w:val="51F6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C1D92"/>
    <w:multiLevelType w:val="hybridMultilevel"/>
    <w:tmpl w:val="8AB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A9"/>
    <w:multiLevelType w:val="hybridMultilevel"/>
    <w:tmpl w:val="E94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D481F"/>
    <w:multiLevelType w:val="hybridMultilevel"/>
    <w:tmpl w:val="BDDE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21858"/>
    <w:multiLevelType w:val="hybridMultilevel"/>
    <w:tmpl w:val="A3A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3F6A"/>
    <w:multiLevelType w:val="hybridMultilevel"/>
    <w:tmpl w:val="6586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7175B"/>
    <w:multiLevelType w:val="hybridMultilevel"/>
    <w:tmpl w:val="4A9E2274"/>
    <w:lvl w:ilvl="0" w:tplc="305EEDD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775B9"/>
    <w:multiLevelType w:val="hybridMultilevel"/>
    <w:tmpl w:val="7D72E1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10791"/>
    <w:multiLevelType w:val="hybridMultilevel"/>
    <w:tmpl w:val="9624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81E05"/>
    <w:multiLevelType w:val="hybridMultilevel"/>
    <w:tmpl w:val="942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56CF7"/>
    <w:multiLevelType w:val="hybridMultilevel"/>
    <w:tmpl w:val="44CA6C9C"/>
    <w:lvl w:ilvl="0" w:tplc="2AA2D7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D05"/>
    <w:rsid w:val="00246652"/>
    <w:rsid w:val="007A03B6"/>
    <w:rsid w:val="0096225F"/>
    <w:rsid w:val="009637DD"/>
    <w:rsid w:val="00A036F1"/>
    <w:rsid w:val="00A37D05"/>
    <w:rsid w:val="00AE60D0"/>
    <w:rsid w:val="00F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7D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37D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7D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7D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7D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37D0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3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A37D0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7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622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6225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622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6225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22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6225F"/>
    <w:rPr>
      <w:rFonts w:eastAsiaTheme="minorEastAsia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96225F"/>
    <w:pPr>
      <w:jc w:val="center"/>
    </w:pPr>
    <w:rPr>
      <w:rFonts w:eastAsia="Calibri"/>
      <w:sz w:val="32"/>
      <w:szCs w:val="20"/>
    </w:rPr>
  </w:style>
  <w:style w:type="paragraph" w:styleId="af">
    <w:name w:val="No Spacing"/>
    <w:uiPriority w:val="1"/>
    <w:qFormat/>
    <w:rsid w:val="0096225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6225F"/>
    <w:pPr>
      <w:ind w:left="720"/>
      <w:contextualSpacing/>
    </w:pPr>
  </w:style>
  <w:style w:type="paragraph" w:customStyle="1" w:styleId="Default">
    <w:name w:val="Default"/>
    <w:uiPriority w:val="99"/>
    <w:rsid w:val="0096225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2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96225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25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96225F"/>
    <w:rPr>
      <w:rFonts w:ascii="Arial" w:hAnsi="Arial" w:cs="Arial"/>
      <w:i/>
      <w:iCs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6225F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3"/>
      <w:szCs w:val="13"/>
      <w:lang w:eastAsia="en-US"/>
    </w:rPr>
  </w:style>
  <w:style w:type="character" w:customStyle="1" w:styleId="1">
    <w:name w:val="Заголовок №1_"/>
    <w:basedOn w:val="a0"/>
    <w:link w:val="11"/>
    <w:uiPriority w:val="99"/>
    <w:locked/>
    <w:rsid w:val="0096225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"/>
    <w:uiPriority w:val="99"/>
    <w:rsid w:val="0096225F"/>
    <w:pPr>
      <w:shd w:val="clear" w:color="auto" w:fill="FFFFFF"/>
      <w:spacing w:after="300" w:line="240" w:lineRule="atLeast"/>
      <w:ind w:hanging="1640"/>
      <w:outlineLvl w:val="0"/>
    </w:pPr>
    <w:rPr>
      <w:rFonts w:eastAsiaTheme="minorHAnsi"/>
      <w:b/>
      <w:bCs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6225F"/>
    <w:pPr>
      <w:shd w:val="clear" w:color="auto" w:fill="FFFFFF"/>
      <w:spacing w:after="420" w:line="240" w:lineRule="atLeast"/>
      <w:ind w:hanging="1800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6225F"/>
    <w:pPr>
      <w:shd w:val="clear" w:color="auto" w:fill="FFFFFF"/>
      <w:spacing w:before="300" w:after="240" w:line="278" w:lineRule="exact"/>
      <w:ind w:hanging="760"/>
      <w:outlineLvl w:val="3"/>
    </w:pPr>
    <w:rPr>
      <w:rFonts w:eastAsiaTheme="minorHAns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6225F"/>
    <w:pPr>
      <w:shd w:val="clear" w:color="auto" w:fill="FFFFFF"/>
      <w:spacing w:after="240" w:line="274" w:lineRule="exact"/>
      <w:ind w:hanging="340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locked/>
    <w:rsid w:val="0096225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6225F"/>
    <w:pPr>
      <w:shd w:val="clear" w:color="auto" w:fill="FFFFFF"/>
      <w:spacing w:before="180" w:after="300" w:line="230" w:lineRule="exact"/>
    </w:pPr>
    <w:rPr>
      <w:rFonts w:eastAsiaTheme="minorHAnsi"/>
      <w:sz w:val="19"/>
      <w:szCs w:val="19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96225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6225F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af1">
    <w:name w:val="Подпись к таблице_"/>
    <w:basedOn w:val="a0"/>
    <w:link w:val="af2"/>
    <w:uiPriority w:val="99"/>
    <w:locked/>
    <w:rsid w:val="009622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96225F"/>
    <w:pPr>
      <w:shd w:val="clear" w:color="auto" w:fill="FFFFFF"/>
      <w:spacing w:line="379" w:lineRule="exact"/>
      <w:ind w:firstLine="580"/>
      <w:jc w:val="both"/>
    </w:pPr>
    <w:rPr>
      <w:rFonts w:eastAsiaTheme="minorHAnsi"/>
      <w:sz w:val="21"/>
      <w:szCs w:val="21"/>
      <w:lang w:eastAsia="en-US"/>
    </w:rPr>
  </w:style>
  <w:style w:type="character" w:customStyle="1" w:styleId="af3">
    <w:name w:val="Основной текст_"/>
    <w:basedOn w:val="a0"/>
    <w:link w:val="16"/>
    <w:locked/>
    <w:rsid w:val="009622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96225F"/>
    <w:pPr>
      <w:shd w:val="clear" w:color="auto" w:fill="FFFFFF"/>
      <w:spacing w:before="1320" w:after="540" w:line="0" w:lineRule="atLeast"/>
      <w:ind w:hanging="1420"/>
    </w:pPr>
    <w:rPr>
      <w:sz w:val="23"/>
      <w:szCs w:val="23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622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pboth">
    <w:name w:val="pboth"/>
    <w:basedOn w:val="a"/>
    <w:uiPriority w:val="99"/>
    <w:rsid w:val="0096225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6225F"/>
    <w:pPr>
      <w:widowControl w:val="0"/>
      <w:autoSpaceDE w:val="0"/>
      <w:autoSpaceDN w:val="0"/>
      <w:ind w:left="6"/>
    </w:pPr>
    <w:rPr>
      <w:sz w:val="22"/>
      <w:szCs w:val="22"/>
      <w:lang w:bidi="ru-RU"/>
    </w:rPr>
  </w:style>
  <w:style w:type="character" w:customStyle="1" w:styleId="12">
    <w:name w:val="Основной текст Знак1"/>
    <w:basedOn w:val="a0"/>
    <w:uiPriority w:val="99"/>
    <w:locked/>
    <w:rsid w:val="0096225F"/>
    <w:rPr>
      <w:rFonts w:ascii="Times New Roman" w:eastAsiaTheme="minorEastAsia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112">
    <w:name w:val="Заголовок №1 + 112"/>
    <w:aliases w:val="5 pt2"/>
    <w:basedOn w:val="1"/>
    <w:uiPriority w:val="99"/>
    <w:rsid w:val="0096225F"/>
    <w:rPr>
      <w:sz w:val="23"/>
      <w:szCs w:val="23"/>
    </w:rPr>
  </w:style>
  <w:style w:type="character" w:customStyle="1" w:styleId="44">
    <w:name w:val="Основной текст + Полужирный4"/>
    <w:basedOn w:val="12"/>
    <w:uiPriority w:val="99"/>
    <w:rsid w:val="0096225F"/>
    <w:rPr>
      <w:b/>
      <w:bCs/>
    </w:rPr>
  </w:style>
  <w:style w:type="character" w:customStyle="1" w:styleId="101">
    <w:name w:val="Основной текст + Полужирный10"/>
    <w:basedOn w:val="12"/>
    <w:uiPriority w:val="99"/>
    <w:rsid w:val="0096225F"/>
    <w:rPr>
      <w:b/>
      <w:bCs/>
      <w:spacing w:val="0"/>
    </w:rPr>
  </w:style>
  <w:style w:type="character" w:customStyle="1" w:styleId="af5">
    <w:name w:val="Гипертекстовая ссылка"/>
    <w:basedOn w:val="a0"/>
    <w:uiPriority w:val="99"/>
    <w:rsid w:val="0096225F"/>
    <w:rPr>
      <w:rFonts w:ascii="Times New Roman" w:hAnsi="Times New Roman" w:cs="Times New Roman" w:hint="default"/>
      <w:color w:val="106BBE"/>
    </w:rPr>
  </w:style>
  <w:style w:type="table" w:styleId="af6">
    <w:name w:val="Table Grid"/>
    <w:basedOn w:val="a1"/>
    <w:uiPriority w:val="59"/>
    <w:rsid w:val="0096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96225F"/>
    <w:rPr>
      <w:i/>
      <w:iCs/>
    </w:rPr>
  </w:style>
  <w:style w:type="character" w:styleId="af8">
    <w:name w:val="Hyperlink"/>
    <w:basedOn w:val="a0"/>
    <w:uiPriority w:val="99"/>
    <w:semiHidden/>
    <w:unhideWhenUsed/>
    <w:rsid w:val="0096225F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622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8" Type="http://schemas.openxmlformats.org/officeDocument/2006/relationships/fontTable" Target="fontTable.xml"/><Relationship Id="rId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BFD8-0D20-4A47-AAFD-266A2B09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33414</Words>
  <Characters>190465</Characters>
  <Application>Microsoft Office Word</Application>
  <DocSecurity>0</DocSecurity>
  <Lines>1587</Lines>
  <Paragraphs>446</Paragraphs>
  <ScaleCrop>false</ScaleCrop>
  <Company/>
  <LinksUpToDate>false</LinksUpToDate>
  <CharactersWithSpaces>223433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9</cp:revision>
  <dcterms:created xsi:type="dcterms:W3CDTF">2018-04-03T11:16:00Z</dcterms:created>
  <dcterms:modified xsi:type="dcterms:W3CDTF">2018-04-03T12:00:00Z</dcterms:modified>
</cp:coreProperties>
</file>