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1" w:rsidRPr="00766E41" w:rsidRDefault="00BE5D3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E41">
        <w:rPr>
          <w:rFonts w:ascii="Times New Roman" w:hAnsi="Times New Roman" w:cs="Times New Roman"/>
          <w:b/>
          <w:sz w:val="28"/>
          <w:szCs w:val="28"/>
        </w:rPr>
        <w:t>Куликовский</w:t>
      </w:r>
      <w:proofErr w:type="spellEnd"/>
      <w:r w:rsidRPr="00766E4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E5D3F" w:rsidRPr="00766E41" w:rsidRDefault="00057A1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891DD3" w:rsidRPr="00766E41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spellStart"/>
      <w:r w:rsidR="00891DD3" w:rsidRPr="00766E41">
        <w:rPr>
          <w:rFonts w:ascii="Times New Roman" w:hAnsi="Times New Roman" w:cs="Times New Roman"/>
          <w:b/>
          <w:sz w:val="28"/>
          <w:szCs w:val="28"/>
        </w:rPr>
        <w:t>Какошкина</w:t>
      </w:r>
      <w:proofErr w:type="spellEnd"/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</w:rPr>
      </w:pP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</w:rPr>
      </w:pP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</w:rPr>
      </w:pPr>
    </w:p>
    <w:p w:rsidR="00BE5D3F" w:rsidRPr="00766E41" w:rsidRDefault="00BE5D3F" w:rsidP="00BE5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5D3F" w:rsidRPr="00766E41" w:rsidRDefault="00BE5D3F" w:rsidP="00BE5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по борьбе с заболеванием бешенством животных на территории сельского поселения </w:t>
      </w:r>
      <w:proofErr w:type="spellStart"/>
      <w:r w:rsidRPr="00766E41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766E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6E41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766E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5D3F" w:rsidRPr="00766E41" w:rsidRDefault="00BE5D3F" w:rsidP="00BE5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4"/>
        <w:gridCol w:w="3765"/>
        <w:gridCol w:w="2678"/>
        <w:gridCol w:w="2344"/>
      </w:tblGrid>
      <w:tr w:rsidR="00BE5D3F" w:rsidRPr="00766E41" w:rsidTr="00FC0473">
        <w:tc>
          <w:tcPr>
            <w:tcW w:w="784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5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8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4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BE5D3F" w:rsidRPr="00766E41" w:rsidTr="00FC0473">
        <w:trPr>
          <w:trHeight w:val="1365"/>
        </w:trPr>
        <w:tc>
          <w:tcPr>
            <w:tcW w:w="784" w:type="dxa"/>
            <w:tcBorders>
              <w:bottom w:val="single" w:sz="4" w:space="0" w:color="auto"/>
            </w:tcBorders>
          </w:tcPr>
          <w:p w:rsidR="00E936D0" w:rsidRDefault="00E936D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36D0" w:rsidRDefault="00E936D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3F" w:rsidRDefault="00BE5D3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D0" w:rsidRDefault="00E936D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D0" w:rsidRPr="00766E41" w:rsidRDefault="00E936D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BE5D3F" w:rsidRPr="00766E41" w:rsidRDefault="00E936D0" w:rsidP="00B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правила содержания собак и иных домашних животных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E936D0" w:rsidRDefault="00E936D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текущего года</w:t>
            </w:r>
          </w:p>
          <w:p w:rsidR="00E936D0" w:rsidRDefault="00E936D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D0" w:rsidRDefault="00E936D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3F" w:rsidRPr="00766E41" w:rsidRDefault="00BE5D3F" w:rsidP="00E9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19358A" w:rsidRPr="00766E41" w:rsidRDefault="0019358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C7D0A" w:rsidRPr="00766E41" w:rsidRDefault="0019358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E936D0" w:rsidRPr="00766E41" w:rsidTr="00FC0473">
        <w:trPr>
          <w:trHeight w:val="1335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E936D0" w:rsidRDefault="00E936D0" w:rsidP="00E9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E936D0" w:rsidRDefault="00E936D0" w:rsidP="00B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о случаях подозрения на заболевание бешенством службам ФГУЗ « Центр гигиены и эпидемиологии», ГУЗ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Лебедянской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ЦРБ.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E936D0" w:rsidRDefault="00E936D0" w:rsidP="00E9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D0" w:rsidRDefault="00E936D0" w:rsidP="00E9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Немедленно, после получения информации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E936D0" w:rsidRPr="00766E41" w:rsidRDefault="00FC0473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E5D3F" w:rsidRPr="00766E41" w:rsidTr="00FC0473">
        <w:tc>
          <w:tcPr>
            <w:tcW w:w="784" w:type="dxa"/>
          </w:tcPr>
          <w:p w:rsidR="00BE5D3F" w:rsidRPr="00766E41" w:rsidRDefault="00FC0473" w:rsidP="00FC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3765" w:type="dxa"/>
          </w:tcPr>
          <w:p w:rsidR="00BE5D3F" w:rsidRPr="00766E41" w:rsidRDefault="0019358A" w:rsidP="00DC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 проведении плановой 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иммунизацию собак и кошек на территории 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</w:tc>
        <w:tc>
          <w:tcPr>
            <w:tcW w:w="2678" w:type="dxa"/>
          </w:tcPr>
          <w:p w:rsidR="00BE5D3F" w:rsidRPr="00766E41" w:rsidRDefault="00DC7D0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противоэпизоотических мероприятий</w:t>
            </w:r>
            <w:r w:rsidR="009F4C8F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ветс</w:t>
            </w:r>
            <w:r w:rsidR="0019358A" w:rsidRPr="00766E41">
              <w:rPr>
                <w:rFonts w:ascii="Times New Roman" w:hAnsi="Times New Roman" w:cs="Times New Roman"/>
                <w:sz w:val="24"/>
                <w:szCs w:val="24"/>
              </w:rPr>
              <w:t>лужбы района</w:t>
            </w:r>
          </w:p>
        </w:tc>
        <w:tc>
          <w:tcPr>
            <w:tcW w:w="2344" w:type="dxa"/>
          </w:tcPr>
          <w:p w:rsidR="0019358A" w:rsidRPr="00766E41" w:rsidRDefault="0019358A" w:rsidP="0019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5D3F" w:rsidRPr="00766E41" w:rsidRDefault="0019358A" w:rsidP="0019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E5D3F" w:rsidRPr="00766E41" w:rsidTr="00FC0473">
        <w:tc>
          <w:tcPr>
            <w:tcW w:w="784" w:type="dxa"/>
          </w:tcPr>
          <w:p w:rsidR="00BE5D3F" w:rsidRPr="00766E41" w:rsidRDefault="00FC0473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E55E97" w:rsidRPr="00766E41" w:rsidRDefault="00625990" w:rsidP="00E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отлов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безнадзорных животных на 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E55E97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E55E97"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="00E55E97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силами специализированной организации, определяемой администрацией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78" w:type="dxa"/>
          </w:tcPr>
          <w:p w:rsidR="00BE5D3F" w:rsidRPr="00766E41" w:rsidRDefault="00625990" w:rsidP="0086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55E97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FCD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2344" w:type="dxa"/>
          </w:tcPr>
          <w:p w:rsidR="00E55E97" w:rsidRPr="00766E41" w:rsidRDefault="00E55E97" w:rsidP="00E5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5D3F" w:rsidRPr="00766E41" w:rsidRDefault="00E55E97" w:rsidP="00E5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E5D3F" w:rsidRPr="00766E41" w:rsidTr="00FC0473">
        <w:tc>
          <w:tcPr>
            <w:tcW w:w="784" w:type="dxa"/>
          </w:tcPr>
          <w:p w:rsidR="00BE5D3F" w:rsidRPr="00766E41" w:rsidRDefault="00FC0473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BE5D3F" w:rsidRPr="00766E41" w:rsidRDefault="00E55E97" w:rsidP="00E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со специалистами Управления охотничьего хозяйства Липецкой области по снижению численности диких хищников на территории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Куликовского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сроков охоты, приводя их численность в соответствии </w:t>
            </w:r>
            <w:proofErr w:type="gramStart"/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безопасными показателями (1лиса на 1кв.м.)</w:t>
            </w:r>
          </w:p>
        </w:tc>
        <w:tc>
          <w:tcPr>
            <w:tcW w:w="2678" w:type="dxa"/>
          </w:tcPr>
          <w:p w:rsidR="00BE5D3F" w:rsidRPr="00766E41" w:rsidRDefault="00DC7D0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E55E97" w:rsidRPr="00766E41" w:rsidRDefault="00E55E97" w:rsidP="00E5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5D3F" w:rsidRPr="00766E41" w:rsidRDefault="00E55E97" w:rsidP="00E5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E5D3F" w:rsidRPr="00766E41" w:rsidTr="00FC0473">
        <w:tc>
          <w:tcPr>
            <w:tcW w:w="784" w:type="dxa"/>
          </w:tcPr>
          <w:p w:rsidR="00BE5D3F" w:rsidRPr="00766E41" w:rsidRDefault="00FC0473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65" w:type="dxa"/>
          </w:tcPr>
          <w:p w:rsidR="00BE5D3F" w:rsidRPr="00766E41" w:rsidRDefault="00BB1F2E" w:rsidP="0005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Провести широкую разъяснительную</w:t>
            </w:r>
            <w:r w:rsidR="00057A1F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среди населения об опасности заболевания бешенством и мерах его предупреждения</w:t>
            </w:r>
          </w:p>
        </w:tc>
        <w:tc>
          <w:tcPr>
            <w:tcW w:w="2678" w:type="dxa"/>
          </w:tcPr>
          <w:p w:rsidR="00BE5D3F" w:rsidRPr="00766E41" w:rsidRDefault="00057A1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4" w:type="dxa"/>
          </w:tcPr>
          <w:p w:rsidR="00625990" w:rsidRPr="00766E41" w:rsidRDefault="00625990" w:rsidP="0062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5D3F" w:rsidRPr="00766E41" w:rsidRDefault="00625990" w:rsidP="0062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57A1F" w:rsidRPr="00766E41" w:rsidTr="00FC0473">
        <w:tc>
          <w:tcPr>
            <w:tcW w:w="784" w:type="dxa"/>
          </w:tcPr>
          <w:p w:rsidR="00057A1F" w:rsidRPr="00766E41" w:rsidRDefault="00FC0473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057A1F" w:rsidRPr="00766E41" w:rsidRDefault="00E80FCE" w:rsidP="0005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сведения жителей правила по содержанию  собак и иных сельскохозяйственных животных.</w:t>
            </w:r>
          </w:p>
        </w:tc>
        <w:tc>
          <w:tcPr>
            <w:tcW w:w="2678" w:type="dxa"/>
          </w:tcPr>
          <w:p w:rsidR="00057A1F" w:rsidRPr="00766E41" w:rsidRDefault="00057A1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4" w:type="dxa"/>
          </w:tcPr>
          <w:p w:rsidR="00625990" w:rsidRPr="00766E41" w:rsidRDefault="00625990" w:rsidP="0062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57A1F" w:rsidRPr="00766E41" w:rsidRDefault="00625990" w:rsidP="0062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BE5D3F" w:rsidRPr="00766E41" w:rsidRDefault="00BE5D3F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Pr="00862FCD" w:rsidRDefault="00BB1F2E" w:rsidP="00060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32460"/>
            <wp:effectExtent l="19050" t="0" r="0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2E" w:rsidRPr="007E28A8" w:rsidRDefault="00BB1F2E" w:rsidP="007E28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28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8A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B1F2E" w:rsidRPr="007E28A8" w:rsidRDefault="00BB1F2E" w:rsidP="007E28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BB1F2E" w:rsidRPr="007E28A8" w:rsidRDefault="00BB1F2E" w:rsidP="007E28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8A8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7E28A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B1F2E" w:rsidRPr="007E28A8" w:rsidRDefault="00BB1F2E" w:rsidP="007E28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28A8">
        <w:rPr>
          <w:rFonts w:ascii="Times New Roman" w:hAnsi="Times New Roman" w:cs="Times New Roman"/>
          <w:sz w:val="28"/>
          <w:szCs w:val="28"/>
        </w:rPr>
        <w:t>Лебед</w:t>
      </w:r>
      <w:r w:rsidR="00C60B97" w:rsidRPr="007E28A8">
        <w:rPr>
          <w:rFonts w:ascii="Times New Roman" w:hAnsi="Times New Roman" w:cs="Times New Roman"/>
          <w:sz w:val="28"/>
          <w:szCs w:val="28"/>
        </w:rPr>
        <w:t>янского</w:t>
      </w:r>
      <w:proofErr w:type="spellEnd"/>
      <w:r w:rsidR="00C60B97" w:rsidRPr="007E28A8">
        <w:rPr>
          <w:rFonts w:ascii="Times New Roman" w:hAnsi="Times New Roman" w:cs="Times New Roman"/>
          <w:sz w:val="28"/>
          <w:szCs w:val="28"/>
        </w:rPr>
        <w:t xml:space="preserve"> района, Липецкой области</w:t>
      </w:r>
    </w:p>
    <w:p w:rsidR="007E28A8" w:rsidRDefault="007E28A8" w:rsidP="007E28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Российской  Федерации</w:t>
      </w:r>
    </w:p>
    <w:p w:rsidR="007E28A8" w:rsidRPr="007E28A8" w:rsidRDefault="007E28A8" w:rsidP="007E28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B1F2E" w:rsidRPr="00862FCD" w:rsidRDefault="004F29F8" w:rsidP="004F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2FCD">
        <w:rPr>
          <w:rFonts w:ascii="Times New Roman" w:hAnsi="Times New Roman" w:cs="Times New Roman"/>
          <w:sz w:val="28"/>
          <w:szCs w:val="28"/>
        </w:rPr>
        <w:t>20.01.2017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 Вторая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60B97" w:rsidRPr="00862FCD">
        <w:rPr>
          <w:rFonts w:ascii="Times New Roman" w:hAnsi="Times New Roman" w:cs="Times New Roman"/>
          <w:sz w:val="28"/>
          <w:szCs w:val="28"/>
        </w:rPr>
        <w:t>№</w:t>
      </w:r>
      <w:r w:rsidR="00862FCD" w:rsidRPr="00862FCD">
        <w:rPr>
          <w:rFonts w:ascii="Times New Roman" w:hAnsi="Times New Roman" w:cs="Times New Roman"/>
          <w:sz w:val="28"/>
          <w:szCs w:val="28"/>
        </w:rPr>
        <w:t xml:space="preserve"> </w:t>
      </w:r>
      <w:r w:rsidR="003F2ADF">
        <w:rPr>
          <w:rFonts w:ascii="Times New Roman" w:hAnsi="Times New Roman" w:cs="Times New Roman"/>
          <w:sz w:val="28"/>
          <w:szCs w:val="28"/>
        </w:rPr>
        <w:t>5</w:t>
      </w:r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sz w:val="28"/>
          <w:szCs w:val="28"/>
        </w:rPr>
        <w:t xml:space="preserve">« О проведении месячника </w:t>
      </w:r>
      <w:proofErr w:type="gramStart"/>
      <w:r w:rsidRPr="00862FC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sz w:val="28"/>
          <w:szCs w:val="28"/>
        </w:rPr>
        <w:t>борьбе с заболеванием бешенством</w:t>
      </w:r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sz w:val="28"/>
          <w:szCs w:val="28"/>
        </w:rPr>
        <w:t xml:space="preserve"> животных на территории сельского поселения</w:t>
      </w:r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40C" w:rsidRPr="00862FCD" w:rsidRDefault="0006040C" w:rsidP="00060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sz w:val="28"/>
          <w:szCs w:val="28"/>
        </w:rPr>
        <w:t xml:space="preserve">         В связи с участившимися случаями заболевания бешенством животных в Липецкой области, в целях предупреждения возникновения данного заболевания н</w:t>
      </w:r>
      <w:r w:rsidR="00C60B97" w:rsidRPr="00862FCD">
        <w:rPr>
          <w:rFonts w:ascii="Times New Roman" w:hAnsi="Times New Roman" w:cs="Times New Roman"/>
          <w:sz w:val="28"/>
          <w:szCs w:val="28"/>
        </w:rPr>
        <w:t xml:space="preserve">а территории сельского поселения </w:t>
      </w:r>
      <w:proofErr w:type="spellStart"/>
      <w:r w:rsidR="00C60B97" w:rsidRPr="00862FCD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C60B97" w:rsidRPr="00862F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0B97" w:rsidRPr="00862FC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C60B97" w:rsidRPr="00862F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2FCD">
        <w:rPr>
          <w:rFonts w:ascii="Times New Roman" w:hAnsi="Times New Roman" w:cs="Times New Roman"/>
          <w:sz w:val="28"/>
          <w:szCs w:val="28"/>
        </w:rPr>
        <w:t>, руководствуясь ст. 17 Федерального закона от 14.05.1993 г. №4979-1 (в ред. 21.07.2007 г.) « О ветеринарии»:</w:t>
      </w:r>
    </w:p>
    <w:p w:rsidR="0006040C" w:rsidRPr="00862FCD" w:rsidRDefault="0006040C" w:rsidP="0006040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sz w:val="28"/>
          <w:szCs w:val="28"/>
        </w:rPr>
        <w:t xml:space="preserve">Объявить месячник по борьбе с заболеванием бешенством животных в </w:t>
      </w:r>
      <w:r w:rsidR="00862FCD" w:rsidRPr="00862FCD">
        <w:rPr>
          <w:rFonts w:ascii="Times New Roman" w:hAnsi="Times New Roman" w:cs="Times New Roman"/>
          <w:sz w:val="28"/>
          <w:szCs w:val="28"/>
        </w:rPr>
        <w:t>феврале</w:t>
      </w:r>
      <w:r w:rsidRPr="00862FCD">
        <w:rPr>
          <w:rFonts w:ascii="Times New Roman" w:hAnsi="Times New Roman" w:cs="Times New Roman"/>
          <w:sz w:val="28"/>
          <w:szCs w:val="28"/>
        </w:rPr>
        <w:t xml:space="preserve"> 201</w:t>
      </w:r>
      <w:r w:rsidR="00862FCD" w:rsidRPr="00862FCD">
        <w:rPr>
          <w:rFonts w:ascii="Times New Roman" w:hAnsi="Times New Roman" w:cs="Times New Roman"/>
          <w:sz w:val="28"/>
          <w:szCs w:val="28"/>
        </w:rPr>
        <w:t>7</w:t>
      </w:r>
      <w:r w:rsidRPr="00862F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040C" w:rsidRPr="00862FCD" w:rsidRDefault="0006040C" w:rsidP="0006040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месячника по борьбе с заболеванием бешенством животных на территории сельского поселения </w:t>
      </w: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862F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B97" w:rsidRPr="00862F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0B97" w:rsidRPr="00862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0B97" w:rsidRPr="00862FCD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C60B97" w:rsidRPr="00862FCD" w:rsidRDefault="00C60B97" w:rsidP="00C6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B97" w:rsidRPr="00862FCD" w:rsidRDefault="00C60B97" w:rsidP="00C6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B97" w:rsidRPr="00862FCD" w:rsidRDefault="00C60B97" w:rsidP="00C60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B97" w:rsidRPr="00862FCD" w:rsidRDefault="00862FCD" w:rsidP="00C60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B97" w:rsidRPr="00862F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60B97" w:rsidRPr="00862FCD" w:rsidRDefault="00862FCD" w:rsidP="00C60B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97" w:rsidRPr="00862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B97" w:rsidRPr="00862FCD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C60B97" w:rsidRPr="00862FC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62F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Pr="00862F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2FCD">
        <w:rPr>
          <w:rFonts w:ascii="Times New Roman" w:hAnsi="Times New Roman" w:cs="Times New Roman"/>
          <w:sz w:val="28"/>
          <w:szCs w:val="28"/>
        </w:rPr>
        <w:t>Какошкина</w:t>
      </w:r>
      <w:proofErr w:type="spellEnd"/>
      <w:r w:rsidRPr="00862FCD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BB1F2E" w:rsidRPr="00862FCD" w:rsidRDefault="00BB1F2E" w:rsidP="00BE5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F2E" w:rsidRPr="00862FCD" w:rsidRDefault="00BB1F2E" w:rsidP="00BE5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B1F2E" w:rsidRPr="00862FCD" w:rsidSect="008B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07E"/>
    <w:multiLevelType w:val="hybridMultilevel"/>
    <w:tmpl w:val="A7EA3940"/>
    <w:lvl w:ilvl="0" w:tplc="2850F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3F"/>
    <w:rsid w:val="00057A1F"/>
    <w:rsid w:val="0006040C"/>
    <w:rsid w:val="000A0859"/>
    <w:rsid w:val="00166DF6"/>
    <w:rsid w:val="0019358A"/>
    <w:rsid w:val="002048E6"/>
    <w:rsid w:val="003F2ADF"/>
    <w:rsid w:val="00434785"/>
    <w:rsid w:val="004F29F8"/>
    <w:rsid w:val="005028BB"/>
    <w:rsid w:val="00625990"/>
    <w:rsid w:val="00766E41"/>
    <w:rsid w:val="007E28A8"/>
    <w:rsid w:val="00862FCD"/>
    <w:rsid w:val="00891DD3"/>
    <w:rsid w:val="008B20E1"/>
    <w:rsid w:val="008F01B7"/>
    <w:rsid w:val="009F4C8F"/>
    <w:rsid w:val="00A82E60"/>
    <w:rsid w:val="00B12345"/>
    <w:rsid w:val="00B337B0"/>
    <w:rsid w:val="00BB1F2E"/>
    <w:rsid w:val="00BE5D3F"/>
    <w:rsid w:val="00C60B97"/>
    <w:rsid w:val="00CA3BBB"/>
    <w:rsid w:val="00CF0F23"/>
    <w:rsid w:val="00D411E7"/>
    <w:rsid w:val="00DC7D0A"/>
    <w:rsid w:val="00E2616A"/>
    <w:rsid w:val="00E55E97"/>
    <w:rsid w:val="00E80FCE"/>
    <w:rsid w:val="00E936D0"/>
    <w:rsid w:val="00F24DAB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40C"/>
    <w:pPr>
      <w:ind w:left="720"/>
      <w:contextualSpacing/>
    </w:pPr>
  </w:style>
  <w:style w:type="paragraph" w:styleId="a7">
    <w:name w:val="No Spacing"/>
    <w:uiPriority w:val="1"/>
    <w:qFormat/>
    <w:rsid w:val="007E2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22</cp:revision>
  <cp:lastPrinted>2017-02-01T12:51:00Z</cp:lastPrinted>
  <dcterms:created xsi:type="dcterms:W3CDTF">2016-03-01T08:22:00Z</dcterms:created>
  <dcterms:modified xsi:type="dcterms:W3CDTF">2017-07-17T13:53:00Z</dcterms:modified>
</cp:coreProperties>
</file>