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1D" w:rsidRPr="00DF2431" w:rsidRDefault="009B201D" w:rsidP="009B2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31">
        <w:rPr>
          <w:rFonts w:ascii="Times New Roman" w:hAnsi="Times New Roman" w:cs="Times New Roman"/>
          <w:sz w:val="24"/>
          <w:szCs w:val="24"/>
        </w:rPr>
        <w:object w:dxaOrig="1093" w:dyaOrig="1275">
          <v:rect id="rectole0000000000" o:spid="_x0000_i1025" style="width:54.75pt;height:63.75pt" o:ole="" o:preferrelative="t" stroked="f">
            <v:imagedata r:id="rId6" o:title=""/>
          </v:rect>
          <o:OLEObject Type="Embed" ProgID="StaticMetafile" ShapeID="rectole0000000000" DrawAspect="Content" ObjectID="_1673269428" r:id="rId7"/>
        </w:object>
      </w:r>
    </w:p>
    <w:p w:rsidR="009B201D" w:rsidRPr="00DF2431" w:rsidRDefault="009B201D" w:rsidP="009B2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B201D" w:rsidRPr="00DF2431" w:rsidRDefault="009B201D" w:rsidP="009B2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Куликовский сельсовет</w:t>
      </w:r>
    </w:p>
    <w:p w:rsidR="009B201D" w:rsidRPr="00DF2431" w:rsidRDefault="009B201D" w:rsidP="009B2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Лебедянского муниципального района Липецкой области </w:t>
      </w:r>
    </w:p>
    <w:p w:rsidR="009B201D" w:rsidRPr="00DF2431" w:rsidRDefault="009B201D" w:rsidP="009B2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B201D" w:rsidRPr="00DF2431" w:rsidRDefault="009B201D" w:rsidP="009B2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201D" w:rsidRPr="00DF2431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01D" w:rsidRPr="00DF2431" w:rsidRDefault="002A0AEC" w:rsidP="009B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28.01.2021</w:t>
      </w:r>
      <w:r w:rsidR="009B201D" w:rsidRPr="00DF2431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</w:t>
      </w:r>
      <w:r w:rsidR="009B201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B201D" w:rsidRPr="00DF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01D" w:rsidRPr="00DF243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9B201D" w:rsidRPr="00DF2431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9B201D" w:rsidRPr="00DF2431">
        <w:rPr>
          <w:rFonts w:ascii="Times New Roman" w:eastAsia="Times New Roman" w:hAnsi="Times New Roman" w:cs="Times New Roman"/>
          <w:sz w:val="24"/>
          <w:szCs w:val="24"/>
        </w:rPr>
        <w:t>уликовка</w:t>
      </w:r>
      <w:proofErr w:type="spellEnd"/>
      <w:r w:rsidR="009B201D" w:rsidRPr="00DF2431">
        <w:rPr>
          <w:rFonts w:ascii="Times New Roman" w:eastAsia="Times New Roman" w:hAnsi="Times New Roman" w:cs="Times New Roman"/>
          <w:sz w:val="24"/>
          <w:szCs w:val="24"/>
        </w:rPr>
        <w:t xml:space="preserve"> Вторая               </w:t>
      </w:r>
      <w:r w:rsidR="009B2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9B201D" w:rsidRPr="00DF243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6B1F96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9B201D" w:rsidRPr="00DF2431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01D" w:rsidRPr="00DF2431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201D" w:rsidRPr="00DF2431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  предоставлении разрешения </w:t>
      </w:r>
      <w:proofErr w:type="gramStart"/>
      <w:r w:rsidRPr="00DF2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DF2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201D" w:rsidRPr="00DF2431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отклонение от предельных параметров </w:t>
      </w:r>
    </w:p>
    <w:p w:rsidR="009B201D" w:rsidRPr="00DF2431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разрешенного строительства объекта</w:t>
      </w:r>
    </w:p>
    <w:p w:rsidR="009B201D" w:rsidRPr="00DF2431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индивиду</w:t>
      </w:r>
      <w:r w:rsidR="00D508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ального жилищного строительства</w:t>
      </w:r>
    </w:p>
    <w:p w:rsidR="009B201D" w:rsidRPr="00DF2431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201D" w:rsidRPr="00DF2431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01D" w:rsidRPr="00DF2431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201D" w:rsidRPr="00DF2431" w:rsidRDefault="009B201D" w:rsidP="009B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 ст.39 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Федерации, учитывая протокол публичных слушаний о результатах публичных слушаний по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росу выдачи разрешения на отклонение от предельных параметров разрешенного строительства объекта индивидуального жилищного строительства от </w:t>
      </w:r>
      <w:r w:rsidR="00D508D8">
        <w:rPr>
          <w:rFonts w:ascii="Times New Roman" w:eastAsia="Times New Roman" w:hAnsi="Times New Roman" w:cs="Times New Roman"/>
          <w:color w:val="000000"/>
          <w:sz w:val="24"/>
          <w:szCs w:val="24"/>
        </w:rPr>
        <w:t>27.01.2021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>г, заключени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результатах публичных слушаний по </w:t>
      </w:r>
      <w:proofErr w:type="spellStart"/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>воросу</w:t>
      </w:r>
      <w:proofErr w:type="spellEnd"/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выдачи </w:t>
      </w:r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 на отклонение от предельных параметров разрешенного строительства объекта индивидуаль</w:t>
      </w:r>
      <w:r w:rsidR="00D508D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жилищного строительства от</w:t>
      </w:r>
      <w:r w:rsidR="00D508D8"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08D8">
        <w:rPr>
          <w:rFonts w:ascii="Times New Roman" w:eastAsia="Times New Roman" w:hAnsi="Times New Roman" w:cs="Times New Roman"/>
          <w:color w:val="000000"/>
          <w:sz w:val="24"/>
          <w:szCs w:val="24"/>
        </w:rPr>
        <w:t>27.01.2021</w:t>
      </w:r>
      <w:r w:rsidR="00D508D8"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сельского</w:t>
      </w:r>
      <w:proofErr w:type="gramEnd"/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</w:t>
      </w:r>
      <w:r w:rsidRPr="00DF2431">
        <w:rPr>
          <w:rFonts w:ascii="Times New Roman" w:eastAsia="Times New Roman" w:hAnsi="Times New Roman" w:cs="Times New Roman"/>
          <w:sz w:val="24"/>
          <w:szCs w:val="24"/>
        </w:rPr>
        <w:t>Куликовский</w:t>
      </w:r>
      <w:r w:rsidRPr="00DF2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</w:p>
    <w:p w:rsidR="009B201D" w:rsidRPr="00DF2431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01D" w:rsidRPr="00DF2431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01D" w:rsidRPr="00DF2431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01D" w:rsidRPr="00DF2431" w:rsidRDefault="009B201D" w:rsidP="009B2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9B201D" w:rsidRPr="00DF2431" w:rsidRDefault="009B201D" w:rsidP="009B2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201D" w:rsidRPr="000B511C" w:rsidRDefault="009B201D" w:rsidP="009B20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B5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Выдать </w:t>
      </w:r>
      <w:proofErr w:type="spellStart"/>
      <w:r w:rsidR="00D50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Супилиной</w:t>
      </w:r>
      <w:proofErr w:type="spellEnd"/>
      <w:r w:rsidR="00D508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Екатерине Максимовне</w:t>
      </w:r>
      <w:r w:rsidRPr="000B5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разрешение на отклонение от предельных параметров разрешенного строительства  объекта индивидуального жилищного строительства на земельном участке с кадастровым номером 48:11:</w:t>
      </w:r>
      <w:r w:rsidR="00D508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0930702:16</w:t>
      </w:r>
      <w:r w:rsidRPr="00B17CC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9B201D" w:rsidRPr="00DF2431" w:rsidRDefault="009B201D" w:rsidP="009B201D">
      <w:pPr>
        <w:tabs>
          <w:tab w:val="left" w:pos="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17CC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F243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F243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B201D" w:rsidRPr="00DF2431" w:rsidRDefault="009B201D" w:rsidP="009B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01D" w:rsidRPr="00DF2431" w:rsidRDefault="009B201D" w:rsidP="009B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431" w:rsidRDefault="00763431" w:rsidP="009B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01D" w:rsidRDefault="009B201D" w:rsidP="009B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31">
        <w:rPr>
          <w:rFonts w:ascii="Times New Roman" w:eastAsia="Times New Roman" w:hAnsi="Times New Roman" w:cs="Times New Roman"/>
          <w:sz w:val="24"/>
          <w:szCs w:val="24"/>
        </w:rPr>
        <w:t>Глава  сельского поселения</w:t>
      </w:r>
    </w:p>
    <w:p w:rsidR="009B201D" w:rsidRDefault="009B201D" w:rsidP="009B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Куликовский сельсовет</w:t>
      </w:r>
    </w:p>
    <w:p w:rsidR="009B201D" w:rsidRDefault="009B201D" w:rsidP="009B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Лебедянского муниципального района</w:t>
      </w:r>
    </w:p>
    <w:p w:rsidR="009B201D" w:rsidRPr="00DF2431" w:rsidRDefault="009B201D" w:rsidP="009B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Липецкой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А.В.Зайцев</w:t>
      </w:r>
    </w:p>
    <w:p w:rsidR="009B201D" w:rsidRDefault="009B201D" w:rsidP="009B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B201D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201D" w:rsidRDefault="009B201D" w:rsidP="009B20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74319" w:rsidRDefault="00A74319"/>
    <w:sectPr w:rsidR="00A74319" w:rsidSect="00A7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586E"/>
    <w:multiLevelType w:val="hybridMultilevel"/>
    <w:tmpl w:val="C2B630D8"/>
    <w:lvl w:ilvl="0" w:tplc="8F148E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01D"/>
    <w:rsid w:val="0009080D"/>
    <w:rsid w:val="001E44FA"/>
    <w:rsid w:val="002A0AEC"/>
    <w:rsid w:val="003210B8"/>
    <w:rsid w:val="006B1F96"/>
    <w:rsid w:val="00763431"/>
    <w:rsid w:val="009B201D"/>
    <w:rsid w:val="00A74319"/>
    <w:rsid w:val="00B17CCE"/>
    <w:rsid w:val="00B81977"/>
    <w:rsid w:val="00CA0691"/>
    <w:rsid w:val="00D508D8"/>
    <w:rsid w:val="00D8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</cp:lastModifiedBy>
  <cp:revision>14</cp:revision>
  <cp:lastPrinted>2021-01-27T14:02:00Z</cp:lastPrinted>
  <dcterms:created xsi:type="dcterms:W3CDTF">2020-12-21T18:39:00Z</dcterms:created>
  <dcterms:modified xsi:type="dcterms:W3CDTF">2021-01-27T14:17:00Z</dcterms:modified>
</cp:coreProperties>
</file>