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tabs>
          <w:tab w:val="left" w:pos="660"/>
        </w:tabs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Pr="005A76F8" w:rsidRDefault="00832143" w:rsidP="00832143">
      <w:pPr>
        <w:jc w:val="right"/>
        <w:outlineLvl w:val="0"/>
        <w:rPr>
          <w:b/>
          <w:bCs/>
        </w:rPr>
      </w:pPr>
      <w:r w:rsidRPr="005A76F8">
        <w:rPr>
          <w:b/>
          <w:bCs/>
        </w:rPr>
        <w:t>Приложение № 2</w:t>
      </w:r>
    </w:p>
    <w:p w:rsidR="00832143" w:rsidRPr="005A76F8" w:rsidRDefault="00832143" w:rsidP="00832143">
      <w:pPr>
        <w:jc w:val="right"/>
        <w:outlineLvl w:val="0"/>
        <w:rPr>
          <w:bCs/>
          <w:sz w:val="18"/>
          <w:szCs w:val="18"/>
        </w:rPr>
      </w:pPr>
      <w:r w:rsidRPr="005A76F8">
        <w:rPr>
          <w:bCs/>
          <w:sz w:val="18"/>
          <w:szCs w:val="18"/>
        </w:rPr>
        <w:t>Утверждена</w:t>
      </w:r>
    </w:p>
    <w:p w:rsidR="00832143" w:rsidRPr="005A76F8" w:rsidRDefault="00832143" w:rsidP="00832143">
      <w:pPr>
        <w:jc w:val="right"/>
        <w:rPr>
          <w:bCs/>
          <w:sz w:val="18"/>
          <w:szCs w:val="18"/>
        </w:rPr>
      </w:pPr>
      <w:r w:rsidRPr="005A76F8">
        <w:rPr>
          <w:bCs/>
          <w:sz w:val="18"/>
          <w:szCs w:val="18"/>
        </w:rPr>
        <w:tab/>
        <w:t>Постановлением администрации</w:t>
      </w:r>
    </w:p>
    <w:p w:rsidR="00832143" w:rsidRPr="005A76F8" w:rsidRDefault="00832143" w:rsidP="00832143">
      <w:pPr>
        <w:jc w:val="right"/>
        <w:rPr>
          <w:bCs/>
          <w:sz w:val="18"/>
          <w:szCs w:val="18"/>
        </w:rPr>
      </w:pPr>
      <w:r w:rsidRPr="005A76F8">
        <w:rPr>
          <w:bCs/>
          <w:sz w:val="18"/>
          <w:szCs w:val="18"/>
        </w:rPr>
        <w:t xml:space="preserve">сельского поселения </w:t>
      </w:r>
    </w:p>
    <w:p w:rsidR="00832143" w:rsidRPr="005A76F8" w:rsidRDefault="00832143" w:rsidP="00832143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Куликовский</w:t>
      </w:r>
      <w:r w:rsidRPr="005A76F8">
        <w:rPr>
          <w:bCs/>
          <w:sz w:val="18"/>
          <w:szCs w:val="18"/>
        </w:rPr>
        <w:t xml:space="preserve"> сельсовет</w:t>
      </w:r>
    </w:p>
    <w:p w:rsidR="00832143" w:rsidRPr="005A76F8" w:rsidRDefault="00832143" w:rsidP="00832143">
      <w:pPr>
        <w:jc w:val="right"/>
        <w:rPr>
          <w:bCs/>
          <w:sz w:val="18"/>
          <w:szCs w:val="18"/>
        </w:rPr>
      </w:pPr>
      <w:r w:rsidRPr="005A76F8">
        <w:rPr>
          <w:bCs/>
          <w:sz w:val="18"/>
          <w:szCs w:val="18"/>
          <w:u w:val="single"/>
        </w:rPr>
        <w:t xml:space="preserve">от  </w:t>
      </w:r>
      <w:r>
        <w:rPr>
          <w:bCs/>
          <w:sz w:val="18"/>
          <w:szCs w:val="18"/>
          <w:u w:val="single"/>
        </w:rPr>
        <w:t>16.02.</w:t>
      </w:r>
      <w:smartTag w:uri="urn:schemas-microsoft-com:office:smarttags" w:element="metricconverter">
        <w:smartTagPr>
          <w:attr w:name="ProductID" w:val="2022 г"/>
        </w:smartTagPr>
        <w:r w:rsidRPr="005A76F8">
          <w:rPr>
            <w:bCs/>
            <w:sz w:val="18"/>
            <w:szCs w:val="18"/>
            <w:u w:val="single"/>
          </w:rPr>
          <w:t>2022 г</w:t>
        </w:r>
      </w:smartTag>
      <w:r w:rsidRPr="005A76F8">
        <w:rPr>
          <w:bCs/>
          <w:sz w:val="18"/>
          <w:szCs w:val="18"/>
          <w:u w:val="single"/>
        </w:rPr>
        <w:t>. №</w:t>
      </w:r>
      <w:r>
        <w:rPr>
          <w:bCs/>
          <w:sz w:val="18"/>
          <w:szCs w:val="18"/>
          <w:u w:val="single"/>
        </w:rPr>
        <w:t>8</w:t>
      </w:r>
    </w:p>
    <w:p w:rsidR="00832143" w:rsidRPr="00FE05ED" w:rsidRDefault="00832143" w:rsidP="00832143">
      <w:pPr>
        <w:jc w:val="right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outlineLvl w:val="0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Состав антинаркотической комиссии на территории</w:t>
      </w:r>
    </w:p>
    <w:p w:rsidR="00832143" w:rsidRPr="008D4215" w:rsidRDefault="00832143" w:rsidP="00832143">
      <w:pPr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сельского поселения   Куликовский сельсовет</w:t>
      </w:r>
    </w:p>
    <w:p w:rsidR="00832143" w:rsidRPr="008D4215" w:rsidRDefault="00832143" w:rsidP="00832143">
      <w:pPr>
        <w:jc w:val="center"/>
        <w:rPr>
          <w:b/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b/>
          <w:sz w:val="24"/>
          <w:szCs w:val="24"/>
        </w:rPr>
        <w:t xml:space="preserve"> Председатель комиссии</w:t>
      </w:r>
      <w:r w:rsidRPr="008D4215">
        <w:rPr>
          <w:sz w:val="24"/>
          <w:szCs w:val="24"/>
        </w:rPr>
        <w:t xml:space="preserve"> -  </w:t>
      </w:r>
      <w:r w:rsidRPr="008D4215">
        <w:rPr>
          <w:b/>
          <w:sz w:val="24"/>
          <w:szCs w:val="24"/>
        </w:rPr>
        <w:t>Зайцев А.В.</w:t>
      </w:r>
      <w:r w:rsidRPr="008D4215">
        <w:rPr>
          <w:sz w:val="24"/>
          <w:szCs w:val="24"/>
        </w:rPr>
        <w:t xml:space="preserve"> , глава   сельского поселения</w:t>
      </w: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b/>
          <w:sz w:val="24"/>
          <w:szCs w:val="24"/>
        </w:rPr>
        <w:t>Секретарь комиссии</w:t>
      </w:r>
      <w:r w:rsidRPr="008D4215">
        <w:rPr>
          <w:sz w:val="24"/>
          <w:szCs w:val="24"/>
        </w:rPr>
        <w:t xml:space="preserve">  - Сарычева Е.Д.,  старший специалист  1-го разряда  администрации  сельского поселения  Куликовский  сельсовет;</w:t>
      </w: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outlineLvl w:val="0"/>
        <w:rPr>
          <w:sz w:val="24"/>
          <w:szCs w:val="24"/>
        </w:rPr>
      </w:pPr>
      <w:r w:rsidRPr="008D4215">
        <w:rPr>
          <w:b/>
          <w:sz w:val="24"/>
          <w:szCs w:val="24"/>
        </w:rPr>
        <w:t>Члены комиссии</w:t>
      </w: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sz w:val="24"/>
          <w:szCs w:val="24"/>
        </w:rPr>
        <w:t>- Антонов С.С.- участковый уполномоченный полиции (по согласованию)</w:t>
      </w: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sz w:val="24"/>
          <w:szCs w:val="24"/>
        </w:rPr>
        <w:t>- Дорожкина В.В. – заведующая  ФАП с. Куликовка Вторая (по согласованию)</w:t>
      </w: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sz w:val="24"/>
          <w:szCs w:val="24"/>
        </w:rPr>
        <w:t>- Лосихина О.А. – директор МБУ  ЦКД «Куликовский»</w:t>
      </w:r>
    </w:p>
    <w:p w:rsidR="00832143" w:rsidRPr="008D4215" w:rsidRDefault="00832143" w:rsidP="00832143">
      <w:pPr>
        <w:rPr>
          <w:sz w:val="24"/>
          <w:szCs w:val="24"/>
        </w:rPr>
      </w:pPr>
      <w:r w:rsidRPr="008D4215">
        <w:rPr>
          <w:sz w:val="24"/>
          <w:szCs w:val="24"/>
        </w:rPr>
        <w:t>- Пардаев М.Т.- депутат Совета депутатов сельского поселения</w:t>
      </w: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482F50" w:rsidRDefault="00832143" w:rsidP="00832143">
      <w:pPr>
        <w:rPr>
          <w:b/>
          <w:bCs/>
          <w:sz w:val="28"/>
          <w:szCs w:val="28"/>
        </w:rPr>
      </w:pPr>
      <w:r w:rsidRPr="00482F50">
        <w:rPr>
          <w:sz w:val="28"/>
          <w:szCs w:val="28"/>
        </w:rPr>
        <w:t xml:space="preserve">.  </w:t>
      </w: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  <w:r>
        <w:rPr>
          <w:b/>
          <w:bCs/>
        </w:rPr>
        <w:tab/>
      </w: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rPr>
          <w:b/>
          <w:bCs/>
        </w:rPr>
      </w:pPr>
    </w:p>
    <w:p w:rsidR="00832143" w:rsidRDefault="00832143" w:rsidP="00832143">
      <w:pPr>
        <w:jc w:val="right"/>
        <w:outlineLvl w:val="0"/>
        <w:rPr>
          <w:b/>
          <w:bCs/>
        </w:rPr>
      </w:pPr>
      <w:r>
        <w:rPr>
          <w:b/>
          <w:bCs/>
        </w:rPr>
        <w:t>Приложение №3</w:t>
      </w:r>
    </w:p>
    <w:p w:rsidR="00832143" w:rsidRPr="00FE05ED" w:rsidRDefault="00832143" w:rsidP="00832143">
      <w:pPr>
        <w:jc w:val="right"/>
        <w:outlineLvl w:val="0"/>
        <w:rPr>
          <w:bCs/>
          <w:sz w:val="24"/>
          <w:szCs w:val="24"/>
        </w:rPr>
      </w:pPr>
      <w:r w:rsidRPr="00FE05ED">
        <w:rPr>
          <w:bCs/>
          <w:sz w:val="24"/>
          <w:szCs w:val="24"/>
        </w:rPr>
        <w:t>Утверждена</w:t>
      </w:r>
    </w:p>
    <w:p w:rsidR="00832143" w:rsidRPr="00FE05ED" w:rsidRDefault="00832143" w:rsidP="00832143">
      <w:pPr>
        <w:jc w:val="right"/>
        <w:rPr>
          <w:bCs/>
          <w:sz w:val="24"/>
          <w:szCs w:val="24"/>
        </w:rPr>
      </w:pPr>
      <w:r w:rsidRPr="00FE05ED">
        <w:rPr>
          <w:bCs/>
          <w:sz w:val="24"/>
          <w:szCs w:val="24"/>
        </w:rPr>
        <w:tab/>
        <w:t>Постановлением администрации</w:t>
      </w:r>
    </w:p>
    <w:p w:rsidR="00832143" w:rsidRPr="00FE05ED" w:rsidRDefault="00832143" w:rsidP="00832143">
      <w:pPr>
        <w:jc w:val="right"/>
        <w:rPr>
          <w:bCs/>
          <w:sz w:val="24"/>
          <w:szCs w:val="24"/>
        </w:rPr>
      </w:pPr>
      <w:r w:rsidRPr="00FE05ED">
        <w:rPr>
          <w:bCs/>
          <w:sz w:val="24"/>
          <w:szCs w:val="24"/>
        </w:rPr>
        <w:t xml:space="preserve">сельского поселения </w:t>
      </w:r>
    </w:p>
    <w:p w:rsidR="00832143" w:rsidRPr="00FE05ED" w:rsidRDefault="00832143" w:rsidP="0083214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Куликовский </w:t>
      </w:r>
      <w:r w:rsidRPr="00FE05ED">
        <w:rPr>
          <w:bCs/>
          <w:sz w:val="24"/>
          <w:szCs w:val="24"/>
        </w:rPr>
        <w:t xml:space="preserve"> сельсовет</w:t>
      </w:r>
    </w:p>
    <w:p w:rsidR="00832143" w:rsidRPr="00FE05ED" w:rsidRDefault="00832143" w:rsidP="00832143">
      <w:pPr>
        <w:jc w:val="right"/>
        <w:rPr>
          <w:bCs/>
          <w:sz w:val="24"/>
          <w:szCs w:val="24"/>
        </w:rPr>
      </w:pPr>
      <w:r w:rsidRPr="00FE05ED">
        <w:rPr>
          <w:bCs/>
          <w:sz w:val="24"/>
          <w:szCs w:val="24"/>
          <w:u w:val="single"/>
        </w:rPr>
        <w:t xml:space="preserve">от   </w:t>
      </w:r>
      <w:r>
        <w:rPr>
          <w:bCs/>
          <w:sz w:val="24"/>
          <w:szCs w:val="24"/>
          <w:u w:val="single"/>
        </w:rPr>
        <w:t>16.02</w:t>
      </w:r>
      <w:smartTag w:uri="urn:schemas-microsoft-com:office:smarttags" w:element="metricconverter">
        <w:smartTagPr>
          <w:attr w:name="ProductID" w:val="2022 г"/>
        </w:smartTagPr>
        <w:r w:rsidRPr="00FE05ED">
          <w:rPr>
            <w:bCs/>
            <w:sz w:val="24"/>
            <w:szCs w:val="24"/>
            <w:u w:val="single"/>
          </w:rPr>
          <w:t>2022 г</w:t>
        </w:r>
      </w:smartTag>
      <w:r w:rsidRPr="00FE05ED">
        <w:rPr>
          <w:bCs/>
          <w:sz w:val="24"/>
          <w:szCs w:val="24"/>
          <w:u w:val="single"/>
        </w:rPr>
        <w:t>. №</w:t>
      </w:r>
      <w:r>
        <w:rPr>
          <w:bCs/>
          <w:sz w:val="24"/>
          <w:szCs w:val="24"/>
          <w:u w:val="single"/>
        </w:rPr>
        <w:t>8</w:t>
      </w:r>
    </w:p>
    <w:p w:rsidR="00832143" w:rsidRPr="008700AF" w:rsidRDefault="00832143" w:rsidP="00832143">
      <w:pPr>
        <w:jc w:val="both"/>
        <w:rPr>
          <w:b/>
          <w:bCs/>
          <w:sz w:val="28"/>
          <w:szCs w:val="28"/>
        </w:rPr>
      </w:pPr>
    </w:p>
    <w:p w:rsidR="00832143" w:rsidRPr="008D4215" w:rsidRDefault="00832143" w:rsidP="00832143">
      <w:pPr>
        <w:jc w:val="center"/>
        <w:outlineLvl w:val="0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ПОЛОЖЕНИЕ</w:t>
      </w:r>
    </w:p>
    <w:p w:rsidR="00832143" w:rsidRPr="008D4215" w:rsidRDefault="00832143" w:rsidP="00832143">
      <w:pPr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 xml:space="preserve">об антинаркотической комиссии                                      на территории  сельского  поселения  </w:t>
      </w:r>
    </w:p>
    <w:p w:rsidR="00832143" w:rsidRPr="008D4215" w:rsidRDefault="00832143" w:rsidP="00832143">
      <w:pPr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Куликовский  сельсовет Лебедянского муниципального района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 xml:space="preserve">        1. </w:t>
      </w:r>
      <w:r w:rsidRPr="008D4215">
        <w:rPr>
          <w:sz w:val="24"/>
          <w:szCs w:val="24"/>
        </w:rPr>
        <w:t>Антинаркотической комиссии на территории сельского поселения   сельсовет (далее – Комиссия) является органом, обеспечивающим координацию деятельности органов местного самоуправления по противодействию незаконному обороту наркотических средств, психотропных веществ и их прекурсоров на территории сельского поселения  сельсовет  (далее - муниципальное образование). Сокращенное наименование Комиссии – АНК МО Куликовского сельсовета.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нормативно-правовыми актами сельского поселения  сельсовет, а также настоящим Положением.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>3. Комиссия осуществляет свою деятельность во взаимодействии с антинаркотической комиссией Лебедянского муниципального  района, правоохранительными органами Лебедянского муниципального района 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 на территории сельского поселения Куликовский сельсовет.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4. Руководителем Комиссии является Председатель Совета депутатов сельского поселения Куликовский сельсовет.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5. Основными задачами Комиссии являются: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деятельность по профилактике наркомании, а также по минимизации и ликвидации последствий её проявлений;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участие в реализации на территории сельского поселения государственной политики в области противодействия наркомании;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анализ эффективности работы на территории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решение иных задач, предусмотренных законодательством Российской Федерации, по противодействию наркомании.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6. Для осуществления своих задач Комиссия имеет право: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по профилактике наркомании, минимизации и ликвидации последствий её проявления, а также осуществлять контроль над их исполнением;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lastRenderedPageBreak/>
        <w:sym w:font="Symbol" w:char="F0B7"/>
      </w:r>
      <w:r w:rsidRPr="008D4215">
        <w:rPr>
          <w:sz w:val="24"/>
          <w:szCs w:val="24"/>
        </w:rPr>
        <w:t xml:space="preserve"> привлекать для участия в работе Комиссии должностных лиц и специалистов органов местного самоуправления сельского поселения, а также представителей организаций и общественных объединений (с их согласия);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7. Комиссия осуществляет свою деятельность в соответствии с планом, утвержденным главой сельского поселения  сельсовет 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9. Присутствие членов Комиссии на её заседаниях обязательно.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заседании, лицо, исполняющее его обязанности, после согласования с председателем Комиссии, может присутствовать на заседании с правом совещательного голоса.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10. Заседание Комиссии считается правомочным, если на нем присутствует более половины её членов.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>11. Решение Комиссии оформляется протоколом, который подписывается председателем Комиссии.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12. Основными задачами ответственного секретаря АНК являются: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разработка проекта плана работы комиссии;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обеспечение подготовки и проведения заседаний Комиссии; 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обеспечение деятельности Комиссии по контролю за исполнением её решений;</w:t>
      </w: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  <w:r w:rsidRPr="008D4215">
        <w:rPr>
          <w:sz w:val="24"/>
          <w:szCs w:val="24"/>
        </w:rPr>
        <w:sym w:font="Symbol" w:char="F0B7"/>
      </w:r>
      <w:r w:rsidRPr="008D4215">
        <w:rPr>
          <w:sz w:val="24"/>
          <w:szCs w:val="24"/>
        </w:rPr>
        <w:t xml:space="preserve"> организация и ведение делопроизводства Комиссии.</w:t>
      </w: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both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right"/>
        <w:rPr>
          <w:b/>
          <w:bCs/>
          <w:sz w:val="24"/>
          <w:szCs w:val="24"/>
        </w:rPr>
      </w:pPr>
    </w:p>
    <w:p w:rsidR="00832143" w:rsidRPr="008D4215" w:rsidRDefault="00832143" w:rsidP="00832143">
      <w:pPr>
        <w:rPr>
          <w:b/>
          <w:bCs/>
          <w:sz w:val="24"/>
          <w:szCs w:val="24"/>
        </w:rPr>
      </w:pPr>
    </w:p>
    <w:p w:rsidR="00832143" w:rsidRPr="005A76F8" w:rsidRDefault="00832143" w:rsidP="00832143">
      <w:pPr>
        <w:jc w:val="right"/>
        <w:outlineLvl w:val="0"/>
        <w:rPr>
          <w:b/>
          <w:bCs/>
        </w:rPr>
      </w:pPr>
      <w:r w:rsidRPr="005A76F8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32143" w:rsidRPr="008D4215" w:rsidRDefault="00832143" w:rsidP="00832143">
      <w:pPr>
        <w:jc w:val="right"/>
        <w:outlineLvl w:val="0"/>
        <w:rPr>
          <w:bCs/>
          <w:sz w:val="24"/>
          <w:szCs w:val="24"/>
        </w:rPr>
      </w:pPr>
      <w:r w:rsidRPr="008D4215">
        <w:rPr>
          <w:bCs/>
          <w:sz w:val="24"/>
          <w:szCs w:val="24"/>
        </w:rPr>
        <w:t>Утверждена</w:t>
      </w:r>
    </w:p>
    <w:p w:rsidR="00832143" w:rsidRPr="008D4215" w:rsidRDefault="00832143" w:rsidP="00832143">
      <w:pPr>
        <w:jc w:val="right"/>
        <w:rPr>
          <w:bCs/>
          <w:sz w:val="24"/>
          <w:szCs w:val="24"/>
        </w:rPr>
      </w:pPr>
      <w:r w:rsidRPr="008D4215">
        <w:rPr>
          <w:bCs/>
          <w:sz w:val="24"/>
          <w:szCs w:val="24"/>
        </w:rPr>
        <w:tab/>
        <w:t>Постановлением администрации</w:t>
      </w:r>
    </w:p>
    <w:p w:rsidR="00832143" w:rsidRPr="008D4215" w:rsidRDefault="00832143" w:rsidP="00832143">
      <w:pPr>
        <w:jc w:val="right"/>
        <w:rPr>
          <w:bCs/>
          <w:sz w:val="24"/>
          <w:szCs w:val="24"/>
        </w:rPr>
      </w:pPr>
      <w:r w:rsidRPr="008D4215">
        <w:rPr>
          <w:bCs/>
          <w:sz w:val="24"/>
          <w:szCs w:val="24"/>
        </w:rPr>
        <w:t>сельского поселения Куликовский сельсовет</w:t>
      </w:r>
    </w:p>
    <w:p w:rsidR="00832143" w:rsidRPr="008D4215" w:rsidRDefault="00832143" w:rsidP="00832143">
      <w:pPr>
        <w:jc w:val="right"/>
        <w:rPr>
          <w:bCs/>
          <w:sz w:val="24"/>
          <w:szCs w:val="24"/>
        </w:rPr>
      </w:pPr>
    </w:p>
    <w:p w:rsidR="00832143" w:rsidRPr="008D4215" w:rsidRDefault="00832143" w:rsidP="00832143">
      <w:pPr>
        <w:jc w:val="right"/>
        <w:rPr>
          <w:bCs/>
          <w:sz w:val="24"/>
          <w:szCs w:val="24"/>
        </w:rPr>
      </w:pPr>
      <w:r w:rsidRPr="008D4215">
        <w:rPr>
          <w:bCs/>
          <w:sz w:val="24"/>
          <w:szCs w:val="24"/>
          <w:u w:val="single"/>
        </w:rPr>
        <w:t xml:space="preserve">от </w:t>
      </w:r>
      <w:r>
        <w:rPr>
          <w:bCs/>
          <w:sz w:val="24"/>
          <w:szCs w:val="24"/>
          <w:u w:val="single"/>
        </w:rPr>
        <w:t xml:space="preserve">16.02 </w:t>
      </w:r>
      <w:r w:rsidRPr="008D4215">
        <w:rPr>
          <w:bCs/>
          <w:sz w:val="24"/>
          <w:szCs w:val="24"/>
          <w:u w:val="single"/>
        </w:rPr>
        <w:t>2022 г. №</w:t>
      </w:r>
      <w:r>
        <w:rPr>
          <w:bCs/>
          <w:sz w:val="24"/>
          <w:szCs w:val="24"/>
          <w:u w:val="single"/>
        </w:rPr>
        <w:t>8</w:t>
      </w:r>
    </w:p>
    <w:p w:rsidR="00832143" w:rsidRPr="008D4215" w:rsidRDefault="00832143" w:rsidP="00832143">
      <w:pPr>
        <w:jc w:val="right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outlineLvl w:val="0"/>
        <w:rPr>
          <w:b/>
          <w:bCs/>
          <w:sz w:val="24"/>
          <w:szCs w:val="24"/>
        </w:rPr>
      </w:pPr>
      <w:r w:rsidRPr="008D4215">
        <w:rPr>
          <w:b/>
          <w:bCs/>
          <w:sz w:val="24"/>
          <w:szCs w:val="24"/>
        </w:rPr>
        <w:t xml:space="preserve">МУНИЦИПАЛЬНАЯ ПРОГРАММА </w:t>
      </w: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</w:p>
    <w:p w:rsidR="00832143" w:rsidRPr="008D4215" w:rsidRDefault="00832143" w:rsidP="00832143">
      <w:pPr>
        <w:jc w:val="center"/>
        <w:rPr>
          <w:b/>
          <w:bCs/>
          <w:sz w:val="24"/>
          <w:szCs w:val="24"/>
        </w:rPr>
      </w:pPr>
      <w:r w:rsidRPr="008D4215">
        <w:rPr>
          <w:b/>
          <w:bCs/>
          <w:sz w:val="24"/>
          <w:szCs w:val="24"/>
        </w:rPr>
        <w:t>«КОМПЛЕКСНЫЕ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СЕЛЬСКОГО ПОСЕЛЕНИЯ КУЛИКОВСКИЙ  СЕЛЬСОВЕТ</w:t>
      </w:r>
    </w:p>
    <w:p w:rsidR="00832143" w:rsidRPr="008D4215" w:rsidRDefault="00832143" w:rsidP="00832143">
      <w:pPr>
        <w:jc w:val="center"/>
        <w:outlineLvl w:val="0"/>
        <w:rPr>
          <w:noProof/>
          <w:sz w:val="24"/>
          <w:szCs w:val="24"/>
        </w:rPr>
      </w:pPr>
      <w:r w:rsidRPr="008D4215">
        <w:rPr>
          <w:b/>
          <w:bCs/>
          <w:sz w:val="24"/>
          <w:szCs w:val="24"/>
        </w:rPr>
        <w:t xml:space="preserve">   НА 2022-2027 ГОДЫ»»</w:t>
      </w: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rPr>
          <w:b/>
          <w:sz w:val="24"/>
          <w:szCs w:val="24"/>
        </w:rPr>
      </w:pPr>
    </w:p>
    <w:p w:rsidR="00832143" w:rsidRPr="008D4215" w:rsidRDefault="00832143" w:rsidP="00832143">
      <w:pPr>
        <w:tabs>
          <w:tab w:val="left" w:pos="4132"/>
        </w:tabs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lastRenderedPageBreak/>
        <w:t>с. Куликовка Вторая</w:t>
      </w:r>
    </w:p>
    <w:p w:rsidR="00832143" w:rsidRPr="008D4215" w:rsidRDefault="00832143" w:rsidP="00832143">
      <w:pPr>
        <w:tabs>
          <w:tab w:val="left" w:pos="4132"/>
        </w:tabs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2022</w:t>
      </w:r>
    </w:p>
    <w:p w:rsidR="00832143" w:rsidRPr="008D4215" w:rsidRDefault="00832143" w:rsidP="00832143">
      <w:pPr>
        <w:tabs>
          <w:tab w:val="left" w:pos="4132"/>
        </w:tabs>
        <w:jc w:val="center"/>
        <w:rPr>
          <w:b/>
          <w:sz w:val="24"/>
          <w:szCs w:val="24"/>
        </w:rPr>
      </w:pPr>
    </w:p>
    <w:p w:rsidR="00832143" w:rsidRDefault="00832143" w:rsidP="00832143">
      <w:pPr>
        <w:tabs>
          <w:tab w:val="left" w:pos="4132"/>
        </w:tabs>
        <w:jc w:val="center"/>
        <w:rPr>
          <w:sz w:val="24"/>
          <w:szCs w:val="24"/>
        </w:rPr>
      </w:pPr>
    </w:p>
    <w:p w:rsidR="00832143" w:rsidRDefault="00832143" w:rsidP="00832143">
      <w:pPr>
        <w:tabs>
          <w:tab w:val="left" w:pos="4132"/>
        </w:tabs>
        <w:jc w:val="center"/>
        <w:rPr>
          <w:sz w:val="24"/>
          <w:szCs w:val="24"/>
        </w:rPr>
      </w:pPr>
    </w:p>
    <w:p w:rsidR="00832143" w:rsidRDefault="00832143" w:rsidP="00832143">
      <w:pPr>
        <w:tabs>
          <w:tab w:val="left" w:pos="4132"/>
        </w:tabs>
        <w:jc w:val="center"/>
        <w:rPr>
          <w:sz w:val="24"/>
          <w:szCs w:val="24"/>
        </w:rPr>
      </w:pPr>
    </w:p>
    <w:p w:rsidR="00832143" w:rsidRPr="008D4215" w:rsidRDefault="00832143" w:rsidP="00832143">
      <w:pPr>
        <w:tabs>
          <w:tab w:val="left" w:pos="4132"/>
        </w:tabs>
        <w:jc w:val="center"/>
        <w:rPr>
          <w:sz w:val="24"/>
          <w:szCs w:val="24"/>
        </w:rPr>
      </w:pPr>
    </w:p>
    <w:p w:rsidR="00832143" w:rsidRPr="008D4215" w:rsidRDefault="00832143" w:rsidP="00832143">
      <w:pPr>
        <w:tabs>
          <w:tab w:val="left" w:pos="4132"/>
        </w:tabs>
        <w:jc w:val="center"/>
        <w:rPr>
          <w:sz w:val="24"/>
          <w:szCs w:val="24"/>
        </w:rPr>
      </w:pPr>
    </w:p>
    <w:p w:rsidR="00832143" w:rsidRPr="008D4215" w:rsidRDefault="00832143" w:rsidP="00832143">
      <w:pPr>
        <w:tabs>
          <w:tab w:val="left" w:pos="4132"/>
        </w:tabs>
        <w:jc w:val="center"/>
        <w:outlineLvl w:val="0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Паспорт</w:t>
      </w:r>
    </w:p>
    <w:p w:rsidR="00832143" w:rsidRPr="008D4215" w:rsidRDefault="00832143" w:rsidP="00832143">
      <w:pPr>
        <w:tabs>
          <w:tab w:val="left" w:pos="4132"/>
        </w:tabs>
        <w:spacing w:line="360" w:lineRule="auto"/>
        <w:jc w:val="center"/>
        <w:rPr>
          <w:b/>
          <w:sz w:val="24"/>
          <w:szCs w:val="24"/>
        </w:rPr>
      </w:pPr>
      <w:r w:rsidRPr="008D4215">
        <w:rPr>
          <w:b/>
          <w:sz w:val="24"/>
          <w:szCs w:val="24"/>
        </w:rPr>
        <w:t>муниципальной программы</w:t>
      </w:r>
    </w:p>
    <w:p w:rsidR="00832143" w:rsidRPr="008D4215" w:rsidRDefault="00832143" w:rsidP="00832143">
      <w:pPr>
        <w:tabs>
          <w:tab w:val="left" w:pos="4132"/>
        </w:tabs>
        <w:rPr>
          <w:b/>
          <w:sz w:val="24"/>
          <w:szCs w:val="24"/>
        </w:rPr>
      </w:pPr>
      <w:r w:rsidRPr="008D4215">
        <w:rPr>
          <w:b/>
          <w:noProof/>
          <w:sz w:val="24"/>
          <w:szCs w:val="24"/>
        </w:rPr>
        <w:t>«Комплексные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сельского поселения Куликовский сельсовет на</w:t>
      </w:r>
      <w:r>
        <w:rPr>
          <w:b/>
          <w:noProof/>
          <w:sz w:val="24"/>
          <w:szCs w:val="24"/>
        </w:rPr>
        <w:t xml:space="preserve"> 2022-</w:t>
      </w:r>
      <w:r w:rsidRPr="008D4215">
        <w:rPr>
          <w:b/>
          <w:noProof/>
          <w:sz w:val="24"/>
          <w:szCs w:val="24"/>
        </w:rPr>
        <w:t>2027годы»»</w:t>
      </w:r>
    </w:p>
    <w:p w:rsidR="00832143" w:rsidRPr="008D4215" w:rsidRDefault="00832143" w:rsidP="0083214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195"/>
      </w:tblGrid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noProof/>
                <w:sz w:val="24"/>
                <w:szCs w:val="24"/>
              </w:rPr>
              <w:t xml:space="preserve">«Комплексные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сельского поселения 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сельсовет на 2022-2027 годы»»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Организация профилактики незаконного потребления наркотических средств и психотропных веществ, наркомании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 xml:space="preserve">Администрация  </w:t>
            </w:r>
            <w:r w:rsidRPr="008D4215">
              <w:rPr>
                <w:noProof/>
                <w:sz w:val="24"/>
                <w:szCs w:val="24"/>
              </w:rPr>
              <w:t xml:space="preserve">   сельского поселения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 сельсовет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 xml:space="preserve">Администрация </w:t>
            </w:r>
            <w:r w:rsidRPr="008D4215">
              <w:rPr>
                <w:noProof/>
                <w:sz w:val="24"/>
                <w:szCs w:val="24"/>
              </w:rPr>
              <w:t xml:space="preserve">   сельского поселения 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сельсовет 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населения, поэтапное сокращение распространения наркомании и связанных с ними негативных социальных последствий; профилактика и противодействие незаконному обороту наркотических средств и психотропных веществ, новых потенциально опасных психоактивных веществ.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 xml:space="preserve">Развитие системы информационного сопровождения антинаркотической профилактической работы </w:t>
            </w:r>
            <w:r w:rsidRPr="008D4215">
              <w:rPr>
                <w:noProof/>
                <w:sz w:val="24"/>
                <w:szCs w:val="24"/>
              </w:rPr>
              <w:t xml:space="preserve"> на территории сельского поселения 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сельсовет</w:t>
            </w:r>
            <w:r w:rsidRPr="008D4215">
              <w:rPr>
                <w:sz w:val="24"/>
                <w:szCs w:val="24"/>
              </w:rPr>
              <w:t>;</w:t>
            </w:r>
          </w:p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совершенствование работы по комплексной профилактике распространения наркомании и связанных с ней правонарушений;</w:t>
            </w:r>
          </w:p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концентрация усилий правоохранительных органов на борьбу с незаконным оборотом наркотических средств, психотропных веществ и их прекурсоров.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2022-2027 гг.</w:t>
            </w:r>
          </w:p>
        </w:tc>
      </w:tr>
      <w:tr w:rsidR="00832143" w:rsidRPr="008D4215" w:rsidTr="000A0EC5">
        <w:trPr>
          <w:trHeight w:val="709"/>
        </w:trPr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Всего 5000 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2022- 0 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2023- 500 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2024- 1000 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2025- 1000рублей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2026-  1000рублей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2027 - 1500рублей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Основные исполнители мероприятий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 xml:space="preserve">Администрация </w:t>
            </w:r>
            <w:r w:rsidRPr="008D4215">
              <w:rPr>
                <w:noProof/>
                <w:sz w:val="24"/>
                <w:szCs w:val="24"/>
              </w:rPr>
              <w:t xml:space="preserve">   сельского поселения 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сельсовет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Система управления Программой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 xml:space="preserve">Администрация </w:t>
            </w:r>
            <w:r w:rsidRPr="008D4215">
              <w:rPr>
                <w:noProof/>
                <w:sz w:val="24"/>
                <w:szCs w:val="24"/>
              </w:rPr>
              <w:t xml:space="preserve">   сельского поселения </w:t>
            </w:r>
            <w:r w:rsidRPr="008D4215">
              <w:rPr>
                <w:sz w:val="24"/>
                <w:szCs w:val="24"/>
              </w:rPr>
              <w:t xml:space="preserve"> Куликовский</w:t>
            </w:r>
            <w:r w:rsidRPr="008D4215">
              <w:rPr>
                <w:noProof/>
                <w:sz w:val="24"/>
                <w:szCs w:val="24"/>
              </w:rPr>
              <w:t xml:space="preserve">   сельсовет </w:t>
            </w:r>
          </w:p>
        </w:tc>
      </w:tr>
      <w:tr w:rsidR="00832143" w:rsidRPr="008D4215" w:rsidTr="000A0EC5">
        <w:tc>
          <w:tcPr>
            <w:tcW w:w="3227" w:type="dxa"/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Pr="008D4215">
              <w:rPr>
                <w:b/>
                <w:sz w:val="24"/>
                <w:szCs w:val="24"/>
              </w:rPr>
              <w:lastRenderedPageBreak/>
              <w:t>Программы и показатели оценки эффективности мероприятий Программы</w:t>
            </w:r>
          </w:p>
        </w:tc>
        <w:tc>
          <w:tcPr>
            <w:tcW w:w="7195" w:type="dxa"/>
          </w:tcPr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lastRenderedPageBreak/>
              <w:t>увеличение доли подростков и молодежи, вовлеченных в профилактические мероприятия;</w:t>
            </w:r>
          </w:p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lastRenderedPageBreak/>
              <w:t>снижение степени доступности наркотических средств и психотропных веществ для незаконного потребления;</w:t>
            </w:r>
          </w:p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увеличение количества изъятых из незаконного оборота наркотиков, выявляемостинаркопреступлений;</w:t>
            </w:r>
          </w:p>
          <w:p w:rsidR="00832143" w:rsidRPr="008D4215" w:rsidRDefault="00832143" w:rsidP="000A0EC5">
            <w:pPr>
              <w:jc w:val="both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снижения числа правонарушений и чрезвычайных происшествий, связанных с незаконным оборотом и потреблением наркотиков.</w:t>
            </w:r>
          </w:p>
        </w:tc>
      </w:tr>
    </w:tbl>
    <w:p w:rsidR="00832143" w:rsidRPr="008D4215" w:rsidRDefault="00832143" w:rsidP="00832143">
      <w:pPr>
        <w:rPr>
          <w:sz w:val="24"/>
          <w:szCs w:val="24"/>
        </w:rPr>
      </w:pPr>
    </w:p>
    <w:p w:rsidR="00832143" w:rsidRPr="008D4215" w:rsidRDefault="00832143" w:rsidP="00832143">
      <w:pPr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8D4215">
        <w:rPr>
          <w:sz w:val="24"/>
          <w:szCs w:val="24"/>
        </w:rPr>
        <w:tab/>
      </w:r>
      <w:r w:rsidRPr="008D4215">
        <w:rPr>
          <w:b/>
          <w:sz w:val="24"/>
          <w:szCs w:val="24"/>
        </w:rPr>
        <w:t>1.</w:t>
      </w:r>
      <w:r w:rsidRPr="008D4215">
        <w:rPr>
          <w:rFonts w:eastAsia="Calibri"/>
          <w:b/>
          <w:bCs/>
          <w:sz w:val="24"/>
          <w:szCs w:val="24"/>
          <w:lang w:eastAsia="en-US"/>
        </w:rPr>
        <w:t>Характеристика проблем, на решение которых направлена Программа</w:t>
      </w:r>
    </w:p>
    <w:p w:rsidR="00832143" w:rsidRPr="008D4215" w:rsidRDefault="00832143" w:rsidP="00832143">
      <w:pPr>
        <w:rPr>
          <w:rFonts w:eastAsia="Calibri"/>
          <w:b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         Настоящая программа представляет собой систему мероприятий по профилактике немедицинского потребления наркотических средств и психотропных веществ (далее - НС и ПВ) и их незаконного оборота, осуществляемых всеми органами системы профилактики в целях реализации антинаркотической политики на территории </w:t>
      </w:r>
      <w:r w:rsidRPr="008D4215">
        <w:rPr>
          <w:noProof/>
          <w:sz w:val="24"/>
          <w:szCs w:val="24"/>
        </w:rPr>
        <w:t xml:space="preserve">  сельского поселения   </w:t>
      </w:r>
      <w:r w:rsidRPr="008D4215">
        <w:rPr>
          <w:sz w:val="24"/>
          <w:szCs w:val="24"/>
        </w:rPr>
        <w:t>Куликовский сельсовет.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оборота и незаконного потребления НС и ПВ, что представляет серьезную угрозу здоровью населения, правопорядку, а также безопасности граждан.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>Распространение и употребление НС имеет явную и скрытую форму. Истинное число приобщающихся к потреблению НС и ПВ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 частных врачей либо лечатся сами.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НС и ПВ, их согласование с реальными возможностями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>бюджета.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 решения проблемы: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- профилактика распространения незаконного потребления и незаконного оборота наркотиков;</w:t>
      </w:r>
    </w:p>
    <w:p w:rsidR="00832143" w:rsidRPr="008D4215" w:rsidRDefault="00832143" w:rsidP="00832143">
      <w:pPr>
        <w:tabs>
          <w:tab w:val="left" w:pos="2354"/>
        </w:tabs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- пресечение незаконного оборота наркотиков.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>Большую роль в профилактической работе играют спорт и физическая культура. Проводятся мероприятия спортивно-массовой направленности, МБУ  ЦКД, администрация сельского поселения  сельсовет проводятся культурно-просветительские мероприятия (Приложение № 1).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>Программа носит межведомственный характер, так как проблема борьбы с наркоманией затрагивает сферу деятельности многих учреждений и ведомств.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</w:pPr>
    </w:p>
    <w:p w:rsidR="00832143" w:rsidRPr="008D4215" w:rsidRDefault="00832143" w:rsidP="00832143">
      <w:pPr>
        <w:jc w:val="center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8D4215">
        <w:rPr>
          <w:rFonts w:eastAsia="Calibri"/>
          <w:b/>
          <w:bCs/>
          <w:sz w:val="24"/>
          <w:szCs w:val="24"/>
          <w:lang w:eastAsia="en-US"/>
        </w:rPr>
        <w:t>2. Цели и задачи Программы, целевые индикаторы и показатели Программы</w:t>
      </w:r>
    </w:p>
    <w:p w:rsidR="00832143" w:rsidRPr="008D4215" w:rsidRDefault="00832143" w:rsidP="00832143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 xml:space="preserve">          Основная цель программы -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населения, поэтапное сокращение распространения наркомании и связанных с ними негативных социальных последствий; профилактика и противодействие незаконному обороту наркотических средств и психотропных веществ. </w:t>
      </w:r>
      <w:r w:rsidRPr="008D4215">
        <w:rPr>
          <w:sz w:val="24"/>
          <w:szCs w:val="24"/>
        </w:rPr>
        <w:br/>
        <w:t xml:space="preserve">      Для достижения указанной цели должны быть решены следующие задачи:</w:t>
      </w:r>
      <w:r w:rsidRPr="008D4215">
        <w:rPr>
          <w:sz w:val="24"/>
          <w:szCs w:val="24"/>
        </w:rPr>
        <w:br/>
        <w:t>- обеспечение организационно-методической помощи при реализации мероприятий программы;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 xml:space="preserve">- развитие системы информационного сопровождения антинаркотической профилактической работы </w:t>
      </w:r>
      <w:r w:rsidRPr="008D4215">
        <w:rPr>
          <w:noProof/>
          <w:sz w:val="24"/>
          <w:szCs w:val="24"/>
        </w:rPr>
        <w:t>на территории сельского поселения   сельсовет</w:t>
      </w:r>
      <w:r w:rsidRPr="008D4215">
        <w:rPr>
          <w:sz w:val="24"/>
          <w:szCs w:val="24"/>
        </w:rPr>
        <w:t>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lastRenderedPageBreak/>
        <w:br/>
        <w:t>- совершенствование работы по комплексной профилактике распространения наркомании и связанных с ней правонарушений;</w:t>
      </w:r>
    </w:p>
    <w:p w:rsidR="00832143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- концентрация усилий правоохранительных органов и органов системы профилактики на борьбу с незаконным оборотом наркотических средств, психотропных веществ и их прекурсоров;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</w:p>
    <w:p w:rsidR="00832143" w:rsidRPr="008D4215" w:rsidRDefault="00832143" w:rsidP="00832143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br/>
      </w:r>
      <w:r w:rsidRPr="008D4215">
        <w:rPr>
          <w:rFonts w:eastAsia="Calibri"/>
          <w:b/>
          <w:bCs/>
          <w:sz w:val="24"/>
          <w:szCs w:val="24"/>
          <w:lang w:eastAsia="en-US"/>
        </w:rPr>
        <w:t>3. Сроки и этапы реализации Программы</w:t>
      </w:r>
    </w:p>
    <w:p w:rsidR="00832143" w:rsidRPr="008D4215" w:rsidRDefault="00832143" w:rsidP="00832143">
      <w:pPr>
        <w:jc w:val="center"/>
        <w:rPr>
          <w:rFonts w:eastAsia="Calibri"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outlineLvl w:val="0"/>
        <w:rPr>
          <w:rFonts w:eastAsia="Calibri"/>
          <w:bCs/>
          <w:sz w:val="24"/>
          <w:szCs w:val="24"/>
          <w:lang w:eastAsia="en-US"/>
        </w:rPr>
      </w:pPr>
      <w:r w:rsidRPr="008D4215">
        <w:rPr>
          <w:rFonts w:eastAsia="Calibri"/>
          <w:bCs/>
          <w:sz w:val="24"/>
          <w:szCs w:val="24"/>
          <w:lang w:eastAsia="en-US"/>
        </w:rPr>
        <w:t>Муниципальная программа рассчитана на 2022-2027 годы.</w:t>
      </w:r>
    </w:p>
    <w:p w:rsidR="00832143" w:rsidRPr="008D4215" w:rsidRDefault="00832143" w:rsidP="00832143">
      <w:pPr>
        <w:outlineLvl w:val="0"/>
        <w:rPr>
          <w:rFonts w:eastAsia="Calibri"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rPr>
          <w:rFonts w:eastAsia="Calibri"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4215">
        <w:rPr>
          <w:rFonts w:eastAsia="Calibri"/>
          <w:b/>
          <w:bCs/>
          <w:sz w:val="24"/>
          <w:szCs w:val="24"/>
          <w:lang w:eastAsia="en-US"/>
        </w:rPr>
        <w:t>4. Система мероприятий Программы</w:t>
      </w:r>
    </w:p>
    <w:p w:rsidR="00832143" w:rsidRPr="008D4215" w:rsidRDefault="00832143" w:rsidP="00832143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>Для решения поставленных программой задач в системе программных мер предусматривается: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1. В сфере организационно-методического обеспечения деятельности по программе:</w:t>
      </w:r>
      <w:r w:rsidRPr="008D4215">
        <w:rPr>
          <w:sz w:val="24"/>
          <w:szCs w:val="24"/>
        </w:rPr>
        <w:br/>
        <w:t>- создание и реализация комплекса мер, необходимых для наиболее рационального и эффективного планирования программных мероприятий.</w:t>
      </w:r>
      <w:r w:rsidRPr="008D4215">
        <w:rPr>
          <w:sz w:val="24"/>
          <w:szCs w:val="24"/>
        </w:rPr>
        <w:br/>
      </w:r>
      <w:r w:rsidRPr="008D4215">
        <w:rPr>
          <w:sz w:val="24"/>
          <w:szCs w:val="24"/>
        </w:rPr>
        <w:br/>
        <w:t>2. В сфере информационного обеспечения антинаркотических мероприятий:</w:t>
      </w:r>
      <w:r w:rsidRPr="008D4215">
        <w:rPr>
          <w:sz w:val="24"/>
          <w:szCs w:val="24"/>
        </w:rPr>
        <w:br/>
        <w:t>- привлечение общественности к профилактической антинаркотической деятельности, а также информационная поддержка и освещение профилактической антинаркотической работы.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t>3. В сфере профилактики распространения наркомании и связанных с ней правонарушений:</w:t>
      </w:r>
      <w:r w:rsidRPr="008D4215">
        <w:rPr>
          <w:sz w:val="24"/>
          <w:szCs w:val="24"/>
        </w:rPr>
        <w:br/>
        <w:t>- снижение количества лиц, употребляющих наркотические средства и психотропные вещества, формирование и закрепление в общественном сознании системы ценностей, ориентированных на ведение здорового образа жизни средствами индивидуальной и массовой пропаганды, вовлечение населения в массовый спорт, физкультурно-оздоровительную работу, развитие творческих студий и кружков. Формирование здорового образа жизни предусматривает укрепление системы межведомственного взаимодействия в противодействии деятельности организаций и лиц, пропагандирующих лояльное отношение к употреблению НС и ПВ и содействующих их незаконному обороту.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4. В сфере профилактики и пресечения незаконного оборота НС, ПВ и их прекурсоров:</w:t>
      </w:r>
      <w:r w:rsidRPr="008D4215">
        <w:rPr>
          <w:sz w:val="24"/>
          <w:szCs w:val="24"/>
        </w:rPr>
        <w:br/>
      </w:r>
      <w:r w:rsidRPr="008D4215">
        <w:rPr>
          <w:sz w:val="24"/>
          <w:szCs w:val="24"/>
        </w:rPr>
        <w:br/>
        <w:t>- совершенствование и повышение эффективности деятельности правоохранительных органов, направленной на противодействие незаконному обороту НС, ПВ и их прекурсоров.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  <w:r w:rsidRPr="008D4215">
        <w:rPr>
          <w:sz w:val="24"/>
          <w:szCs w:val="24"/>
        </w:rPr>
        <w:br/>
        <w:t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программе.</w:t>
      </w:r>
    </w:p>
    <w:p w:rsidR="00832143" w:rsidRPr="008D4215" w:rsidRDefault="00832143" w:rsidP="00832143">
      <w:pPr>
        <w:jc w:val="both"/>
        <w:rPr>
          <w:sz w:val="24"/>
          <w:szCs w:val="24"/>
        </w:rPr>
      </w:pPr>
    </w:p>
    <w:p w:rsidR="00832143" w:rsidRPr="008D4215" w:rsidRDefault="00832143" w:rsidP="00832143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D4215">
        <w:rPr>
          <w:rFonts w:eastAsia="Calibri"/>
          <w:b/>
          <w:bCs/>
          <w:sz w:val="24"/>
          <w:szCs w:val="24"/>
          <w:lang w:eastAsia="en-US"/>
        </w:rPr>
        <w:t>5. Показатели непосредственных результатов реализации Программы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br/>
        <w:t>Реализация мероприятий Программы позволит:</w:t>
      </w:r>
      <w:r w:rsidRPr="008D4215">
        <w:rPr>
          <w:rFonts w:eastAsia="Calibri"/>
          <w:sz w:val="24"/>
          <w:szCs w:val="24"/>
          <w:lang w:eastAsia="en-US"/>
        </w:rPr>
        <w:br/>
      </w:r>
      <w:r w:rsidRPr="008D4215">
        <w:rPr>
          <w:rFonts w:eastAsia="Calibri"/>
          <w:sz w:val="24"/>
          <w:szCs w:val="24"/>
          <w:lang w:eastAsia="en-US"/>
        </w:rPr>
        <w:br/>
        <w:t>- создать действенную систему межведомственной координации антинаркотической деятельности;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br/>
        <w:t>- повысить информированность населения о наркомании и последствиях употребления НС и ПВ. Совершенствование форм и методов организации антинаркотической деятельности с детьми и молодежью способствовало реализации мер, направленных на решение важнейшей социальной задачи профилактики наркомании и правонарушений, организации досуга, оздоровления и воспитания значительной части подрастающего населения сельского поселения.</w:t>
      </w:r>
    </w:p>
    <w:p w:rsidR="00832143" w:rsidRPr="008D4215" w:rsidRDefault="00832143" w:rsidP="00832143">
      <w:pPr>
        <w:tabs>
          <w:tab w:val="left" w:pos="2354"/>
        </w:tabs>
        <w:jc w:val="both"/>
        <w:rPr>
          <w:rFonts w:eastAsia="Calibri"/>
          <w:sz w:val="24"/>
          <w:szCs w:val="24"/>
          <w:lang w:eastAsia="en-US"/>
        </w:rPr>
        <w:sectPr w:rsidR="00832143" w:rsidRPr="008D4215" w:rsidSect="00832143">
          <w:footerReference w:type="default" r:id="rId6"/>
          <w:pgSz w:w="11907" w:h="16840" w:code="9"/>
          <w:pgMar w:top="720" w:right="720" w:bottom="720" w:left="720" w:header="425" w:footer="0" w:gutter="0"/>
          <w:pgNumType w:start="39"/>
          <w:cols w:space="720"/>
          <w:titlePg/>
          <w:docGrid w:linePitch="272"/>
        </w:sectPr>
      </w:pPr>
    </w:p>
    <w:p w:rsidR="00832143" w:rsidRPr="008D4215" w:rsidRDefault="00832143" w:rsidP="00832143">
      <w:pPr>
        <w:ind w:right="-31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b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Приложение № 1</w:t>
      </w:r>
    </w:p>
    <w:p w:rsidR="00832143" w:rsidRPr="008D4215" w:rsidRDefault="00832143" w:rsidP="00832143">
      <w:pPr>
        <w:ind w:right="-31"/>
        <w:jc w:val="right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к муниципальной программе                                      «Комплексные меры по профилактике незаконного</w:t>
      </w:r>
    </w:p>
    <w:p w:rsidR="00832143" w:rsidRPr="008D4215" w:rsidRDefault="00832143" w:rsidP="00832143">
      <w:pPr>
        <w:ind w:right="-31"/>
        <w:jc w:val="right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>потребления наркотических средств и психотропных веществ,</w:t>
      </w:r>
    </w:p>
    <w:p w:rsidR="00832143" w:rsidRPr="008D4215" w:rsidRDefault="00832143" w:rsidP="00832143">
      <w:pPr>
        <w:ind w:right="-31"/>
        <w:jc w:val="right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>наркомании и незаконного оборота наркотических средств на</w:t>
      </w:r>
    </w:p>
    <w:p w:rsidR="00832143" w:rsidRPr="008D4215" w:rsidRDefault="00832143" w:rsidP="00832143">
      <w:pPr>
        <w:ind w:right="-31"/>
        <w:jc w:val="right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 xml:space="preserve">территории сельского поселения  </w:t>
      </w:r>
    </w:p>
    <w:p w:rsidR="00832143" w:rsidRPr="008D4215" w:rsidRDefault="00832143" w:rsidP="00832143">
      <w:pPr>
        <w:ind w:right="-31"/>
        <w:jc w:val="right"/>
        <w:rPr>
          <w:rFonts w:eastAsia="Calibri"/>
          <w:sz w:val="24"/>
          <w:szCs w:val="24"/>
          <w:lang w:eastAsia="en-US"/>
        </w:rPr>
      </w:pPr>
      <w:r w:rsidRPr="008D4215">
        <w:rPr>
          <w:rFonts w:eastAsia="Calibri"/>
          <w:sz w:val="24"/>
          <w:szCs w:val="24"/>
          <w:lang w:eastAsia="en-US"/>
        </w:rPr>
        <w:t>Куликовский сельсовет  на 2022-2027 годы»</w:t>
      </w:r>
    </w:p>
    <w:p w:rsidR="00832143" w:rsidRPr="008D4215" w:rsidRDefault="00832143" w:rsidP="00832143">
      <w:pPr>
        <w:ind w:left="9639" w:right="-31"/>
        <w:jc w:val="both"/>
        <w:rPr>
          <w:rFonts w:eastAsia="Calibri"/>
          <w:sz w:val="24"/>
          <w:szCs w:val="24"/>
          <w:lang w:eastAsia="en-US"/>
        </w:rPr>
      </w:pPr>
    </w:p>
    <w:p w:rsidR="00832143" w:rsidRPr="008D4215" w:rsidRDefault="00832143" w:rsidP="00832143">
      <w:pPr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8D4215">
        <w:rPr>
          <w:rFonts w:eastAsia="Calibri"/>
          <w:b/>
          <w:sz w:val="24"/>
          <w:szCs w:val="24"/>
          <w:lang w:eastAsia="en-US"/>
        </w:rPr>
        <w:t>Основные программные мероприятия</w:t>
      </w:r>
    </w:p>
    <w:tbl>
      <w:tblPr>
        <w:tblW w:w="16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474"/>
        <w:gridCol w:w="4513"/>
        <w:gridCol w:w="1984"/>
        <w:gridCol w:w="1785"/>
        <w:gridCol w:w="1809"/>
      </w:tblGrid>
      <w:tr w:rsidR="00832143" w:rsidRPr="008D4215" w:rsidTr="000A0EC5">
        <w:trPr>
          <w:trHeight w:val="706"/>
        </w:trPr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Финансирование ( руб.)</w:t>
            </w:r>
          </w:p>
        </w:tc>
        <w:tc>
          <w:tcPr>
            <w:tcW w:w="1809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Разработка и принятие муниципальной программы «Комплексные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  сельского поселения   сельсовет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809" w:type="dxa"/>
          </w:tcPr>
          <w:p w:rsidR="00832143" w:rsidRPr="008D4215" w:rsidRDefault="00832143" w:rsidP="000A0EC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Бюджет сельского поселения Куликовский</w:t>
            </w:r>
          </w:p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sz w:val="24"/>
                <w:szCs w:val="24"/>
              </w:rPr>
              <w:t xml:space="preserve"> сельсовет</w:t>
            </w: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Обеспечение регулярного выступления руководящего состава администрации   сельского поселения   сельсовет сотрудников ведущих служб ОВД перед населением поселения (по согласованию), в трудовых коллективах, по месту жительства  о разъяснении состояния работы по  обеспечению правопорядка, профилактике преступлений и правонарушений и принимаемых мерах безопасности на улицах и в других общественных местах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74" w:type="dxa"/>
            <w:shd w:val="clear" w:color="auto" w:fill="auto"/>
          </w:tcPr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1. «Мифы и правда о наркомании» тематический час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2. Информационный час «Терроризм – угроза человечеству»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3. Информационный час «Молодежь: проблемы сегодняшнего дня»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4. Тематический час "Профилактика и разрешение конфликтов"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5. Семья – остров духовной жизни» беседа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lastRenderedPageBreak/>
              <w:t>6. Час памяти  «Война против беззащитных»</w:t>
            </w:r>
          </w:p>
          <w:p w:rsidR="00832143" w:rsidRPr="008D4215" w:rsidRDefault="00832143" w:rsidP="000A0EC5">
            <w:pPr>
              <w:rPr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7. «Наркомания -лицо беды»  Видео- час</w:t>
            </w:r>
          </w:p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</w:rPr>
            </w:pPr>
            <w:r w:rsidRPr="008D4215">
              <w:rPr>
                <w:sz w:val="24"/>
                <w:szCs w:val="24"/>
              </w:rPr>
              <w:t>8. Познавательный час  «Мы разные, но мы вместе!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pacing w:val="-6"/>
                <w:sz w:val="24"/>
                <w:szCs w:val="24"/>
                <w:lang w:eastAsia="en-US"/>
              </w:rPr>
              <w:lastRenderedPageBreak/>
              <w:t xml:space="preserve">МБУ  ЦКД, школа с. Куликовка Вторая  </w:t>
            </w:r>
          </w:p>
          <w:p w:rsidR="00832143" w:rsidRPr="008D4215" w:rsidRDefault="00832143" w:rsidP="000A0EC5">
            <w:pPr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с января по ноябрь</w:t>
            </w:r>
          </w:p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Обеспечение взаимодействия Администрация сельского поселения   сельсовет с ОВД (по согласованию)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Организация проведению комплексных оздоровительных, физкультурно-спортивных и агитационо-пропагандистских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соревнования, эстафеты и т.д.)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Pr="008D421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МБУ  ЦКД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Участие работников МБУ  в рейдах, проводимых ДНД, КДН, ПДН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сельского поселения   </w:t>
            </w:r>
            <w:r w:rsidRPr="008D4215">
              <w:rPr>
                <w:sz w:val="24"/>
                <w:szCs w:val="24"/>
              </w:rPr>
              <w:t>Куликовский</w:t>
            </w:r>
            <w:r w:rsidRPr="008D4215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Pr="008D421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МБУ  ЦКД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Проведение семинаров, лекций для обучающихся в образовательных учреждения 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МБУ  ЦКД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2022-2027 гг.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c>
          <w:tcPr>
            <w:tcW w:w="53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7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Проведение комплекса мероприятий по выявлению и уничтожению дикорастущих наркосодержащих растений, а также  их незаконных посевов на территории  муниципального образования  сельсовет</w:t>
            </w:r>
          </w:p>
        </w:tc>
        <w:tc>
          <w:tcPr>
            <w:tcW w:w="4513" w:type="dxa"/>
          </w:tcPr>
          <w:p w:rsidR="00832143" w:rsidRPr="008D4215" w:rsidRDefault="00832143" w:rsidP="000A0EC5">
            <w:pPr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Антинаркотическая комиссия, представители ОМВД</w:t>
            </w:r>
            <w:r w:rsidRPr="008D4215">
              <w:rPr>
                <w:rFonts w:eastAsia="Calibri"/>
                <w:spacing w:val="-6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785" w:type="dxa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rPr>
          <w:trHeight w:val="286"/>
        </w:trPr>
        <w:tc>
          <w:tcPr>
            <w:tcW w:w="10521" w:type="dxa"/>
            <w:gridSpan w:val="3"/>
            <w:vMerge w:val="restart"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143" w:rsidRPr="008D4215" w:rsidRDefault="00832143" w:rsidP="000A0EC5">
            <w:pPr>
              <w:tabs>
                <w:tab w:val="left" w:pos="3420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0 рублей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143" w:rsidRPr="008D4215" w:rsidRDefault="00832143" w:rsidP="000A0EC5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>Бюджет сельского поселения Куликовский</w:t>
            </w:r>
          </w:p>
          <w:p w:rsidR="00832143" w:rsidRPr="008D4215" w:rsidRDefault="00832143" w:rsidP="000A0EC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D4215">
              <w:rPr>
                <w:b/>
                <w:sz w:val="24"/>
                <w:szCs w:val="24"/>
              </w:rPr>
              <w:t xml:space="preserve"> сельсовет</w:t>
            </w:r>
          </w:p>
        </w:tc>
      </w:tr>
      <w:tr w:rsidR="00832143" w:rsidRPr="008D4215" w:rsidTr="000A0EC5">
        <w:trPr>
          <w:trHeight w:val="277"/>
        </w:trPr>
        <w:tc>
          <w:tcPr>
            <w:tcW w:w="10521" w:type="dxa"/>
            <w:gridSpan w:val="3"/>
            <w:vMerge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500 рублей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rPr>
          <w:trHeight w:val="280"/>
        </w:trPr>
        <w:tc>
          <w:tcPr>
            <w:tcW w:w="10521" w:type="dxa"/>
            <w:gridSpan w:val="3"/>
            <w:vMerge/>
            <w:tcBorders>
              <w:bottom w:val="nil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1000 рублей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rPr>
          <w:trHeight w:val="345"/>
        </w:trPr>
        <w:tc>
          <w:tcPr>
            <w:tcW w:w="10521" w:type="dxa"/>
            <w:gridSpan w:val="3"/>
            <w:vMerge/>
            <w:tcBorders>
              <w:top w:val="nil"/>
              <w:bottom w:val="nil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1000 рублей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rPr>
          <w:trHeight w:val="257"/>
        </w:trPr>
        <w:tc>
          <w:tcPr>
            <w:tcW w:w="10521" w:type="dxa"/>
            <w:gridSpan w:val="3"/>
            <w:vMerge w:val="restart"/>
            <w:tcBorders>
              <w:top w:val="nil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1000 рублей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143" w:rsidRPr="008D4215" w:rsidTr="000A0EC5">
        <w:trPr>
          <w:trHeight w:val="257"/>
        </w:trPr>
        <w:tc>
          <w:tcPr>
            <w:tcW w:w="10521" w:type="dxa"/>
            <w:gridSpan w:val="3"/>
            <w:vMerge/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32143" w:rsidRPr="008D4215" w:rsidRDefault="00832143" w:rsidP="000A0EC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4215">
              <w:rPr>
                <w:rFonts w:eastAsia="Calibri"/>
                <w:b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b/>
                <w:sz w:val="24"/>
                <w:szCs w:val="24"/>
              </w:rPr>
            </w:pPr>
            <w:r w:rsidRPr="008D4215">
              <w:rPr>
                <w:b/>
                <w:sz w:val="24"/>
                <w:szCs w:val="24"/>
              </w:rPr>
              <w:t xml:space="preserve">  1500 рублей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43" w:rsidRPr="008D4215" w:rsidRDefault="00832143" w:rsidP="000A0EC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32143" w:rsidRPr="008D4215" w:rsidRDefault="00832143" w:rsidP="00832143">
      <w:pPr>
        <w:tabs>
          <w:tab w:val="left" w:pos="2354"/>
        </w:tabs>
        <w:ind w:firstLine="426"/>
        <w:jc w:val="both"/>
        <w:rPr>
          <w:sz w:val="24"/>
          <w:szCs w:val="24"/>
        </w:rPr>
      </w:pPr>
    </w:p>
    <w:p w:rsidR="00AF00E3" w:rsidRDefault="00AF00E3">
      <w:bookmarkStart w:id="0" w:name="_GoBack"/>
      <w:bookmarkEnd w:id="0"/>
    </w:p>
    <w:sectPr w:rsidR="00AF00E3" w:rsidSect="008D4215">
      <w:type w:val="continuous"/>
      <w:pgSz w:w="16840" w:h="11907" w:orient="landscape" w:code="9"/>
      <w:pgMar w:top="720" w:right="720" w:bottom="720" w:left="720" w:header="425" w:footer="0" w:gutter="0"/>
      <w:pgNumType w:start="39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D8" w:rsidRDefault="001170D8" w:rsidP="006C383E">
      <w:r>
        <w:separator/>
      </w:r>
    </w:p>
  </w:endnote>
  <w:endnote w:type="continuationSeparator" w:id="1">
    <w:p w:rsidR="001170D8" w:rsidRDefault="001170D8" w:rsidP="006C3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FC5" w:rsidRDefault="001170D8">
    <w:pPr>
      <w:pStyle w:val="a3"/>
      <w:jc w:val="center"/>
    </w:pPr>
  </w:p>
  <w:p w:rsidR="003C4FC5" w:rsidRDefault="001170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D8" w:rsidRDefault="001170D8" w:rsidP="006C383E">
      <w:r>
        <w:separator/>
      </w:r>
    </w:p>
  </w:footnote>
  <w:footnote w:type="continuationSeparator" w:id="1">
    <w:p w:rsidR="001170D8" w:rsidRDefault="001170D8" w:rsidP="006C3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C2"/>
    <w:rsid w:val="001170D8"/>
    <w:rsid w:val="006C383E"/>
    <w:rsid w:val="00832143"/>
    <w:rsid w:val="008B4FC2"/>
    <w:rsid w:val="00AF00E3"/>
    <w:rsid w:val="00C2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143"/>
    <w:pPr>
      <w:keepNext/>
      <w:outlineLvl w:val="0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32143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Нижний колонтитул Знак"/>
    <w:basedOn w:val="a0"/>
    <w:link w:val="a3"/>
    <w:rsid w:val="008321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321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143"/>
    <w:pPr>
      <w:keepNext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14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footer"/>
    <w:basedOn w:val="a"/>
    <w:link w:val="a4"/>
    <w:rsid w:val="00832143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83214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8321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1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2665</Words>
  <Characters>15197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Пользователь Windows</cp:lastModifiedBy>
  <cp:revision>2</cp:revision>
  <dcterms:created xsi:type="dcterms:W3CDTF">2022-08-17T11:00:00Z</dcterms:created>
  <dcterms:modified xsi:type="dcterms:W3CDTF">2022-08-17T11:00:00Z</dcterms:modified>
</cp:coreProperties>
</file>