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18" w:rsidRDefault="00176B18" w:rsidP="00176B18">
      <w:pPr>
        <w:jc w:val="center"/>
        <w:rPr>
          <w:szCs w:val="28"/>
        </w:rPr>
      </w:pPr>
    </w:p>
    <w:p w:rsidR="00762BDA" w:rsidRDefault="00762BDA" w:rsidP="00762BDA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D332054" wp14:editId="7D6BE8B7">
            <wp:extent cx="601345" cy="807085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BDA" w:rsidRDefault="00762BDA" w:rsidP="00762BDA">
      <w:pPr>
        <w:spacing w:before="120" w:line="280" w:lineRule="atLeast"/>
        <w:jc w:val="center"/>
        <w:rPr>
          <w:b/>
          <w:spacing w:val="50"/>
        </w:rPr>
      </w:pPr>
      <w:proofErr w:type="gramStart"/>
      <w:r>
        <w:rPr>
          <w:b/>
          <w:spacing w:val="50"/>
        </w:rPr>
        <w:t>П</w:t>
      </w:r>
      <w:proofErr w:type="gramEnd"/>
      <w:r>
        <w:rPr>
          <w:b/>
          <w:spacing w:val="50"/>
        </w:rPr>
        <w:t xml:space="preserve"> О С Т А Н О В Л Е Н И Е</w:t>
      </w:r>
    </w:p>
    <w:p w:rsidR="00762BDA" w:rsidRDefault="00762BDA" w:rsidP="00762B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СЕЛЬСКОГО ПОСЕЛЕНИЯ</w:t>
      </w:r>
    </w:p>
    <w:p w:rsidR="00762BDA" w:rsidRDefault="00762BDA" w:rsidP="00762B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КУЛИКОВСКИЙСЕЛЬСОВЕТ</w:t>
      </w:r>
    </w:p>
    <w:p w:rsidR="00762BDA" w:rsidRDefault="00762BDA" w:rsidP="00762B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ЛЕБЕДЯНСКОГО МУНИЦИПАЛЬНОГО РАЙОНА</w:t>
      </w:r>
    </w:p>
    <w:p w:rsidR="00762BDA" w:rsidRDefault="00762BDA" w:rsidP="00762BD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ЛИПЕЦКОЙ ОБЛАСТИ РОССИЙСКОЙ ФЕДЕРАЦИИ</w:t>
      </w:r>
    </w:p>
    <w:p w:rsidR="00762BDA" w:rsidRDefault="00762BDA" w:rsidP="00762BDA">
      <w:pPr>
        <w:jc w:val="center"/>
        <w:rPr>
          <w:b/>
          <w:sz w:val="32"/>
          <w:szCs w:val="32"/>
        </w:rPr>
      </w:pPr>
    </w:p>
    <w:p w:rsidR="00762BDA" w:rsidRDefault="00762BDA" w:rsidP="00762BDA">
      <w:pPr>
        <w:tabs>
          <w:tab w:val="left" w:pos="8280"/>
        </w:tabs>
      </w:pPr>
      <w:r>
        <w:rPr>
          <w:sz w:val="28"/>
          <w:szCs w:val="28"/>
        </w:rPr>
        <w:t xml:space="preserve">20.02.2022 г.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Куликовка Вторая                           № </w:t>
      </w:r>
      <w:r w:rsidR="008B56D4">
        <w:rPr>
          <w:sz w:val="28"/>
          <w:szCs w:val="28"/>
        </w:rPr>
        <w:t>9</w:t>
      </w:r>
      <w:bookmarkStart w:id="0" w:name="_GoBack"/>
      <w:bookmarkEnd w:id="0"/>
      <w:r>
        <w:tab/>
      </w:r>
    </w:p>
    <w:p w:rsidR="00762BDA" w:rsidRDefault="00762BDA" w:rsidP="00762BDA">
      <w:pPr>
        <w:jc w:val="center"/>
      </w:pPr>
    </w:p>
    <w:p w:rsidR="008F6082" w:rsidRPr="00762BDA" w:rsidRDefault="008F6082" w:rsidP="00DC2058">
      <w:pPr>
        <w:ind w:right="4252"/>
        <w:jc w:val="both"/>
      </w:pPr>
      <w:r w:rsidRPr="00762BDA">
        <w:t xml:space="preserve">Об утверждении </w:t>
      </w:r>
      <w:proofErr w:type="gramStart"/>
      <w:r w:rsidRPr="00762BDA">
        <w:t>норматива стоимости одного квадратного метра общей площади</w:t>
      </w:r>
      <w:r w:rsidR="00DC2058" w:rsidRPr="00762BDA">
        <w:t xml:space="preserve"> </w:t>
      </w:r>
      <w:r w:rsidRPr="00762BDA">
        <w:t>жилья</w:t>
      </w:r>
      <w:proofErr w:type="gramEnd"/>
      <w:r w:rsidRPr="00762BDA">
        <w:t xml:space="preserve">  на территории сельского поселения </w:t>
      </w:r>
      <w:r w:rsidR="00DC2058" w:rsidRPr="00762BDA">
        <w:t xml:space="preserve"> </w:t>
      </w:r>
      <w:r w:rsidR="00762BDA" w:rsidRPr="00762BDA">
        <w:t>Куликовский</w:t>
      </w:r>
      <w:r w:rsidRPr="00762BDA">
        <w:t xml:space="preserve"> сельсовет для расчётов размера социальных выплат,</w:t>
      </w:r>
      <w:r w:rsidR="00DC2058" w:rsidRPr="00762BDA">
        <w:t xml:space="preserve"> </w:t>
      </w:r>
      <w:r w:rsidRPr="00762BDA">
        <w:t>предоставляемой молодым семьям на</w:t>
      </w:r>
      <w:r w:rsidR="00DC2058" w:rsidRPr="00762BDA">
        <w:t xml:space="preserve"> </w:t>
      </w:r>
      <w:r w:rsidRPr="00762BDA">
        <w:t>приобретение (строительство) жилья</w:t>
      </w:r>
    </w:p>
    <w:p w:rsidR="008F6082" w:rsidRPr="00762BDA" w:rsidRDefault="008F6082" w:rsidP="008F6082"/>
    <w:p w:rsidR="008F6082" w:rsidRPr="00762BDA" w:rsidRDefault="008F6082" w:rsidP="00DB335C">
      <w:pPr>
        <w:jc w:val="both"/>
      </w:pPr>
    </w:p>
    <w:p w:rsidR="008F6082" w:rsidRPr="00762BDA" w:rsidRDefault="008F6082" w:rsidP="00DB335C">
      <w:pPr>
        <w:ind w:firstLine="708"/>
        <w:jc w:val="both"/>
      </w:pPr>
      <w:proofErr w:type="gramStart"/>
      <w:r w:rsidRPr="00762BDA">
        <w:t>На основании  Федерального закона от 06.10.2003г. №131-ФЗ «Об общих принципах организации местного самоуправления в РФ» (с изменениями и дополнениями),  Законом Липецкой области от 27.12.2007 № 120-ОЗ «О социальных выплатах  жителям Липецкой области на приобретение ил</w:t>
      </w:r>
      <w:r w:rsidR="00DB335C" w:rsidRPr="00762BDA">
        <w:t>и строительство жилья</w:t>
      </w:r>
      <w:r w:rsidR="00D22F0C" w:rsidRPr="00762BDA">
        <w:t>»</w:t>
      </w:r>
      <w:r w:rsidR="00DB335C" w:rsidRPr="00762BDA">
        <w:t xml:space="preserve">, </w:t>
      </w:r>
      <w:r w:rsidR="00883023" w:rsidRPr="00762BDA">
        <w:t xml:space="preserve">приказом управления </w:t>
      </w:r>
      <w:r w:rsidR="002D4327" w:rsidRPr="00762BDA">
        <w:t>сельского хозяйства</w:t>
      </w:r>
      <w:r w:rsidR="00883023" w:rsidRPr="00762BDA">
        <w:t xml:space="preserve"> Липецкой области № </w:t>
      </w:r>
      <w:r w:rsidR="002D4327" w:rsidRPr="00762BDA">
        <w:t>21</w:t>
      </w:r>
      <w:r w:rsidR="00883023" w:rsidRPr="00762BDA">
        <w:t xml:space="preserve"> от </w:t>
      </w:r>
      <w:r w:rsidR="002D4327" w:rsidRPr="00762BDA">
        <w:t>11.02</w:t>
      </w:r>
      <w:r w:rsidR="00883023" w:rsidRPr="00762BDA">
        <w:t>. 20</w:t>
      </w:r>
      <w:r w:rsidR="00643D95" w:rsidRPr="00762BDA">
        <w:t>2</w:t>
      </w:r>
      <w:r w:rsidR="002D4327" w:rsidRPr="00762BDA">
        <w:t>2</w:t>
      </w:r>
      <w:r w:rsidR="00883023" w:rsidRPr="00762BDA">
        <w:t xml:space="preserve"> г.</w:t>
      </w:r>
      <w:r w:rsidR="00D22F0C" w:rsidRPr="00762BDA">
        <w:t xml:space="preserve"> «Об утверждении стоимости одного квадратного метра общей площади жил</w:t>
      </w:r>
      <w:r w:rsidR="002D4327" w:rsidRPr="00762BDA">
        <w:t>ья на сельских территориях</w:t>
      </w:r>
      <w:proofErr w:type="gramEnd"/>
      <w:r w:rsidR="002D4327" w:rsidRPr="00762BDA">
        <w:t xml:space="preserve"> </w:t>
      </w:r>
      <w:r w:rsidR="00D22F0C" w:rsidRPr="00762BDA">
        <w:t xml:space="preserve"> Липецкой области на  20</w:t>
      </w:r>
      <w:r w:rsidR="00643D95" w:rsidRPr="00762BDA">
        <w:t>2</w:t>
      </w:r>
      <w:r w:rsidR="002D4327" w:rsidRPr="00762BDA">
        <w:t>2</w:t>
      </w:r>
      <w:r w:rsidR="00D22F0C" w:rsidRPr="00762BDA">
        <w:t xml:space="preserve"> год»</w:t>
      </w:r>
      <w:r w:rsidR="00883023" w:rsidRPr="00762BDA">
        <w:t xml:space="preserve">, </w:t>
      </w:r>
      <w:r w:rsidRPr="00762BDA">
        <w:t xml:space="preserve">Уставом сельского поселения </w:t>
      </w:r>
      <w:r w:rsidR="00762BDA" w:rsidRPr="00762BDA">
        <w:t>Куликовский</w:t>
      </w:r>
      <w:r w:rsidRPr="00762BDA">
        <w:t xml:space="preserve"> сельсовет,</w:t>
      </w:r>
      <w:r w:rsidR="00257346" w:rsidRPr="00762BDA">
        <w:t xml:space="preserve"> администрация сельского поселения </w:t>
      </w:r>
      <w:r w:rsidR="00762BDA" w:rsidRPr="00762BDA">
        <w:t>Куликовский</w:t>
      </w:r>
      <w:r w:rsidR="00257346" w:rsidRPr="00762BDA">
        <w:t xml:space="preserve"> сельсовет</w:t>
      </w:r>
    </w:p>
    <w:p w:rsidR="008F6082" w:rsidRPr="00762BDA" w:rsidRDefault="008F6082" w:rsidP="00DB335C">
      <w:pPr>
        <w:ind w:firstLine="708"/>
        <w:jc w:val="both"/>
      </w:pPr>
    </w:p>
    <w:p w:rsidR="008F6082" w:rsidRPr="00762BDA" w:rsidRDefault="008F6082" w:rsidP="00DB335C">
      <w:pPr>
        <w:jc w:val="both"/>
        <w:rPr>
          <w:b/>
        </w:rPr>
      </w:pPr>
      <w:r w:rsidRPr="00762BDA">
        <w:t xml:space="preserve">                                            </w:t>
      </w:r>
      <w:r w:rsidRPr="00762BDA">
        <w:rPr>
          <w:b/>
        </w:rPr>
        <w:t xml:space="preserve"> ПОСТАНОВЛЯЕТ:</w:t>
      </w:r>
    </w:p>
    <w:p w:rsidR="008F6082" w:rsidRPr="00762BDA" w:rsidRDefault="008F6082" w:rsidP="00DB335C">
      <w:pPr>
        <w:jc w:val="both"/>
      </w:pPr>
    </w:p>
    <w:p w:rsidR="008F6082" w:rsidRPr="00762BDA" w:rsidRDefault="00514A93" w:rsidP="00514A93">
      <w:pPr>
        <w:ind w:firstLine="709"/>
        <w:jc w:val="both"/>
      </w:pPr>
      <w:r w:rsidRPr="00762BDA">
        <w:t xml:space="preserve">1. </w:t>
      </w:r>
      <w:proofErr w:type="gramStart"/>
      <w:r w:rsidR="008F6082" w:rsidRPr="00762BDA">
        <w:t xml:space="preserve">Утвердить на </w:t>
      </w:r>
      <w:r w:rsidR="00883023" w:rsidRPr="00762BDA">
        <w:t xml:space="preserve"> </w:t>
      </w:r>
      <w:r w:rsidR="008F6082" w:rsidRPr="00762BDA">
        <w:t>20</w:t>
      </w:r>
      <w:r w:rsidR="00820285" w:rsidRPr="00762BDA">
        <w:t>2</w:t>
      </w:r>
      <w:r w:rsidR="002D4327" w:rsidRPr="00762BDA">
        <w:t>2</w:t>
      </w:r>
      <w:r w:rsidR="008F6082" w:rsidRPr="00762BDA">
        <w:t xml:space="preserve"> год  норматив стоимости  одного квадратного метра общей площади жилья по сельскому поселению </w:t>
      </w:r>
      <w:r w:rsidR="00762BDA" w:rsidRPr="00762BDA">
        <w:t>Куликовский</w:t>
      </w:r>
      <w:r w:rsidR="008F6082" w:rsidRPr="00762BDA">
        <w:t xml:space="preserve"> сельсове</w:t>
      </w:r>
      <w:r w:rsidR="00883023" w:rsidRPr="00762BDA">
        <w:t>т для расчета  размера социальных</w:t>
      </w:r>
      <w:r w:rsidR="008F6082" w:rsidRPr="00762BDA">
        <w:t xml:space="preserve"> выплат</w:t>
      </w:r>
      <w:r w:rsidR="00883023" w:rsidRPr="00762BDA">
        <w:t xml:space="preserve"> на приобретение и строительство жилья, предоставляемых гражданам в соответствии с Законом Липецкой области от 27 декабря 2007 года № 120-ОЗ «О социальных выплатах жителям Липецкой области на приобретение или строительство жилья</w:t>
      </w:r>
      <w:r w:rsidR="00D22F0C" w:rsidRPr="00762BDA">
        <w:t>»</w:t>
      </w:r>
      <w:r w:rsidR="008F6082" w:rsidRPr="00762BDA">
        <w:t xml:space="preserve"> в размере </w:t>
      </w:r>
      <w:r w:rsidR="002D4327" w:rsidRPr="00762BDA">
        <w:t>56892,00</w:t>
      </w:r>
      <w:r w:rsidR="008F6082" w:rsidRPr="00762BDA">
        <w:t xml:space="preserve"> рублей.</w:t>
      </w:r>
      <w:proofErr w:type="gramEnd"/>
    </w:p>
    <w:p w:rsidR="008F6082" w:rsidRDefault="008F6082" w:rsidP="00DB335C">
      <w:pPr>
        <w:jc w:val="both"/>
      </w:pPr>
      <w:r w:rsidRPr="00762BDA">
        <w:t xml:space="preserve">  </w:t>
      </w:r>
    </w:p>
    <w:p w:rsidR="00762BDA" w:rsidRDefault="00762BDA" w:rsidP="00DB335C">
      <w:pPr>
        <w:jc w:val="both"/>
      </w:pPr>
    </w:p>
    <w:p w:rsidR="00762BDA" w:rsidRDefault="00762BDA" w:rsidP="00DB335C">
      <w:pPr>
        <w:jc w:val="both"/>
      </w:pPr>
    </w:p>
    <w:p w:rsidR="00762BDA" w:rsidRPr="00762BDA" w:rsidRDefault="00762BDA" w:rsidP="00DB335C">
      <w:pPr>
        <w:jc w:val="both"/>
      </w:pPr>
    </w:p>
    <w:p w:rsidR="00176B18" w:rsidRPr="00762BDA" w:rsidRDefault="00BA5CEE" w:rsidP="00176B18">
      <w:pPr>
        <w:widowControl w:val="0"/>
        <w:autoSpaceDE w:val="0"/>
        <w:autoSpaceDN w:val="0"/>
        <w:adjustRightInd w:val="0"/>
      </w:pPr>
      <w:r w:rsidRPr="00762BDA">
        <w:t xml:space="preserve"> </w:t>
      </w:r>
      <w:r w:rsidR="00762BDA" w:rsidRPr="00762BDA">
        <w:t xml:space="preserve">Глава </w:t>
      </w:r>
      <w:r w:rsidR="00176B18" w:rsidRPr="00762BDA">
        <w:t xml:space="preserve"> </w:t>
      </w:r>
      <w:r w:rsidRPr="00762BDA">
        <w:t xml:space="preserve"> </w:t>
      </w:r>
      <w:r w:rsidR="00257346" w:rsidRPr="00762BDA">
        <w:t xml:space="preserve"> </w:t>
      </w:r>
      <w:r w:rsidR="00176B18" w:rsidRPr="00762BDA">
        <w:t>сельского поселения</w:t>
      </w:r>
    </w:p>
    <w:p w:rsidR="00176B18" w:rsidRPr="00762BDA" w:rsidRDefault="00762BDA" w:rsidP="000E4C3B">
      <w:pPr>
        <w:widowControl w:val="0"/>
        <w:autoSpaceDE w:val="0"/>
        <w:autoSpaceDN w:val="0"/>
        <w:adjustRightInd w:val="0"/>
      </w:pPr>
      <w:r w:rsidRPr="00762BDA">
        <w:t xml:space="preserve"> Куликовский</w:t>
      </w:r>
      <w:r w:rsidR="00176B18" w:rsidRPr="00762BDA">
        <w:t xml:space="preserve"> сельсовет</w:t>
      </w:r>
      <w:r w:rsidR="00176B18" w:rsidRPr="00762BDA">
        <w:tab/>
      </w:r>
      <w:r w:rsidR="00176B18" w:rsidRPr="00762BDA">
        <w:tab/>
      </w:r>
      <w:r w:rsidR="00176B18" w:rsidRPr="00762BDA">
        <w:tab/>
      </w:r>
      <w:r w:rsidR="00176B18" w:rsidRPr="00762BDA">
        <w:tab/>
      </w:r>
      <w:r w:rsidR="00BA5CEE" w:rsidRPr="00762BDA">
        <w:t xml:space="preserve">                           </w:t>
      </w:r>
      <w:proofErr w:type="spellStart"/>
      <w:r w:rsidRPr="00762BDA">
        <w:t>А.В.Зайцев</w:t>
      </w:r>
      <w:proofErr w:type="spellEnd"/>
    </w:p>
    <w:sectPr w:rsidR="00176B18" w:rsidRPr="00762BDA" w:rsidSect="00A7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A9D"/>
    <w:multiLevelType w:val="hybridMultilevel"/>
    <w:tmpl w:val="48DC8538"/>
    <w:lvl w:ilvl="0" w:tplc="D9C4AE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76B18"/>
    <w:rsid w:val="00084C35"/>
    <w:rsid w:val="000C5691"/>
    <w:rsid w:val="000E4C3B"/>
    <w:rsid w:val="00121CDA"/>
    <w:rsid w:val="00176B18"/>
    <w:rsid w:val="001E4EDA"/>
    <w:rsid w:val="00221AD8"/>
    <w:rsid w:val="00231ADC"/>
    <w:rsid w:val="00257346"/>
    <w:rsid w:val="002D4327"/>
    <w:rsid w:val="003A3C27"/>
    <w:rsid w:val="004B2CF0"/>
    <w:rsid w:val="00514A93"/>
    <w:rsid w:val="00536004"/>
    <w:rsid w:val="00597DE8"/>
    <w:rsid w:val="00620DBA"/>
    <w:rsid w:val="00643D95"/>
    <w:rsid w:val="00760725"/>
    <w:rsid w:val="00762BDA"/>
    <w:rsid w:val="00820285"/>
    <w:rsid w:val="00883023"/>
    <w:rsid w:val="008B56D4"/>
    <w:rsid w:val="008D0170"/>
    <w:rsid w:val="008F6082"/>
    <w:rsid w:val="00954371"/>
    <w:rsid w:val="00A74B7A"/>
    <w:rsid w:val="00A9129F"/>
    <w:rsid w:val="00B03B0A"/>
    <w:rsid w:val="00B13657"/>
    <w:rsid w:val="00BA5CEE"/>
    <w:rsid w:val="00BC2C94"/>
    <w:rsid w:val="00C802AF"/>
    <w:rsid w:val="00D14531"/>
    <w:rsid w:val="00D22F0C"/>
    <w:rsid w:val="00DB335C"/>
    <w:rsid w:val="00DC2058"/>
    <w:rsid w:val="00DD768B"/>
    <w:rsid w:val="00DF1BE6"/>
    <w:rsid w:val="00E03627"/>
    <w:rsid w:val="00E4663A"/>
    <w:rsid w:val="00EB4C2D"/>
    <w:rsid w:val="00F06670"/>
    <w:rsid w:val="00F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B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6B1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Без интервала1"/>
    <w:rsid w:val="00176B18"/>
    <w:rPr>
      <w:sz w:val="24"/>
      <w:szCs w:val="24"/>
    </w:rPr>
  </w:style>
  <w:style w:type="paragraph" w:styleId="a3">
    <w:name w:val="Balloon Text"/>
    <w:basedOn w:val="a"/>
    <w:link w:val="a4"/>
    <w:rsid w:val="00B03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03B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657"/>
    <w:pPr>
      <w:ind w:left="720"/>
      <w:contextualSpacing/>
    </w:pPr>
  </w:style>
  <w:style w:type="paragraph" w:styleId="a6">
    <w:name w:val="No Spacing"/>
    <w:uiPriority w:val="99"/>
    <w:qFormat/>
    <w:rsid w:val="00762BD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5AD2-5153-4D41-A118-B6AEA631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Kul</cp:lastModifiedBy>
  <cp:revision>15</cp:revision>
  <cp:lastPrinted>2022-03-21T08:21:00Z</cp:lastPrinted>
  <dcterms:created xsi:type="dcterms:W3CDTF">2016-06-29T08:02:00Z</dcterms:created>
  <dcterms:modified xsi:type="dcterms:W3CDTF">2022-03-21T12:17:00Z</dcterms:modified>
</cp:coreProperties>
</file>