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6D" w:rsidRPr="0099633D" w:rsidRDefault="00CE046D" w:rsidP="00CE046D">
      <w:pPr>
        <w:widowControl w:val="0"/>
        <w:suppressAutoHyphens/>
        <w:autoSpaceDE w:val="0"/>
        <w:autoSpaceDN w:val="0"/>
        <w:adjustRightInd w:val="0"/>
        <w:ind w:left="-426" w:firstLine="0"/>
        <w:jc w:val="center"/>
        <w:rPr>
          <w:rFonts w:ascii="Times New Roman" w:eastAsia="Arial" w:hAnsi="Times New Roman"/>
          <w:lang w:bidi="ru-RU"/>
        </w:rPr>
      </w:pPr>
      <w:bookmarkStart w:id="0" w:name="_GoBack"/>
      <w:bookmarkEnd w:id="0"/>
    </w:p>
    <w:p w:rsidR="00CE046D" w:rsidRPr="0099633D" w:rsidRDefault="00CE046D" w:rsidP="00CE046D">
      <w:pPr>
        <w:widowControl w:val="0"/>
        <w:suppressAutoHyphens/>
        <w:autoSpaceDE w:val="0"/>
        <w:autoSpaceDN w:val="0"/>
        <w:adjustRightInd w:val="0"/>
        <w:ind w:left="-426" w:firstLine="0"/>
        <w:jc w:val="center"/>
        <w:rPr>
          <w:rFonts w:ascii="Times New Roman" w:eastAsia="Arial" w:hAnsi="Times New Roman"/>
          <w:b/>
          <w:color w:val="000000"/>
          <w:lang w:bidi="ru-RU"/>
        </w:rPr>
      </w:pPr>
      <w:r w:rsidRPr="0099633D">
        <w:rPr>
          <w:rFonts w:ascii="Times New Roman" w:eastAsia="Arial" w:hAnsi="Times New Roman"/>
          <w:noProof/>
        </w:rPr>
        <w:drawing>
          <wp:inline distT="0" distB="0" distL="0" distR="0" wp14:anchorId="304588A6" wp14:editId="769809F0">
            <wp:extent cx="624205" cy="738505"/>
            <wp:effectExtent l="0" t="0" r="4445" b="4445"/>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205" cy="738505"/>
                    </a:xfrm>
                    <a:prstGeom prst="rect">
                      <a:avLst/>
                    </a:prstGeom>
                    <a:noFill/>
                    <a:ln>
                      <a:noFill/>
                    </a:ln>
                  </pic:spPr>
                </pic:pic>
              </a:graphicData>
            </a:graphic>
          </wp:inline>
        </w:drawing>
      </w:r>
    </w:p>
    <w:p w:rsidR="00CE046D" w:rsidRPr="0099633D" w:rsidRDefault="00CE046D" w:rsidP="00CE046D">
      <w:pPr>
        <w:widowControl w:val="0"/>
        <w:suppressAutoHyphens/>
        <w:autoSpaceDE w:val="0"/>
        <w:ind w:left="-426" w:firstLine="0"/>
        <w:jc w:val="center"/>
        <w:rPr>
          <w:rFonts w:ascii="Times New Roman" w:eastAsia="Arial" w:hAnsi="Times New Roman"/>
          <w:b/>
          <w:lang w:bidi="ru-RU"/>
        </w:rPr>
      </w:pPr>
      <w:r w:rsidRPr="0099633D">
        <w:rPr>
          <w:rFonts w:ascii="Times New Roman" w:eastAsia="Arial" w:hAnsi="Times New Roman"/>
          <w:b/>
          <w:lang w:bidi="ru-RU"/>
        </w:rPr>
        <w:t>ПОСТАНОВЛЕНИЕ</w:t>
      </w:r>
    </w:p>
    <w:p w:rsidR="00CE046D" w:rsidRPr="0099633D" w:rsidRDefault="00CE046D" w:rsidP="00CE046D">
      <w:pPr>
        <w:widowControl w:val="0"/>
        <w:suppressAutoHyphens/>
        <w:autoSpaceDE w:val="0"/>
        <w:ind w:left="-426" w:firstLine="0"/>
        <w:jc w:val="center"/>
        <w:rPr>
          <w:rFonts w:ascii="Times New Roman" w:eastAsia="Arial" w:hAnsi="Times New Roman"/>
          <w:b/>
          <w:lang w:bidi="ru-RU"/>
        </w:rPr>
      </w:pPr>
    </w:p>
    <w:p w:rsidR="00CE046D" w:rsidRPr="0099633D" w:rsidRDefault="00CE046D" w:rsidP="00CE046D">
      <w:pPr>
        <w:widowControl w:val="0"/>
        <w:suppressAutoHyphens/>
        <w:autoSpaceDE w:val="0"/>
        <w:ind w:left="-426" w:firstLine="0"/>
        <w:jc w:val="center"/>
        <w:rPr>
          <w:rFonts w:ascii="Times New Roman" w:eastAsia="Arial" w:hAnsi="Times New Roman"/>
          <w:lang w:bidi="ru-RU"/>
        </w:rPr>
      </w:pPr>
      <w:r w:rsidRPr="0099633D">
        <w:rPr>
          <w:rFonts w:ascii="Times New Roman" w:eastAsia="Arial" w:hAnsi="Times New Roman"/>
          <w:lang w:bidi="ru-RU"/>
        </w:rPr>
        <w:t xml:space="preserve">Администрации  сельского поселения </w:t>
      </w:r>
      <w:r w:rsidR="0099633D" w:rsidRPr="0099633D">
        <w:rPr>
          <w:rFonts w:ascii="Times New Roman" w:eastAsia="Arial" w:hAnsi="Times New Roman"/>
          <w:lang w:bidi="ru-RU"/>
        </w:rPr>
        <w:t>Куликовский</w:t>
      </w:r>
      <w:r w:rsidRPr="0099633D">
        <w:rPr>
          <w:rFonts w:ascii="Times New Roman" w:eastAsia="Arial" w:hAnsi="Times New Roman"/>
          <w:lang w:bidi="ru-RU"/>
        </w:rPr>
        <w:t xml:space="preserve"> сельсовет</w:t>
      </w:r>
    </w:p>
    <w:p w:rsidR="00CE046D" w:rsidRPr="0099633D" w:rsidRDefault="00CE046D" w:rsidP="00CE046D">
      <w:pPr>
        <w:widowControl w:val="0"/>
        <w:suppressAutoHyphens/>
        <w:autoSpaceDE w:val="0"/>
        <w:ind w:left="-426" w:firstLine="0"/>
        <w:jc w:val="center"/>
        <w:rPr>
          <w:rFonts w:ascii="Times New Roman" w:eastAsia="Arial" w:hAnsi="Times New Roman"/>
          <w:lang w:bidi="ru-RU"/>
        </w:rPr>
      </w:pPr>
      <w:r w:rsidRPr="0099633D">
        <w:rPr>
          <w:rFonts w:ascii="Times New Roman" w:eastAsia="Arial" w:hAnsi="Times New Roman"/>
          <w:lang w:bidi="ru-RU"/>
        </w:rPr>
        <w:t xml:space="preserve">Лебедянского муниципального района Липецкой области </w:t>
      </w:r>
    </w:p>
    <w:p w:rsidR="00CE046D" w:rsidRPr="0099633D" w:rsidRDefault="00CE046D" w:rsidP="00CE046D">
      <w:pPr>
        <w:widowControl w:val="0"/>
        <w:suppressAutoHyphens/>
        <w:autoSpaceDE w:val="0"/>
        <w:ind w:left="-426" w:firstLine="0"/>
        <w:jc w:val="center"/>
        <w:rPr>
          <w:rFonts w:ascii="Times New Roman" w:eastAsia="Arial" w:hAnsi="Times New Roman"/>
          <w:lang w:bidi="ru-RU"/>
        </w:rPr>
      </w:pPr>
      <w:r w:rsidRPr="0099633D">
        <w:rPr>
          <w:rFonts w:ascii="Times New Roman" w:eastAsia="Arial" w:hAnsi="Times New Roman"/>
          <w:lang w:bidi="ru-RU"/>
        </w:rPr>
        <w:t xml:space="preserve"> Российской Федерации</w:t>
      </w:r>
    </w:p>
    <w:p w:rsidR="00CE046D" w:rsidRPr="0099633D" w:rsidRDefault="00CE046D" w:rsidP="00CE046D">
      <w:pPr>
        <w:widowControl w:val="0"/>
        <w:suppressAutoHyphens/>
        <w:autoSpaceDE w:val="0"/>
        <w:autoSpaceDN w:val="0"/>
        <w:adjustRightInd w:val="0"/>
        <w:ind w:left="-426" w:firstLine="0"/>
        <w:jc w:val="center"/>
        <w:rPr>
          <w:rFonts w:ascii="Times New Roman" w:eastAsia="Arial" w:hAnsi="Times New Roman"/>
          <w:b/>
          <w:color w:val="000000"/>
          <w:lang w:bidi="ru-RU"/>
        </w:rPr>
      </w:pPr>
    </w:p>
    <w:p w:rsidR="00CE046D" w:rsidRPr="0099633D" w:rsidRDefault="0099633D" w:rsidP="00C044FD">
      <w:pPr>
        <w:widowControl w:val="0"/>
        <w:suppressAutoHyphens/>
        <w:autoSpaceDE w:val="0"/>
        <w:ind w:left="-426" w:firstLine="0"/>
        <w:jc w:val="center"/>
        <w:rPr>
          <w:rFonts w:ascii="Times New Roman" w:eastAsia="Arial" w:hAnsi="Times New Roman"/>
          <w:lang w:bidi="ru-RU"/>
        </w:rPr>
      </w:pPr>
      <w:r w:rsidRPr="0099633D">
        <w:rPr>
          <w:rFonts w:ascii="Times New Roman" w:eastAsia="Arial" w:hAnsi="Times New Roman"/>
          <w:lang w:bidi="ru-RU"/>
        </w:rPr>
        <w:t>12</w:t>
      </w:r>
      <w:r w:rsidR="00FC18A1" w:rsidRPr="0099633D">
        <w:rPr>
          <w:rFonts w:ascii="Times New Roman" w:eastAsia="Arial" w:hAnsi="Times New Roman"/>
          <w:lang w:bidi="ru-RU"/>
        </w:rPr>
        <w:t>.</w:t>
      </w:r>
      <w:r w:rsidRPr="0099633D">
        <w:rPr>
          <w:rFonts w:ascii="Times New Roman" w:eastAsia="Arial" w:hAnsi="Times New Roman"/>
          <w:lang w:bidi="ru-RU"/>
        </w:rPr>
        <w:t>01</w:t>
      </w:r>
      <w:r w:rsidR="00FC18A1" w:rsidRPr="0099633D">
        <w:rPr>
          <w:rFonts w:ascii="Times New Roman" w:eastAsia="Arial" w:hAnsi="Times New Roman"/>
          <w:lang w:bidi="ru-RU"/>
        </w:rPr>
        <w:t>.202</w:t>
      </w:r>
      <w:r w:rsidRPr="0099633D">
        <w:rPr>
          <w:rFonts w:ascii="Times New Roman" w:eastAsia="Arial" w:hAnsi="Times New Roman"/>
          <w:lang w:bidi="ru-RU"/>
        </w:rPr>
        <w:t>2</w:t>
      </w:r>
      <w:r w:rsidR="00FC18A1" w:rsidRPr="0099633D">
        <w:rPr>
          <w:rFonts w:ascii="Times New Roman" w:eastAsia="Arial" w:hAnsi="Times New Roman"/>
          <w:lang w:bidi="ru-RU"/>
        </w:rPr>
        <w:t>г</w:t>
      </w:r>
      <w:r w:rsidR="00CE046D" w:rsidRPr="0099633D">
        <w:rPr>
          <w:rFonts w:ascii="Times New Roman" w:eastAsia="Arial" w:hAnsi="Times New Roman"/>
          <w:lang w:bidi="ru-RU"/>
        </w:rPr>
        <w:tab/>
      </w:r>
      <w:r w:rsidR="00CE046D" w:rsidRPr="0099633D">
        <w:rPr>
          <w:rFonts w:ascii="Times New Roman" w:eastAsia="Arial" w:hAnsi="Times New Roman"/>
          <w:lang w:bidi="ru-RU"/>
        </w:rPr>
        <w:tab/>
      </w:r>
      <w:r w:rsidR="00CE046D" w:rsidRPr="0099633D">
        <w:rPr>
          <w:rFonts w:ascii="Times New Roman" w:eastAsia="Arial" w:hAnsi="Times New Roman"/>
          <w:lang w:bidi="ru-RU"/>
        </w:rPr>
        <w:tab/>
      </w:r>
      <w:r w:rsidRPr="0099633D">
        <w:rPr>
          <w:rFonts w:ascii="Times New Roman" w:eastAsia="Arial" w:hAnsi="Times New Roman"/>
          <w:lang w:bidi="ru-RU"/>
        </w:rPr>
        <w:t>с. Куликовка Вторая</w:t>
      </w:r>
      <w:r w:rsidR="00CE046D" w:rsidRPr="0099633D">
        <w:rPr>
          <w:rFonts w:ascii="Times New Roman" w:eastAsia="Arial" w:hAnsi="Times New Roman"/>
          <w:lang w:bidi="ru-RU"/>
        </w:rPr>
        <w:tab/>
      </w:r>
      <w:r w:rsidR="00CE046D" w:rsidRPr="0099633D">
        <w:rPr>
          <w:rFonts w:ascii="Times New Roman" w:eastAsia="Arial" w:hAnsi="Times New Roman"/>
          <w:lang w:bidi="ru-RU"/>
        </w:rPr>
        <w:tab/>
      </w:r>
      <w:r w:rsidR="00CE046D" w:rsidRPr="0099633D">
        <w:rPr>
          <w:rFonts w:ascii="Times New Roman" w:eastAsia="Arial" w:hAnsi="Times New Roman"/>
          <w:lang w:bidi="ru-RU"/>
        </w:rPr>
        <w:tab/>
      </w:r>
      <w:r w:rsidRPr="0099633D">
        <w:rPr>
          <w:rFonts w:ascii="Times New Roman" w:eastAsia="Arial" w:hAnsi="Times New Roman"/>
          <w:lang w:bidi="ru-RU"/>
        </w:rPr>
        <w:t xml:space="preserve">                    </w:t>
      </w:r>
      <w:r w:rsidR="00CE046D" w:rsidRPr="0099633D">
        <w:rPr>
          <w:rFonts w:ascii="Times New Roman" w:eastAsia="Arial" w:hAnsi="Times New Roman"/>
          <w:lang w:bidi="ru-RU"/>
        </w:rPr>
        <w:t>№</w:t>
      </w:r>
      <w:r w:rsidR="00FC18A1" w:rsidRPr="0099633D">
        <w:rPr>
          <w:rFonts w:ascii="Times New Roman" w:eastAsia="Arial" w:hAnsi="Times New Roman"/>
          <w:lang w:bidi="ru-RU"/>
        </w:rPr>
        <w:t xml:space="preserve"> </w:t>
      </w:r>
      <w:r w:rsidRPr="0099633D">
        <w:rPr>
          <w:rFonts w:ascii="Times New Roman" w:eastAsia="Arial" w:hAnsi="Times New Roman"/>
          <w:lang w:bidi="ru-RU"/>
        </w:rPr>
        <w:t>1</w:t>
      </w:r>
    </w:p>
    <w:p w:rsidR="00CE046D" w:rsidRPr="0099633D" w:rsidRDefault="00CE046D" w:rsidP="00CE046D">
      <w:pPr>
        <w:tabs>
          <w:tab w:val="left" w:pos="4678"/>
        </w:tabs>
        <w:autoSpaceDE w:val="0"/>
        <w:autoSpaceDN w:val="0"/>
        <w:adjustRightInd w:val="0"/>
        <w:ind w:left="-426" w:firstLine="0"/>
        <w:rPr>
          <w:rFonts w:ascii="Times New Roman" w:hAnsi="Times New Roman"/>
        </w:rPr>
      </w:pPr>
    </w:p>
    <w:p w:rsidR="00CE046D" w:rsidRPr="0099633D" w:rsidRDefault="00CE046D" w:rsidP="00CE046D">
      <w:pPr>
        <w:widowControl w:val="0"/>
        <w:suppressAutoHyphens/>
        <w:autoSpaceDE w:val="0"/>
        <w:ind w:firstLine="0"/>
        <w:jc w:val="left"/>
        <w:rPr>
          <w:rFonts w:ascii="Times New Roman" w:eastAsia="Arial" w:hAnsi="Times New Roman"/>
          <w:lang w:eastAsia="ar-SA"/>
        </w:rPr>
      </w:pPr>
    </w:p>
    <w:p w:rsidR="00CE046D" w:rsidRPr="0099633D" w:rsidRDefault="00CE046D" w:rsidP="00CE046D">
      <w:pPr>
        <w:widowControl w:val="0"/>
        <w:suppressAutoHyphens/>
        <w:autoSpaceDE w:val="0"/>
        <w:ind w:right="2551" w:firstLine="0"/>
        <w:rPr>
          <w:rFonts w:ascii="Times New Roman" w:eastAsia="Arial" w:hAnsi="Times New Roman"/>
          <w:lang w:eastAsia="ar-SA"/>
        </w:rPr>
      </w:pPr>
      <w:r w:rsidRPr="0099633D">
        <w:rPr>
          <w:rFonts w:ascii="Times New Roman" w:eastAsia="Arial" w:hAnsi="Times New Roman"/>
          <w:bCs/>
          <w:color w:val="000000"/>
          <w:lang w:bidi="ru-RU"/>
        </w:rPr>
        <w:t xml:space="preserve">Об утверждении административного  регламента  предоставления </w:t>
      </w:r>
      <w:r w:rsidR="004B42C1" w:rsidRPr="0099633D">
        <w:rPr>
          <w:rFonts w:ascii="Times New Roman" w:eastAsia="Arial" w:hAnsi="Times New Roman"/>
          <w:bCs/>
          <w:color w:val="000000"/>
          <w:lang w:bidi="ru-RU"/>
        </w:rPr>
        <w:t xml:space="preserve">администрацией сельского поселения </w:t>
      </w:r>
      <w:r w:rsidR="0099633D" w:rsidRPr="0099633D">
        <w:rPr>
          <w:rFonts w:ascii="Times New Roman" w:eastAsia="Arial" w:hAnsi="Times New Roman"/>
          <w:bCs/>
          <w:color w:val="000000"/>
          <w:lang w:bidi="ru-RU"/>
        </w:rPr>
        <w:t>Куликовский</w:t>
      </w:r>
      <w:r w:rsidR="004B42C1" w:rsidRPr="0099633D">
        <w:rPr>
          <w:rFonts w:ascii="Times New Roman" w:eastAsia="Arial" w:hAnsi="Times New Roman"/>
          <w:bCs/>
          <w:color w:val="000000"/>
          <w:lang w:bidi="ru-RU"/>
        </w:rPr>
        <w:t xml:space="preserve"> сельсовет Лебедянского муниципального района Липецкой области Российской Федерации </w:t>
      </w:r>
      <w:r w:rsidRPr="0099633D">
        <w:rPr>
          <w:rFonts w:ascii="Times New Roman" w:eastAsia="Arial" w:hAnsi="Times New Roman"/>
          <w:bCs/>
          <w:color w:val="000000"/>
          <w:lang w:bidi="ru-RU"/>
        </w:rPr>
        <w:t xml:space="preserve">муниципальной услуги  </w:t>
      </w:r>
      <w:r w:rsidRPr="0099633D">
        <w:rPr>
          <w:rFonts w:ascii="Times New Roman" w:eastAsia="Arial" w:hAnsi="Times New Roman"/>
          <w:bCs/>
          <w:lang w:bidi="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CE046D" w:rsidRPr="0099633D" w:rsidRDefault="00CE046D" w:rsidP="00CE046D">
      <w:pPr>
        <w:shd w:val="clear" w:color="auto" w:fill="FFFFFF"/>
        <w:tabs>
          <w:tab w:val="num" w:pos="0"/>
        </w:tabs>
        <w:autoSpaceDE w:val="0"/>
        <w:spacing w:before="108" w:after="108"/>
        <w:ind w:firstLine="0"/>
        <w:jc w:val="center"/>
        <w:outlineLvl w:val="0"/>
        <w:rPr>
          <w:rFonts w:ascii="Times New Roman" w:hAnsi="Times New Roman"/>
          <w:b/>
          <w:bCs/>
          <w:color w:val="000000"/>
          <w:lang w:eastAsia="ar-SA"/>
        </w:rPr>
      </w:pPr>
    </w:p>
    <w:p w:rsidR="004B42C1" w:rsidRPr="0099633D" w:rsidRDefault="004B42C1" w:rsidP="004B42C1">
      <w:pPr>
        <w:shd w:val="clear" w:color="auto" w:fill="FFFFFF"/>
        <w:tabs>
          <w:tab w:val="num" w:pos="0"/>
        </w:tabs>
        <w:autoSpaceDE w:val="0"/>
        <w:spacing w:before="108" w:after="108"/>
        <w:ind w:firstLine="0"/>
        <w:outlineLvl w:val="0"/>
        <w:rPr>
          <w:rFonts w:ascii="Times New Roman" w:hAnsi="Times New Roman"/>
          <w:b/>
          <w:bCs/>
          <w:color w:val="000000"/>
          <w:lang w:eastAsia="ar-SA"/>
        </w:rPr>
      </w:pPr>
      <w:r w:rsidRPr="0099633D">
        <w:rPr>
          <w:rFonts w:ascii="Times New Roman" w:hAnsi="Times New Roman"/>
          <w:color w:val="000000"/>
          <w:shd w:val="clear" w:color="auto" w:fill="FFFFFF"/>
        </w:rPr>
        <w:t xml:space="preserve">         В соответствии с Федеральным законом от 27.07.2010 года №210-ФЗ «Об организации предоставления государственных и муниципальных услуг», Федеральным законом от 23.06.2014 года №171-ФЗ «О внесении изменений в Земельный кодекс Российской Федерации и отдельные законодательные акты Российской Федерации», руководствуясь постановлением Правительства Российской Федерации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Липецкой области от 09.08.2011 года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администрация сельского поселения </w:t>
      </w:r>
      <w:r w:rsidR="0099633D" w:rsidRPr="0099633D">
        <w:rPr>
          <w:rFonts w:ascii="Times New Roman" w:hAnsi="Times New Roman"/>
          <w:color w:val="000000"/>
          <w:shd w:val="clear" w:color="auto" w:fill="FFFFFF"/>
        </w:rPr>
        <w:t>Куликовский</w:t>
      </w:r>
      <w:r w:rsidRPr="0099633D">
        <w:rPr>
          <w:rFonts w:ascii="Times New Roman" w:hAnsi="Times New Roman"/>
          <w:color w:val="000000"/>
          <w:shd w:val="clear" w:color="auto" w:fill="FFFFFF"/>
        </w:rPr>
        <w:t xml:space="preserve"> сельсовет</w:t>
      </w:r>
    </w:p>
    <w:p w:rsidR="004B42C1" w:rsidRPr="0099633D" w:rsidRDefault="004B42C1" w:rsidP="004B42C1">
      <w:pPr>
        <w:shd w:val="clear" w:color="auto" w:fill="FFFFFF"/>
        <w:tabs>
          <w:tab w:val="num" w:pos="0"/>
        </w:tabs>
        <w:autoSpaceDE w:val="0"/>
        <w:spacing w:before="108" w:after="108"/>
        <w:ind w:firstLine="0"/>
        <w:jc w:val="left"/>
        <w:outlineLvl w:val="0"/>
        <w:rPr>
          <w:rFonts w:ascii="Times New Roman" w:hAnsi="Times New Roman"/>
          <w:b/>
          <w:bCs/>
          <w:color w:val="000000"/>
          <w:lang w:eastAsia="ar-SA"/>
        </w:rPr>
      </w:pPr>
      <w:r w:rsidRPr="0099633D">
        <w:rPr>
          <w:rFonts w:ascii="Times New Roman" w:hAnsi="Times New Roman"/>
          <w:b/>
          <w:bCs/>
          <w:color w:val="000000"/>
          <w:lang w:eastAsia="ar-SA"/>
        </w:rPr>
        <w:t xml:space="preserve">                  </w:t>
      </w:r>
    </w:p>
    <w:p w:rsidR="00CE046D" w:rsidRPr="0099633D" w:rsidRDefault="00CE046D" w:rsidP="00645ACA">
      <w:pPr>
        <w:shd w:val="clear" w:color="auto" w:fill="FFFFFF"/>
        <w:rPr>
          <w:rFonts w:ascii="Times New Roman" w:eastAsia="Calibri" w:hAnsi="Times New Roman"/>
          <w:color w:val="000000"/>
        </w:rPr>
      </w:pPr>
      <w:r w:rsidRPr="0099633D">
        <w:rPr>
          <w:rFonts w:ascii="Times New Roman" w:eastAsia="Calibri" w:hAnsi="Times New Roman"/>
          <w:color w:val="000000"/>
        </w:rPr>
        <w:t xml:space="preserve">  </w:t>
      </w:r>
    </w:p>
    <w:p w:rsidR="00CE046D" w:rsidRPr="0099633D" w:rsidRDefault="00CE046D" w:rsidP="00CE046D">
      <w:pPr>
        <w:shd w:val="clear" w:color="auto" w:fill="FFFFFF"/>
        <w:jc w:val="center"/>
        <w:rPr>
          <w:rFonts w:ascii="Times New Roman" w:eastAsia="Calibri" w:hAnsi="Times New Roman"/>
          <w:b/>
          <w:color w:val="000000"/>
        </w:rPr>
      </w:pPr>
      <w:r w:rsidRPr="0099633D">
        <w:rPr>
          <w:rFonts w:ascii="Times New Roman" w:eastAsia="Calibri" w:hAnsi="Times New Roman"/>
          <w:b/>
          <w:color w:val="000000"/>
        </w:rPr>
        <w:t>ПОСТАНОВЛЯЕТ:</w:t>
      </w:r>
    </w:p>
    <w:p w:rsidR="00CE046D" w:rsidRPr="0099633D" w:rsidRDefault="00CE046D" w:rsidP="00CE046D">
      <w:pPr>
        <w:shd w:val="clear" w:color="auto" w:fill="FFFFFF"/>
        <w:rPr>
          <w:rFonts w:ascii="Times New Roman" w:eastAsia="Calibri" w:hAnsi="Times New Roman"/>
          <w:color w:val="000000"/>
        </w:rPr>
      </w:pPr>
      <w:r w:rsidRPr="0099633D">
        <w:rPr>
          <w:rFonts w:ascii="Times New Roman" w:eastAsia="Calibri" w:hAnsi="Times New Roman"/>
          <w:color w:val="000000"/>
        </w:rPr>
        <w:t> </w:t>
      </w:r>
    </w:p>
    <w:p w:rsidR="00CE046D" w:rsidRPr="0099633D" w:rsidRDefault="00CE046D" w:rsidP="00CE046D">
      <w:pPr>
        <w:tabs>
          <w:tab w:val="num" w:pos="0"/>
        </w:tabs>
        <w:autoSpaceDE w:val="0"/>
        <w:spacing w:before="108" w:after="108"/>
        <w:ind w:firstLine="0"/>
        <w:outlineLvl w:val="0"/>
        <w:rPr>
          <w:rFonts w:ascii="Times New Roman" w:hAnsi="Times New Roman"/>
          <w:bCs/>
          <w:color w:val="000000"/>
          <w:lang w:eastAsia="ar-SA"/>
        </w:rPr>
      </w:pPr>
      <w:r w:rsidRPr="0099633D">
        <w:rPr>
          <w:rFonts w:ascii="Times New Roman" w:hAnsi="Times New Roman"/>
          <w:color w:val="000000"/>
          <w:lang w:eastAsia="ar-SA"/>
        </w:rPr>
        <w:t xml:space="preserve">         1. Утвердить административный регламент предоставления администрацией сельского поселения </w:t>
      </w:r>
      <w:r w:rsidR="0099633D" w:rsidRPr="0099633D">
        <w:rPr>
          <w:rFonts w:ascii="Times New Roman" w:hAnsi="Times New Roman"/>
          <w:color w:val="000000"/>
          <w:lang w:eastAsia="ar-SA"/>
        </w:rPr>
        <w:t>Куликовский</w:t>
      </w:r>
      <w:r w:rsidRPr="0099633D">
        <w:rPr>
          <w:rFonts w:ascii="Times New Roman" w:hAnsi="Times New Roman"/>
          <w:color w:val="000000"/>
          <w:lang w:eastAsia="ar-SA"/>
        </w:rPr>
        <w:t xml:space="preserve">  сельсовет</w:t>
      </w:r>
      <w:r w:rsidR="00F32640" w:rsidRPr="0099633D">
        <w:rPr>
          <w:rFonts w:ascii="Times New Roman" w:hAnsi="Times New Roman"/>
          <w:color w:val="000000"/>
          <w:lang w:eastAsia="ar-SA"/>
        </w:rPr>
        <w:t xml:space="preserve"> Лебедянского муниципального района Липецкой области Российской Федерации</w:t>
      </w:r>
      <w:r w:rsidRPr="0099633D">
        <w:rPr>
          <w:rFonts w:ascii="Times New Roman" w:hAnsi="Times New Roman"/>
          <w:color w:val="000000"/>
          <w:lang w:eastAsia="ar-SA"/>
        </w:rPr>
        <w:t xml:space="preserve"> муниципальной услуги  </w:t>
      </w:r>
      <w:r w:rsidRPr="0099633D">
        <w:rPr>
          <w:rFonts w:ascii="Times New Roman" w:hAnsi="Times New Roman"/>
          <w:color w:val="26282F"/>
          <w:lang w:eastAsia="ar-SA"/>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w:t>
      </w:r>
      <w:r w:rsidRPr="0099633D">
        <w:rPr>
          <w:rFonts w:ascii="Times New Roman" w:hAnsi="Times New Roman"/>
          <w:bCs/>
          <w:color w:val="000000"/>
          <w:lang w:eastAsia="ar-SA"/>
        </w:rPr>
        <w:t>согласно приложени</w:t>
      </w:r>
      <w:r w:rsidR="000649F9">
        <w:rPr>
          <w:rFonts w:ascii="Times New Roman" w:hAnsi="Times New Roman"/>
          <w:bCs/>
          <w:color w:val="000000"/>
          <w:lang w:eastAsia="ar-SA"/>
        </w:rPr>
        <w:t>я</w:t>
      </w:r>
      <w:r w:rsidRPr="0099633D">
        <w:rPr>
          <w:rFonts w:ascii="Times New Roman" w:hAnsi="Times New Roman"/>
          <w:bCs/>
          <w:color w:val="000000"/>
          <w:lang w:eastAsia="ar-SA"/>
        </w:rPr>
        <w:t>.</w:t>
      </w:r>
    </w:p>
    <w:p w:rsidR="00F32640" w:rsidRPr="0099633D" w:rsidRDefault="00F32640" w:rsidP="00CE046D">
      <w:pPr>
        <w:tabs>
          <w:tab w:val="num" w:pos="0"/>
        </w:tabs>
        <w:autoSpaceDE w:val="0"/>
        <w:spacing w:before="108" w:after="108"/>
        <w:ind w:firstLine="0"/>
        <w:outlineLvl w:val="0"/>
        <w:rPr>
          <w:rFonts w:ascii="Times New Roman" w:hAnsi="Times New Roman"/>
          <w:bCs/>
          <w:color w:val="000000"/>
          <w:lang w:eastAsia="ar-SA"/>
        </w:rPr>
      </w:pPr>
      <w:r w:rsidRPr="0099633D">
        <w:rPr>
          <w:rFonts w:ascii="Times New Roman" w:hAnsi="Times New Roman"/>
          <w:bCs/>
          <w:color w:val="000000"/>
          <w:lang w:eastAsia="ar-SA"/>
        </w:rPr>
        <w:t xml:space="preserve">        2.  Признать утратившим силу Постановления администрации сельского поселения </w:t>
      </w:r>
      <w:r w:rsidR="0099633D" w:rsidRPr="0099633D">
        <w:rPr>
          <w:rFonts w:ascii="Times New Roman" w:hAnsi="Times New Roman"/>
          <w:bCs/>
          <w:color w:val="000000"/>
          <w:lang w:eastAsia="ar-SA"/>
        </w:rPr>
        <w:t>Куликовский</w:t>
      </w:r>
      <w:r w:rsidRPr="0099633D">
        <w:rPr>
          <w:rFonts w:ascii="Times New Roman" w:hAnsi="Times New Roman"/>
          <w:bCs/>
          <w:color w:val="000000"/>
          <w:lang w:eastAsia="ar-SA"/>
        </w:rPr>
        <w:t xml:space="preserve"> сельсовет Лебедянского муниципального района Липецкой области;</w:t>
      </w:r>
    </w:p>
    <w:p w:rsidR="00C64BE3" w:rsidRPr="0099633D" w:rsidRDefault="00C64BE3" w:rsidP="00C64BE3">
      <w:pPr>
        <w:pStyle w:val="1"/>
        <w:ind w:right="-1" w:firstLine="0"/>
        <w:jc w:val="both"/>
        <w:rPr>
          <w:rFonts w:ascii="Times New Roman" w:hAnsi="Times New Roman" w:cs="Times New Roman"/>
          <w:b w:val="0"/>
          <w:bCs w:val="0"/>
          <w:sz w:val="24"/>
          <w:szCs w:val="24"/>
        </w:rPr>
      </w:pPr>
      <w:r w:rsidRPr="0099633D">
        <w:rPr>
          <w:rFonts w:ascii="Times New Roman" w:hAnsi="Times New Roman" w:cs="Times New Roman"/>
          <w:b w:val="0"/>
          <w:bCs w:val="0"/>
          <w:color w:val="000000"/>
          <w:sz w:val="24"/>
          <w:szCs w:val="24"/>
          <w:lang w:eastAsia="ar-SA"/>
        </w:rPr>
        <w:t xml:space="preserve">- </w:t>
      </w:r>
      <w:r w:rsidR="00DD4C31" w:rsidRPr="0099633D">
        <w:rPr>
          <w:rFonts w:ascii="Times New Roman" w:hAnsi="Times New Roman" w:cs="Times New Roman"/>
          <w:b w:val="0"/>
          <w:bCs w:val="0"/>
          <w:color w:val="000000"/>
          <w:sz w:val="24"/>
          <w:szCs w:val="24"/>
          <w:lang w:eastAsia="ar-SA"/>
        </w:rPr>
        <w:t xml:space="preserve">от </w:t>
      </w:r>
      <w:r w:rsidR="0099633D" w:rsidRPr="0099633D">
        <w:rPr>
          <w:rFonts w:ascii="Times New Roman" w:hAnsi="Times New Roman" w:cs="Times New Roman"/>
          <w:b w:val="0"/>
          <w:bCs w:val="0"/>
          <w:color w:val="000000"/>
          <w:sz w:val="24"/>
          <w:szCs w:val="24"/>
          <w:lang w:eastAsia="ar-SA"/>
        </w:rPr>
        <w:t>09.12</w:t>
      </w:r>
      <w:r w:rsidR="00DD4C31" w:rsidRPr="0099633D">
        <w:rPr>
          <w:rFonts w:ascii="Times New Roman" w:hAnsi="Times New Roman" w:cs="Times New Roman"/>
          <w:b w:val="0"/>
          <w:bCs w:val="0"/>
          <w:color w:val="000000"/>
          <w:sz w:val="24"/>
          <w:szCs w:val="24"/>
          <w:lang w:eastAsia="ar-SA"/>
        </w:rPr>
        <w:t>.</w:t>
      </w:r>
      <w:r w:rsidR="00C06816" w:rsidRPr="0099633D">
        <w:rPr>
          <w:rFonts w:ascii="Times New Roman" w:hAnsi="Times New Roman" w:cs="Times New Roman"/>
          <w:b w:val="0"/>
          <w:bCs w:val="0"/>
          <w:color w:val="000000"/>
          <w:sz w:val="24"/>
          <w:szCs w:val="24"/>
          <w:lang w:eastAsia="ar-SA"/>
        </w:rPr>
        <w:t>2016г №</w:t>
      </w:r>
      <w:r w:rsidR="0099633D" w:rsidRPr="0099633D">
        <w:rPr>
          <w:rFonts w:ascii="Times New Roman" w:hAnsi="Times New Roman" w:cs="Times New Roman"/>
          <w:b w:val="0"/>
          <w:bCs w:val="0"/>
          <w:color w:val="000000"/>
          <w:sz w:val="24"/>
          <w:szCs w:val="24"/>
          <w:lang w:eastAsia="ar-SA"/>
        </w:rPr>
        <w:t>73</w:t>
      </w:r>
      <w:r w:rsidRPr="0099633D">
        <w:rPr>
          <w:rFonts w:ascii="Times New Roman" w:hAnsi="Times New Roman" w:cs="Times New Roman"/>
          <w:b w:val="0"/>
          <w:sz w:val="24"/>
          <w:szCs w:val="24"/>
        </w:rPr>
        <w:t xml:space="preserve"> </w:t>
      </w:r>
      <w:r w:rsidR="00C044FD">
        <w:rPr>
          <w:rFonts w:ascii="Times New Roman" w:hAnsi="Times New Roman" w:cs="Times New Roman"/>
          <w:b w:val="0"/>
          <w:sz w:val="24"/>
          <w:szCs w:val="24"/>
        </w:rPr>
        <w:t>«</w:t>
      </w:r>
      <w:r w:rsidRPr="0099633D">
        <w:rPr>
          <w:rFonts w:ascii="Times New Roman" w:hAnsi="Times New Roman" w:cs="Times New Roman"/>
          <w:b w:val="0"/>
          <w:sz w:val="24"/>
          <w:szCs w:val="24"/>
        </w:rPr>
        <w:t xml:space="preserve">Об утверждении </w:t>
      </w:r>
      <w:r w:rsidR="000649F9">
        <w:rPr>
          <w:rFonts w:ascii="Times New Roman" w:hAnsi="Times New Roman" w:cs="Times New Roman"/>
          <w:b w:val="0"/>
          <w:sz w:val="24"/>
          <w:szCs w:val="24"/>
        </w:rPr>
        <w:t>а</w:t>
      </w:r>
      <w:r w:rsidRPr="0099633D">
        <w:rPr>
          <w:rFonts w:ascii="Times New Roman" w:hAnsi="Times New Roman" w:cs="Times New Roman"/>
          <w:b w:val="0"/>
          <w:sz w:val="24"/>
          <w:szCs w:val="24"/>
        </w:rPr>
        <w:t>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633D">
        <w:rPr>
          <w:rFonts w:ascii="Times New Roman" w:hAnsi="Times New Roman" w:cs="Times New Roman"/>
          <w:b w:val="0"/>
          <w:bCs w:val="0"/>
          <w:sz w:val="24"/>
          <w:szCs w:val="24"/>
        </w:rPr>
        <w:t xml:space="preserve"> на территории сельского поселения </w:t>
      </w:r>
      <w:r w:rsidR="0099633D" w:rsidRPr="0099633D">
        <w:rPr>
          <w:rFonts w:ascii="Times New Roman" w:hAnsi="Times New Roman" w:cs="Times New Roman"/>
          <w:b w:val="0"/>
          <w:bCs w:val="0"/>
          <w:sz w:val="24"/>
          <w:szCs w:val="24"/>
        </w:rPr>
        <w:t>Куликовский</w:t>
      </w:r>
      <w:r w:rsidRPr="0099633D">
        <w:rPr>
          <w:rFonts w:ascii="Times New Roman" w:hAnsi="Times New Roman" w:cs="Times New Roman"/>
          <w:b w:val="0"/>
          <w:bCs w:val="0"/>
          <w:sz w:val="24"/>
          <w:szCs w:val="24"/>
        </w:rPr>
        <w:t xml:space="preserve"> сельсовет Лебедянского муниципального района, Липецкой области Российской Федерации»</w:t>
      </w:r>
      <w:r w:rsidR="000649F9">
        <w:rPr>
          <w:rFonts w:ascii="Times New Roman" w:hAnsi="Times New Roman" w:cs="Times New Roman"/>
          <w:b w:val="0"/>
          <w:bCs w:val="0"/>
          <w:sz w:val="24"/>
          <w:szCs w:val="24"/>
        </w:rPr>
        <w:t xml:space="preserve"> с изменениями и дополнениями.</w:t>
      </w:r>
    </w:p>
    <w:p w:rsidR="00645ACA" w:rsidRPr="0099633D" w:rsidRDefault="00645ACA" w:rsidP="00645ACA">
      <w:pPr>
        <w:tabs>
          <w:tab w:val="num" w:pos="0"/>
        </w:tabs>
        <w:autoSpaceDE w:val="0"/>
        <w:spacing w:before="108" w:after="108"/>
        <w:ind w:firstLine="0"/>
        <w:outlineLvl w:val="0"/>
        <w:rPr>
          <w:rFonts w:ascii="Times New Roman" w:hAnsi="Times New Roman"/>
          <w:lang w:eastAsia="ar-SA"/>
        </w:rPr>
      </w:pPr>
      <w:r w:rsidRPr="0099633D">
        <w:rPr>
          <w:rFonts w:ascii="Times New Roman" w:hAnsi="Times New Roman"/>
          <w:lang w:eastAsia="ar-SA"/>
        </w:rPr>
        <w:lastRenderedPageBreak/>
        <w:t xml:space="preserve">        </w:t>
      </w:r>
      <w:r w:rsidR="00711D15" w:rsidRPr="0099633D">
        <w:rPr>
          <w:rFonts w:ascii="Times New Roman" w:hAnsi="Times New Roman"/>
          <w:bCs/>
          <w:color w:val="000000"/>
          <w:lang w:eastAsia="ar-SA"/>
        </w:rPr>
        <w:t>3</w:t>
      </w:r>
      <w:r w:rsidRPr="0099633D">
        <w:rPr>
          <w:rFonts w:ascii="Times New Roman" w:hAnsi="Times New Roman"/>
          <w:bCs/>
          <w:color w:val="000000"/>
          <w:lang w:eastAsia="ar-SA"/>
        </w:rPr>
        <w:t xml:space="preserve">. Настоящее постановление подлежит размещению на официальном сайте сельского поселения </w:t>
      </w:r>
      <w:r w:rsidR="0099633D" w:rsidRPr="0099633D">
        <w:rPr>
          <w:rFonts w:ascii="Times New Roman" w:hAnsi="Times New Roman"/>
          <w:bCs/>
          <w:color w:val="000000"/>
          <w:lang w:eastAsia="ar-SA"/>
        </w:rPr>
        <w:t>Куликовский</w:t>
      </w:r>
      <w:r w:rsidRPr="0099633D">
        <w:rPr>
          <w:rFonts w:ascii="Times New Roman" w:hAnsi="Times New Roman"/>
          <w:bCs/>
          <w:color w:val="000000"/>
          <w:lang w:eastAsia="ar-SA"/>
        </w:rPr>
        <w:t xml:space="preserve">  сельсовет в информационно-телекоммуникационной сети Интернет.</w:t>
      </w:r>
    </w:p>
    <w:p w:rsidR="00645ACA" w:rsidRPr="0099633D" w:rsidRDefault="00645ACA" w:rsidP="00645ACA">
      <w:pPr>
        <w:shd w:val="clear" w:color="auto" w:fill="FFFFFF"/>
        <w:ind w:firstLine="0"/>
        <w:rPr>
          <w:rFonts w:ascii="Times New Roman" w:eastAsia="Calibri" w:hAnsi="Times New Roman"/>
          <w:color w:val="000000"/>
        </w:rPr>
      </w:pPr>
      <w:r w:rsidRPr="0099633D">
        <w:rPr>
          <w:rFonts w:ascii="Times New Roman" w:eastAsia="Calibri" w:hAnsi="Times New Roman"/>
          <w:color w:val="000000"/>
        </w:rPr>
        <w:t xml:space="preserve">        </w:t>
      </w:r>
      <w:r w:rsidR="00711D15" w:rsidRPr="0099633D">
        <w:rPr>
          <w:rFonts w:ascii="Times New Roman" w:eastAsia="Calibri" w:hAnsi="Times New Roman"/>
          <w:color w:val="000000"/>
        </w:rPr>
        <w:t>4</w:t>
      </w:r>
      <w:r w:rsidRPr="0099633D">
        <w:rPr>
          <w:rFonts w:ascii="Times New Roman" w:eastAsia="Calibri" w:hAnsi="Times New Roman"/>
          <w:color w:val="000000"/>
        </w:rPr>
        <w:t xml:space="preserve"> </w:t>
      </w:r>
      <w:r w:rsidR="0083345F" w:rsidRPr="0099633D">
        <w:rPr>
          <w:rFonts w:ascii="Times New Roman" w:eastAsia="Calibri" w:hAnsi="Times New Roman"/>
          <w:color w:val="000000"/>
        </w:rPr>
        <w:t xml:space="preserve">   </w:t>
      </w:r>
      <w:r w:rsidRPr="0099633D">
        <w:rPr>
          <w:rFonts w:ascii="Times New Roman" w:eastAsia="Calibri" w:hAnsi="Times New Roman"/>
          <w:color w:val="000000"/>
        </w:rPr>
        <w:t xml:space="preserve">Настоящее постановление вступает в силу с момента его обнародованию.         </w:t>
      </w:r>
    </w:p>
    <w:p w:rsidR="00645ACA" w:rsidRPr="0099633D" w:rsidRDefault="00645ACA" w:rsidP="00645ACA">
      <w:pPr>
        <w:shd w:val="clear" w:color="auto" w:fill="FFFFFF"/>
        <w:ind w:firstLine="0"/>
        <w:rPr>
          <w:rFonts w:ascii="Times New Roman" w:eastAsia="Calibri" w:hAnsi="Times New Roman"/>
          <w:color w:val="000000"/>
        </w:rPr>
      </w:pPr>
      <w:r w:rsidRPr="0099633D">
        <w:rPr>
          <w:rFonts w:ascii="Times New Roman" w:eastAsia="Calibri" w:hAnsi="Times New Roman"/>
          <w:color w:val="000000"/>
        </w:rPr>
        <w:t xml:space="preserve">    </w:t>
      </w:r>
      <w:r w:rsidR="0083345F" w:rsidRPr="0099633D">
        <w:rPr>
          <w:rFonts w:ascii="Times New Roman" w:eastAsia="Calibri" w:hAnsi="Times New Roman"/>
          <w:color w:val="000000"/>
        </w:rPr>
        <w:t xml:space="preserve">   </w:t>
      </w:r>
      <w:r w:rsidRPr="0099633D">
        <w:rPr>
          <w:rFonts w:ascii="Times New Roman" w:eastAsia="Calibri" w:hAnsi="Times New Roman"/>
          <w:color w:val="000000"/>
        </w:rPr>
        <w:t xml:space="preserve"> </w:t>
      </w:r>
      <w:r w:rsidR="00711D15" w:rsidRPr="0099633D">
        <w:rPr>
          <w:rFonts w:ascii="Times New Roman" w:eastAsia="Calibri" w:hAnsi="Times New Roman"/>
          <w:color w:val="000000"/>
        </w:rPr>
        <w:t>5</w:t>
      </w:r>
      <w:r w:rsidRPr="0099633D">
        <w:rPr>
          <w:rFonts w:ascii="Times New Roman" w:eastAsia="Calibri" w:hAnsi="Times New Roman"/>
          <w:color w:val="000000"/>
        </w:rPr>
        <w:t xml:space="preserve">. </w:t>
      </w:r>
      <w:r w:rsidR="0083345F" w:rsidRPr="0099633D">
        <w:rPr>
          <w:rFonts w:ascii="Times New Roman" w:eastAsia="Calibri" w:hAnsi="Times New Roman"/>
          <w:color w:val="000000"/>
        </w:rPr>
        <w:t xml:space="preserve">  </w:t>
      </w:r>
      <w:r w:rsidRPr="0099633D">
        <w:rPr>
          <w:rFonts w:ascii="Times New Roman" w:eastAsia="Calibri" w:hAnsi="Times New Roman"/>
          <w:color w:val="000000"/>
        </w:rPr>
        <w:t>Контроль исполнения настоящего постановления оставляю за собой.</w:t>
      </w:r>
    </w:p>
    <w:p w:rsidR="00645ACA" w:rsidRPr="0099633D" w:rsidRDefault="00645ACA" w:rsidP="00645ACA">
      <w:pPr>
        <w:shd w:val="clear" w:color="auto" w:fill="FFFFFF"/>
        <w:rPr>
          <w:rFonts w:ascii="Times New Roman" w:eastAsia="Calibri" w:hAnsi="Times New Roman"/>
          <w:color w:val="000000"/>
        </w:rPr>
      </w:pPr>
      <w:r w:rsidRPr="0099633D">
        <w:rPr>
          <w:rFonts w:ascii="Times New Roman" w:eastAsia="Calibri" w:hAnsi="Times New Roman"/>
          <w:color w:val="000000"/>
        </w:rPr>
        <w:t> </w:t>
      </w:r>
    </w:p>
    <w:p w:rsidR="00645ACA" w:rsidRPr="0099633D" w:rsidRDefault="00645ACA" w:rsidP="00645ACA">
      <w:pPr>
        <w:shd w:val="clear" w:color="auto" w:fill="FFFFFF"/>
        <w:rPr>
          <w:rFonts w:ascii="Times New Roman" w:eastAsia="Calibri" w:hAnsi="Times New Roman"/>
          <w:color w:val="000000"/>
        </w:rPr>
      </w:pPr>
      <w:r w:rsidRPr="0099633D">
        <w:rPr>
          <w:rFonts w:ascii="Times New Roman" w:eastAsia="Calibri" w:hAnsi="Times New Roman"/>
          <w:color w:val="000000"/>
        </w:rPr>
        <w:t> </w:t>
      </w:r>
    </w:p>
    <w:p w:rsidR="00645ACA" w:rsidRPr="0099633D" w:rsidRDefault="0099633D" w:rsidP="00645ACA">
      <w:pPr>
        <w:shd w:val="clear" w:color="auto" w:fill="FFFFFF"/>
        <w:rPr>
          <w:rFonts w:ascii="Times New Roman" w:eastAsia="Calibri" w:hAnsi="Times New Roman"/>
          <w:color w:val="000000"/>
        </w:rPr>
      </w:pPr>
      <w:r w:rsidRPr="0099633D">
        <w:rPr>
          <w:rFonts w:ascii="Times New Roman" w:eastAsia="Calibri" w:hAnsi="Times New Roman"/>
          <w:color w:val="000000"/>
        </w:rPr>
        <w:t>Г</w:t>
      </w:r>
      <w:r w:rsidR="00645ACA" w:rsidRPr="0099633D">
        <w:rPr>
          <w:rFonts w:ascii="Times New Roman" w:eastAsia="Calibri" w:hAnsi="Times New Roman"/>
          <w:color w:val="000000"/>
        </w:rPr>
        <w:t>лав</w:t>
      </w:r>
      <w:r w:rsidRPr="0099633D">
        <w:rPr>
          <w:rFonts w:ascii="Times New Roman" w:eastAsia="Calibri" w:hAnsi="Times New Roman"/>
          <w:color w:val="000000"/>
        </w:rPr>
        <w:t>а</w:t>
      </w:r>
      <w:r w:rsidR="00645ACA" w:rsidRPr="0099633D">
        <w:rPr>
          <w:rFonts w:ascii="Times New Roman" w:eastAsia="Calibri" w:hAnsi="Times New Roman"/>
          <w:color w:val="000000"/>
        </w:rPr>
        <w:t xml:space="preserve">  сельского  поселения </w:t>
      </w:r>
    </w:p>
    <w:p w:rsidR="00645ACA" w:rsidRPr="0099633D" w:rsidRDefault="0099633D" w:rsidP="00645ACA">
      <w:pPr>
        <w:shd w:val="clear" w:color="auto" w:fill="FFFFFF"/>
        <w:rPr>
          <w:rFonts w:ascii="Times New Roman" w:eastAsia="Calibri" w:hAnsi="Times New Roman"/>
          <w:color w:val="000000"/>
        </w:rPr>
      </w:pPr>
      <w:r w:rsidRPr="0099633D">
        <w:rPr>
          <w:rFonts w:ascii="Times New Roman" w:eastAsia="Calibri" w:hAnsi="Times New Roman"/>
          <w:color w:val="000000"/>
        </w:rPr>
        <w:t>Куликовский</w:t>
      </w:r>
      <w:r w:rsidR="00645ACA" w:rsidRPr="0099633D">
        <w:rPr>
          <w:rFonts w:ascii="Times New Roman" w:eastAsia="Calibri" w:hAnsi="Times New Roman"/>
          <w:color w:val="000000"/>
        </w:rPr>
        <w:t xml:space="preserve">  сельсовет                        </w:t>
      </w:r>
      <w:r w:rsidR="00711D15" w:rsidRPr="0099633D">
        <w:rPr>
          <w:rFonts w:ascii="Times New Roman" w:eastAsia="Calibri" w:hAnsi="Times New Roman"/>
          <w:color w:val="000000"/>
        </w:rPr>
        <w:t xml:space="preserve">   </w:t>
      </w:r>
      <w:r w:rsidR="00645ACA" w:rsidRPr="0099633D">
        <w:rPr>
          <w:rFonts w:ascii="Times New Roman" w:eastAsia="Calibri" w:hAnsi="Times New Roman"/>
          <w:color w:val="000000"/>
        </w:rPr>
        <w:t xml:space="preserve"> </w:t>
      </w:r>
      <w:r w:rsidR="004438B2" w:rsidRPr="0099633D">
        <w:rPr>
          <w:rFonts w:ascii="Times New Roman" w:eastAsia="Calibri" w:hAnsi="Times New Roman"/>
          <w:color w:val="000000"/>
        </w:rPr>
        <w:t xml:space="preserve">                 </w:t>
      </w:r>
      <w:r w:rsidR="00711D15" w:rsidRPr="0099633D">
        <w:rPr>
          <w:rFonts w:ascii="Times New Roman" w:eastAsia="Calibri" w:hAnsi="Times New Roman"/>
          <w:color w:val="000000"/>
        </w:rPr>
        <w:t xml:space="preserve">   </w:t>
      </w:r>
      <w:r w:rsidR="004438B2" w:rsidRPr="0099633D">
        <w:rPr>
          <w:rFonts w:ascii="Times New Roman" w:eastAsia="Calibri" w:hAnsi="Times New Roman"/>
          <w:color w:val="000000"/>
        </w:rPr>
        <w:t xml:space="preserve">      </w:t>
      </w:r>
      <w:r w:rsidR="00645ACA" w:rsidRPr="0099633D">
        <w:rPr>
          <w:rFonts w:ascii="Times New Roman" w:eastAsia="Calibri" w:hAnsi="Times New Roman"/>
          <w:color w:val="000000"/>
        </w:rPr>
        <w:t xml:space="preserve">   </w:t>
      </w:r>
      <w:r w:rsidRPr="0099633D">
        <w:rPr>
          <w:rFonts w:ascii="Times New Roman" w:eastAsia="Calibri" w:hAnsi="Times New Roman"/>
          <w:color w:val="000000"/>
        </w:rPr>
        <w:t>А.В. Зайцев</w:t>
      </w:r>
    </w:p>
    <w:p w:rsidR="00645ACA" w:rsidRPr="0099633D" w:rsidRDefault="00645ACA" w:rsidP="00645ACA">
      <w:pPr>
        <w:shd w:val="clear" w:color="auto" w:fill="FFFFFF"/>
        <w:rPr>
          <w:rFonts w:ascii="Times New Roman" w:eastAsia="Calibri" w:hAnsi="Times New Roman"/>
          <w:color w:val="000000"/>
        </w:rPr>
      </w:pPr>
    </w:p>
    <w:p w:rsidR="00645ACA" w:rsidRPr="0099633D" w:rsidRDefault="00645ACA" w:rsidP="00645ACA">
      <w:pPr>
        <w:shd w:val="clear" w:color="auto" w:fill="FFFFFF"/>
        <w:rPr>
          <w:rFonts w:ascii="Times New Roman" w:eastAsia="Calibri" w:hAnsi="Times New Roman"/>
          <w:color w:val="000000"/>
        </w:rPr>
      </w:pPr>
    </w:p>
    <w:p w:rsidR="00645ACA" w:rsidRPr="0099633D" w:rsidRDefault="00645ACA" w:rsidP="00645ACA">
      <w:pPr>
        <w:shd w:val="clear" w:color="auto" w:fill="FFFFFF"/>
        <w:rPr>
          <w:rFonts w:ascii="Times New Roman" w:eastAsia="Calibri" w:hAnsi="Times New Roman"/>
          <w:color w:val="000000"/>
        </w:rPr>
      </w:pPr>
    </w:p>
    <w:p w:rsidR="00645ACA" w:rsidRPr="0099633D" w:rsidRDefault="00645ACA" w:rsidP="00645ACA">
      <w:pPr>
        <w:shd w:val="clear" w:color="auto" w:fill="FFFFFF"/>
        <w:rPr>
          <w:rFonts w:ascii="Times New Roman" w:eastAsia="Calibri" w:hAnsi="Times New Roman"/>
          <w:color w:val="000000"/>
        </w:rPr>
      </w:pPr>
    </w:p>
    <w:p w:rsidR="00645ACA" w:rsidRPr="0099633D" w:rsidRDefault="00645ACA" w:rsidP="00645ACA">
      <w:pPr>
        <w:shd w:val="clear" w:color="auto" w:fill="FFFFFF"/>
        <w:rPr>
          <w:rFonts w:ascii="Times New Roman" w:eastAsia="Calibri" w:hAnsi="Times New Roman"/>
          <w:color w:val="000000"/>
        </w:rPr>
      </w:pPr>
      <w:r w:rsidRPr="0099633D">
        <w:rPr>
          <w:rFonts w:ascii="Times New Roman" w:eastAsia="Calibri" w:hAnsi="Times New Roman"/>
          <w:color w:val="000000"/>
        </w:rPr>
        <w:t xml:space="preserve"> </w:t>
      </w:r>
    </w:p>
    <w:p w:rsidR="0083345F" w:rsidRPr="0099633D" w:rsidRDefault="00CE046D" w:rsidP="00CE046D">
      <w:pPr>
        <w:pStyle w:val="ConsPlusNormal"/>
        <w:tabs>
          <w:tab w:val="left" w:pos="5954"/>
        </w:tabs>
        <w:ind w:left="4253" w:firstLine="567"/>
        <w:contextualSpacing/>
        <w:rPr>
          <w:rFonts w:ascii="Times New Roman" w:hAnsi="Times New Roman" w:cs="Times New Roman"/>
          <w:sz w:val="24"/>
          <w:szCs w:val="24"/>
        </w:rPr>
      </w:pPr>
      <w:r w:rsidRPr="0099633D">
        <w:rPr>
          <w:rFonts w:ascii="Times New Roman" w:hAnsi="Times New Roman" w:cs="Times New Roman"/>
          <w:sz w:val="24"/>
          <w:szCs w:val="24"/>
        </w:rPr>
        <w:t xml:space="preserve">      </w:t>
      </w:r>
      <w:r w:rsidR="00780B26" w:rsidRPr="0099633D">
        <w:rPr>
          <w:rFonts w:ascii="Times New Roman" w:hAnsi="Times New Roman" w:cs="Times New Roman"/>
          <w:sz w:val="24"/>
          <w:szCs w:val="24"/>
        </w:rPr>
        <w:t xml:space="preserve"> </w:t>
      </w:r>
      <w:r w:rsidRPr="0099633D">
        <w:rPr>
          <w:rFonts w:ascii="Times New Roman" w:hAnsi="Times New Roman" w:cs="Times New Roman"/>
          <w:sz w:val="24"/>
          <w:szCs w:val="24"/>
        </w:rPr>
        <w:t xml:space="preserve"> </w:t>
      </w: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Default="0083345F" w:rsidP="00CE046D">
      <w:pPr>
        <w:pStyle w:val="ConsPlusNormal"/>
        <w:tabs>
          <w:tab w:val="left" w:pos="5954"/>
        </w:tabs>
        <w:ind w:left="4253" w:firstLine="567"/>
        <w:contextualSpacing/>
        <w:rPr>
          <w:rFonts w:ascii="Times New Roman" w:hAnsi="Times New Roman" w:cs="Times New Roman"/>
          <w:sz w:val="24"/>
          <w:szCs w:val="24"/>
        </w:rPr>
      </w:pPr>
    </w:p>
    <w:p w:rsidR="000649F9" w:rsidRDefault="000649F9" w:rsidP="00CE046D">
      <w:pPr>
        <w:pStyle w:val="ConsPlusNormal"/>
        <w:tabs>
          <w:tab w:val="left" w:pos="5954"/>
        </w:tabs>
        <w:ind w:left="4253" w:firstLine="567"/>
        <w:contextualSpacing/>
        <w:rPr>
          <w:rFonts w:ascii="Times New Roman" w:hAnsi="Times New Roman" w:cs="Times New Roman"/>
          <w:sz w:val="24"/>
          <w:szCs w:val="24"/>
        </w:rPr>
      </w:pPr>
    </w:p>
    <w:p w:rsidR="000649F9" w:rsidRDefault="000649F9" w:rsidP="00CE046D">
      <w:pPr>
        <w:pStyle w:val="ConsPlusNormal"/>
        <w:tabs>
          <w:tab w:val="left" w:pos="5954"/>
        </w:tabs>
        <w:ind w:left="4253" w:firstLine="567"/>
        <w:contextualSpacing/>
        <w:rPr>
          <w:rFonts w:ascii="Times New Roman" w:hAnsi="Times New Roman" w:cs="Times New Roman"/>
          <w:sz w:val="24"/>
          <w:szCs w:val="24"/>
        </w:rPr>
      </w:pPr>
    </w:p>
    <w:p w:rsidR="000649F9" w:rsidRDefault="000649F9" w:rsidP="00CE046D">
      <w:pPr>
        <w:pStyle w:val="ConsPlusNormal"/>
        <w:tabs>
          <w:tab w:val="left" w:pos="5954"/>
        </w:tabs>
        <w:ind w:left="4253" w:firstLine="567"/>
        <w:contextualSpacing/>
        <w:rPr>
          <w:rFonts w:ascii="Times New Roman" w:hAnsi="Times New Roman" w:cs="Times New Roman"/>
          <w:sz w:val="24"/>
          <w:szCs w:val="24"/>
        </w:rPr>
      </w:pPr>
    </w:p>
    <w:p w:rsidR="000649F9" w:rsidRDefault="000649F9" w:rsidP="00CE046D">
      <w:pPr>
        <w:pStyle w:val="ConsPlusNormal"/>
        <w:tabs>
          <w:tab w:val="left" w:pos="5954"/>
        </w:tabs>
        <w:ind w:left="4253" w:firstLine="567"/>
        <w:contextualSpacing/>
        <w:rPr>
          <w:rFonts w:ascii="Times New Roman" w:hAnsi="Times New Roman" w:cs="Times New Roman"/>
          <w:sz w:val="24"/>
          <w:szCs w:val="24"/>
        </w:rPr>
      </w:pPr>
    </w:p>
    <w:p w:rsidR="000649F9" w:rsidRDefault="000649F9" w:rsidP="00CE046D">
      <w:pPr>
        <w:pStyle w:val="ConsPlusNormal"/>
        <w:tabs>
          <w:tab w:val="left" w:pos="5954"/>
        </w:tabs>
        <w:ind w:left="4253" w:firstLine="567"/>
        <w:contextualSpacing/>
        <w:rPr>
          <w:rFonts w:ascii="Times New Roman" w:hAnsi="Times New Roman" w:cs="Times New Roman"/>
          <w:sz w:val="24"/>
          <w:szCs w:val="24"/>
        </w:rPr>
      </w:pPr>
    </w:p>
    <w:p w:rsidR="000649F9" w:rsidRDefault="000649F9" w:rsidP="00CE046D">
      <w:pPr>
        <w:pStyle w:val="ConsPlusNormal"/>
        <w:tabs>
          <w:tab w:val="left" w:pos="5954"/>
        </w:tabs>
        <w:ind w:left="4253" w:firstLine="567"/>
        <w:contextualSpacing/>
        <w:rPr>
          <w:rFonts w:ascii="Times New Roman" w:hAnsi="Times New Roman" w:cs="Times New Roman"/>
          <w:sz w:val="24"/>
          <w:szCs w:val="24"/>
        </w:rPr>
      </w:pPr>
    </w:p>
    <w:p w:rsidR="000649F9" w:rsidRDefault="000649F9" w:rsidP="00CE046D">
      <w:pPr>
        <w:pStyle w:val="ConsPlusNormal"/>
        <w:tabs>
          <w:tab w:val="left" w:pos="5954"/>
        </w:tabs>
        <w:ind w:left="4253" w:firstLine="567"/>
        <w:contextualSpacing/>
        <w:rPr>
          <w:rFonts w:ascii="Times New Roman" w:hAnsi="Times New Roman" w:cs="Times New Roman"/>
          <w:sz w:val="24"/>
          <w:szCs w:val="24"/>
        </w:rPr>
      </w:pPr>
    </w:p>
    <w:p w:rsidR="000649F9" w:rsidRPr="0099633D" w:rsidRDefault="000649F9"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83345F" w:rsidRPr="0099633D" w:rsidRDefault="0083345F" w:rsidP="00CE046D">
      <w:pPr>
        <w:pStyle w:val="ConsPlusNormal"/>
        <w:tabs>
          <w:tab w:val="left" w:pos="5954"/>
        </w:tabs>
        <w:ind w:left="4253" w:firstLine="567"/>
        <w:contextualSpacing/>
        <w:rPr>
          <w:rFonts w:ascii="Times New Roman" w:hAnsi="Times New Roman" w:cs="Times New Roman"/>
          <w:sz w:val="24"/>
          <w:szCs w:val="24"/>
        </w:rPr>
      </w:pPr>
    </w:p>
    <w:p w:rsidR="00780B26" w:rsidRPr="0099633D" w:rsidRDefault="00CE046D" w:rsidP="0083345F">
      <w:pPr>
        <w:pStyle w:val="ConsPlusNormal"/>
        <w:tabs>
          <w:tab w:val="left" w:pos="5954"/>
        </w:tabs>
        <w:ind w:left="4253" w:firstLine="567"/>
        <w:contextualSpacing/>
        <w:jc w:val="right"/>
        <w:rPr>
          <w:rFonts w:ascii="Times New Roman" w:hAnsi="Times New Roman" w:cs="Times New Roman"/>
          <w:sz w:val="24"/>
          <w:szCs w:val="24"/>
        </w:rPr>
      </w:pPr>
      <w:r w:rsidRPr="0099633D">
        <w:rPr>
          <w:rFonts w:ascii="Times New Roman" w:hAnsi="Times New Roman" w:cs="Times New Roman"/>
          <w:sz w:val="24"/>
          <w:szCs w:val="24"/>
        </w:rPr>
        <w:lastRenderedPageBreak/>
        <w:t xml:space="preserve">    Приложение </w:t>
      </w:r>
      <w:r w:rsidR="00780B26" w:rsidRPr="0099633D">
        <w:rPr>
          <w:rFonts w:ascii="Times New Roman" w:hAnsi="Times New Roman" w:cs="Times New Roman"/>
          <w:sz w:val="24"/>
          <w:szCs w:val="24"/>
        </w:rPr>
        <w:t xml:space="preserve">   к постановлению администрации</w:t>
      </w:r>
    </w:p>
    <w:p w:rsidR="00780B26" w:rsidRPr="0099633D" w:rsidRDefault="00780B26" w:rsidP="0083345F">
      <w:pPr>
        <w:pStyle w:val="1"/>
        <w:ind w:right="-285" w:firstLine="0"/>
        <w:jc w:val="right"/>
        <w:rPr>
          <w:rFonts w:ascii="Times New Roman" w:hAnsi="Times New Roman" w:cs="Times New Roman"/>
          <w:b w:val="0"/>
          <w:sz w:val="24"/>
          <w:szCs w:val="24"/>
        </w:rPr>
      </w:pPr>
      <w:r w:rsidRPr="0099633D">
        <w:rPr>
          <w:rFonts w:ascii="Times New Roman" w:hAnsi="Times New Roman" w:cs="Times New Roman"/>
          <w:b w:val="0"/>
          <w:sz w:val="24"/>
          <w:szCs w:val="24"/>
        </w:rPr>
        <w:t xml:space="preserve">                                                                                           </w:t>
      </w:r>
      <w:r w:rsidR="00F74002" w:rsidRPr="0099633D">
        <w:rPr>
          <w:rFonts w:ascii="Times New Roman" w:hAnsi="Times New Roman" w:cs="Times New Roman"/>
          <w:b w:val="0"/>
          <w:sz w:val="24"/>
          <w:szCs w:val="24"/>
        </w:rPr>
        <w:tab/>
        <w:t xml:space="preserve">   </w:t>
      </w:r>
      <w:r w:rsidR="00CE046D" w:rsidRPr="0099633D">
        <w:rPr>
          <w:rFonts w:ascii="Times New Roman" w:hAnsi="Times New Roman" w:cs="Times New Roman"/>
          <w:b w:val="0"/>
          <w:sz w:val="24"/>
          <w:szCs w:val="24"/>
        </w:rPr>
        <w:t xml:space="preserve">                   </w:t>
      </w:r>
      <w:r w:rsidR="00F74002" w:rsidRPr="0099633D">
        <w:rPr>
          <w:rFonts w:ascii="Times New Roman" w:hAnsi="Times New Roman" w:cs="Times New Roman"/>
          <w:b w:val="0"/>
          <w:sz w:val="24"/>
          <w:szCs w:val="24"/>
        </w:rPr>
        <w:t xml:space="preserve">    сельского поселения  </w:t>
      </w:r>
      <w:r w:rsidR="0099633D">
        <w:rPr>
          <w:rFonts w:ascii="Times New Roman" w:hAnsi="Times New Roman" w:cs="Times New Roman"/>
          <w:b w:val="0"/>
          <w:sz w:val="24"/>
          <w:szCs w:val="24"/>
        </w:rPr>
        <w:t>Куликовский</w:t>
      </w:r>
      <w:r w:rsidR="00CE046D" w:rsidRPr="0099633D">
        <w:rPr>
          <w:rFonts w:ascii="Times New Roman" w:hAnsi="Times New Roman" w:cs="Times New Roman"/>
          <w:b w:val="0"/>
          <w:sz w:val="24"/>
          <w:szCs w:val="24"/>
        </w:rPr>
        <w:t xml:space="preserve"> </w:t>
      </w:r>
      <w:r w:rsidR="00F74002" w:rsidRPr="0099633D">
        <w:rPr>
          <w:rFonts w:ascii="Times New Roman" w:hAnsi="Times New Roman" w:cs="Times New Roman"/>
          <w:b w:val="0"/>
          <w:sz w:val="24"/>
          <w:szCs w:val="24"/>
        </w:rPr>
        <w:t xml:space="preserve"> сельсовет    </w:t>
      </w:r>
    </w:p>
    <w:p w:rsidR="00780B26" w:rsidRPr="0099633D" w:rsidRDefault="00CE046D" w:rsidP="0083345F">
      <w:pPr>
        <w:tabs>
          <w:tab w:val="left" w:pos="6096"/>
        </w:tabs>
        <w:jc w:val="right"/>
        <w:rPr>
          <w:rFonts w:ascii="Times New Roman" w:hAnsi="Times New Roman"/>
        </w:rPr>
      </w:pPr>
      <w:r w:rsidRPr="0099633D">
        <w:rPr>
          <w:rFonts w:ascii="Times New Roman" w:hAnsi="Times New Roman"/>
        </w:rPr>
        <w:t xml:space="preserve">                                                                                       </w:t>
      </w:r>
      <w:r w:rsidR="00F74002" w:rsidRPr="0099633D">
        <w:rPr>
          <w:rFonts w:ascii="Times New Roman" w:hAnsi="Times New Roman"/>
        </w:rPr>
        <w:t>Лебедянского муниципального района</w:t>
      </w:r>
      <w:r w:rsidR="00780B26" w:rsidRPr="0099633D">
        <w:rPr>
          <w:rFonts w:ascii="Times New Roman" w:hAnsi="Times New Roman"/>
        </w:rPr>
        <w:t xml:space="preserve"> Липецкой области</w:t>
      </w:r>
    </w:p>
    <w:p w:rsidR="00780B26" w:rsidRPr="0099633D" w:rsidRDefault="00780B26" w:rsidP="0083345F">
      <w:pPr>
        <w:jc w:val="right"/>
        <w:rPr>
          <w:rFonts w:ascii="Times New Roman" w:hAnsi="Times New Roman"/>
        </w:rPr>
      </w:pPr>
      <w:r w:rsidRPr="0099633D">
        <w:rPr>
          <w:rFonts w:ascii="Times New Roman" w:hAnsi="Times New Roman"/>
        </w:rPr>
        <w:t xml:space="preserve">                                                                                          </w:t>
      </w:r>
      <w:r w:rsidR="0099633D">
        <w:rPr>
          <w:rFonts w:ascii="Times New Roman" w:hAnsi="Times New Roman"/>
        </w:rPr>
        <w:t>12.01</w:t>
      </w:r>
      <w:r w:rsidR="00FC18A1" w:rsidRPr="0099633D">
        <w:rPr>
          <w:rFonts w:ascii="Times New Roman" w:hAnsi="Times New Roman"/>
        </w:rPr>
        <w:t>.202</w:t>
      </w:r>
      <w:r w:rsidR="0099633D">
        <w:rPr>
          <w:rFonts w:ascii="Times New Roman" w:hAnsi="Times New Roman"/>
        </w:rPr>
        <w:t>2</w:t>
      </w:r>
      <w:r w:rsidR="00FC18A1" w:rsidRPr="0099633D">
        <w:rPr>
          <w:rFonts w:ascii="Times New Roman" w:hAnsi="Times New Roman"/>
        </w:rPr>
        <w:t>г</w:t>
      </w:r>
      <w:r w:rsidR="00587C56" w:rsidRPr="0099633D">
        <w:rPr>
          <w:rFonts w:ascii="Times New Roman" w:hAnsi="Times New Roman"/>
        </w:rPr>
        <w:t xml:space="preserve"> </w:t>
      </w:r>
      <w:r w:rsidRPr="0099633D">
        <w:rPr>
          <w:rFonts w:ascii="Times New Roman" w:hAnsi="Times New Roman"/>
        </w:rPr>
        <w:t>№</w:t>
      </w:r>
      <w:r w:rsidR="00587C56" w:rsidRPr="0099633D">
        <w:rPr>
          <w:rFonts w:ascii="Times New Roman" w:hAnsi="Times New Roman"/>
        </w:rPr>
        <w:t xml:space="preserve"> </w:t>
      </w:r>
      <w:r w:rsidR="0099633D">
        <w:rPr>
          <w:rFonts w:ascii="Times New Roman" w:hAnsi="Times New Roman"/>
        </w:rPr>
        <w:t>1</w:t>
      </w:r>
    </w:p>
    <w:p w:rsidR="00780B26" w:rsidRPr="0099633D" w:rsidRDefault="00780B26">
      <w:pPr>
        <w:pStyle w:val="1"/>
        <w:rPr>
          <w:rFonts w:ascii="Times New Roman" w:hAnsi="Times New Roman" w:cs="Times New Roman"/>
          <w:sz w:val="24"/>
          <w:szCs w:val="24"/>
        </w:rPr>
      </w:pPr>
    </w:p>
    <w:p w:rsidR="00780B26" w:rsidRPr="0099633D" w:rsidRDefault="00780B26">
      <w:pPr>
        <w:pStyle w:val="1"/>
        <w:rPr>
          <w:rFonts w:ascii="Times New Roman" w:hAnsi="Times New Roman" w:cs="Times New Roman"/>
          <w:sz w:val="24"/>
          <w:szCs w:val="24"/>
        </w:rPr>
      </w:pPr>
    </w:p>
    <w:p w:rsidR="006A3D34" w:rsidRPr="0099633D" w:rsidRDefault="00845528" w:rsidP="00864EF0">
      <w:pPr>
        <w:pStyle w:val="1"/>
        <w:jc w:val="both"/>
        <w:rPr>
          <w:rFonts w:ascii="Times New Roman" w:hAnsi="Times New Roman" w:cs="Times New Roman"/>
          <w:sz w:val="24"/>
          <w:szCs w:val="24"/>
        </w:rPr>
      </w:pPr>
      <w:r w:rsidRPr="0099633D">
        <w:rPr>
          <w:rFonts w:ascii="Times New Roman" w:hAnsi="Times New Roman" w:cs="Times New Roman"/>
          <w:sz w:val="24"/>
          <w:szCs w:val="24"/>
        </w:rPr>
        <w:t>АДМИНИСТРАТИВНЫЙ РЕГЛАМЕНТ ПРЕДОСТАВЛЕНИЯ</w:t>
      </w:r>
      <w:r w:rsidR="00864EF0" w:rsidRPr="0099633D">
        <w:rPr>
          <w:rFonts w:ascii="Times New Roman" w:hAnsi="Times New Roman" w:cs="Times New Roman"/>
          <w:sz w:val="24"/>
          <w:szCs w:val="24"/>
        </w:rPr>
        <w:t xml:space="preserve"> АДМИНИСТРАЦИЕЙ СЕЛЬСКОГО ПОСЕЛЕНИЯ </w:t>
      </w:r>
      <w:r w:rsidR="0099633D">
        <w:rPr>
          <w:rFonts w:ascii="Times New Roman" w:hAnsi="Times New Roman" w:cs="Times New Roman"/>
          <w:sz w:val="24"/>
          <w:szCs w:val="24"/>
        </w:rPr>
        <w:t>КУЛИКОВСКИЙ</w:t>
      </w:r>
      <w:r w:rsidR="00864EF0" w:rsidRPr="0099633D">
        <w:rPr>
          <w:rFonts w:ascii="Times New Roman" w:hAnsi="Times New Roman" w:cs="Times New Roman"/>
          <w:sz w:val="24"/>
          <w:szCs w:val="24"/>
        </w:rPr>
        <w:t xml:space="preserve"> СЕЛЬСОВЕТ ЛЕБЕДЯНСКОГО МУНИЦИПАЛЬНОГО РАЙОНА ЛИПЕЦКОЙ ОБЛАСТИ РОССИЙСКОЙ ФЕДЕРАЦИИ </w:t>
      </w:r>
      <w:r w:rsidRPr="0099633D">
        <w:rPr>
          <w:rFonts w:ascii="Times New Roman" w:hAnsi="Times New Roman" w:cs="Times New Roman"/>
          <w:sz w:val="24"/>
          <w:szCs w:val="24"/>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Pr="0099633D" w:rsidRDefault="006A3D34" w:rsidP="00864EF0">
      <w:pPr>
        <w:rPr>
          <w:rFonts w:ascii="Times New Roman" w:hAnsi="Times New Roman"/>
        </w:rPr>
      </w:pPr>
    </w:p>
    <w:p w:rsidR="006A3D34" w:rsidRPr="0099633D" w:rsidRDefault="00845528">
      <w:pPr>
        <w:jc w:val="center"/>
        <w:rPr>
          <w:rFonts w:ascii="Times New Roman" w:hAnsi="Times New Roman"/>
        </w:rPr>
      </w:pPr>
      <w:r w:rsidRPr="0099633D">
        <w:rPr>
          <w:rFonts w:ascii="Times New Roman" w:hAnsi="Times New Roman"/>
          <w:b/>
          <w:bCs/>
          <w:iCs/>
        </w:rPr>
        <w:t>Раздел I. ОБЩИЕ ПОЛОЖЕНИЯ</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1. Предмет регулирования регламента</w:t>
      </w:r>
    </w:p>
    <w:p w:rsidR="006A3D34" w:rsidRPr="0099633D" w:rsidRDefault="006A3D34">
      <w:pPr>
        <w:rPr>
          <w:rFonts w:ascii="Times New Roman" w:hAnsi="Times New Roman"/>
        </w:rPr>
      </w:pPr>
    </w:p>
    <w:p w:rsidR="006A3D34" w:rsidRPr="0099633D" w:rsidRDefault="00680FD0" w:rsidP="00680FD0">
      <w:pPr>
        <w:pStyle w:val="ConsPlusNormal"/>
        <w:jc w:val="both"/>
        <w:rPr>
          <w:rFonts w:ascii="Times New Roman" w:hAnsi="Times New Roman" w:cs="Times New Roman"/>
          <w:sz w:val="24"/>
          <w:szCs w:val="24"/>
        </w:rPr>
      </w:pPr>
      <w:r w:rsidRPr="0099633D">
        <w:rPr>
          <w:rFonts w:ascii="Times New Roman" w:hAnsi="Times New Roman" w:cs="Times New Roman"/>
          <w:sz w:val="24"/>
          <w:szCs w:val="24"/>
        </w:rPr>
        <w:t xml:space="preserve">       </w:t>
      </w:r>
      <w:r w:rsidR="00845528" w:rsidRPr="0099633D">
        <w:rPr>
          <w:rFonts w:ascii="Times New Roman" w:hAnsi="Times New Roman" w:cs="Times New Roman"/>
          <w:sz w:val="24"/>
          <w:szCs w:val="24"/>
        </w:rPr>
        <w:t xml:space="preserve">1. Административный регламент предоставления </w:t>
      </w:r>
      <w:r w:rsidR="00896EBF" w:rsidRPr="0099633D">
        <w:rPr>
          <w:rFonts w:ascii="Times New Roman" w:hAnsi="Times New Roman" w:cs="Times New Roman"/>
          <w:sz w:val="24"/>
          <w:szCs w:val="24"/>
        </w:rPr>
        <w:t xml:space="preserve">администрацией сельского поселения </w:t>
      </w:r>
      <w:r w:rsidR="0099633D">
        <w:rPr>
          <w:rFonts w:ascii="Times New Roman" w:hAnsi="Times New Roman" w:cs="Times New Roman"/>
          <w:sz w:val="24"/>
          <w:szCs w:val="24"/>
        </w:rPr>
        <w:t>Куликовский</w:t>
      </w:r>
      <w:r w:rsidR="00896EBF" w:rsidRPr="0099633D">
        <w:rPr>
          <w:rFonts w:ascii="Times New Roman" w:hAnsi="Times New Roman" w:cs="Times New Roman"/>
          <w:sz w:val="24"/>
          <w:szCs w:val="24"/>
        </w:rPr>
        <w:t xml:space="preserve"> сельсовет Лебедянского муниципального района Липецкой области Российской Федерации </w:t>
      </w:r>
      <w:r w:rsidR="00845528" w:rsidRPr="0099633D">
        <w:rPr>
          <w:rFonts w:ascii="Times New Roman" w:hAnsi="Times New Roman" w:cs="Times New Roman"/>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845528" w:rsidRPr="0099633D">
        <w:rPr>
          <w:rFonts w:ascii="Times New Roman" w:eastAsia="Calibri" w:hAnsi="Times New Roman" w:cs="Times New Roman"/>
          <w:sz w:val="24"/>
          <w:szCs w:val="24"/>
        </w:rPr>
        <w:t xml:space="preserve">определяет сроки и последовательность административных процедур (действий) при предоставлении муниципальной услуги </w:t>
      </w:r>
      <w:r w:rsidR="00845528" w:rsidRPr="0099633D">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sidR="00845528" w:rsidRPr="0099633D">
        <w:rPr>
          <w:rFonts w:ascii="Times New Roman" w:eastAsia="Calibri" w:hAnsi="Times New Roman" w:cs="Times New Roman"/>
          <w:sz w:val="24"/>
          <w:szCs w:val="24"/>
        </w:rPr>
        <w:t xml:space="preserve">, а также порядок взаимодействия между должностными лицами </w:t>
      </w:r>
      <w:r w:rsidR="00F74002" w:rsidRPr="0099633D">
        <w:rPr>
          <w:rFonts w:ascii="Times New Roman" w:eastAsia="Calibri" w:hAnsi="Times New Roman" w:cs="Times New Roman"/>
          <w:sz w:val="24"/>
          <w:szCs w:val="24"/>
        </w:rPr>
        <w:t xml:space="preserve">сельского поселения </w:t>
      </w:r>
      <w:r w:rsidR="00C044FD">
        <w:rPr>
          <w:rFonts w:ascii="Times New Roman" w:hAnsi="Times New Roman" w:cs="Times New Roman"/>
          <w:sz w:val="24"/>
          <w:szCs w:val="24"/>
        </w:rPr>
        <w:t>Куликовский</w:t>
      </w:r>
      <w:r w:rsidR="00CE046D" w:rsidRPr="0099633D">
        <w:rPr>
          <w:rFonts w:ascii="Times New Roman" w:eastAsia="Calibri" w:hAnsi="Times New Roman" w:cs="Times New Roman"/>
          <w:sz w:val="24"/>
          <w:szCs w:val="24"/>
        </w:rPr>
        <w:t xml:space="preserve"> </w:t>
      </w:r>
      <w:r w:rsidR="00F74002" w:rsidRPr="0099633D">
        <w:rPr>
          <w:rFonts w:ascii="Times New Roman" w:eastAsia="Calibri" w:hAnsi="Times New Roman" w:cs="Times New Roman"/>
          <w:sz w:val="24"/>
          <w:szCs w:val="24"/>
        </w:rPr>
        <w:t xml:space="preserve">сельсовет </w:t>
      </w:r>
      <w:r w:rsidRPr="0099633D">
        <w:rPr>
          <w:rFonts w:ascii="Times New Roman" w:hAnsi="Times New Roman" w:cs="Times New Roman"/>
          <w:sz w:val="24"/>
          <w:szCs w:val="24"/>
        </w:rPr>
        <w:t xml:space="preserve">Лебедянского муниципального района  Липецкой области, взаимодействия администрации </w:t>
      </w:r>
      <w:r w:rsidR="00F74002" w:rsidRPr="0099633D">
        <w:rPr>
          <w:rFonts w:ascii="Times New Roman" w:eastAsia="Calibri" w:hAnsi="Times New Roman" w:cs="Times New Roman"/>
          <w:sz w:val="24"/>
          <w:szCs w:val="24"/>
        </w:rPr>
        <w:t xml:space="preserve">сельского поселения </w:t>
      </w:r>
      <w:r w:rsidR="00C044FD">
        <w:rPr>
          <w:rFonts w:ascii="Times New Roman" w:hAnsi="Times New Roman" w:cs="Times New Roman"/>
          <w:sz w:val="24"/>
          <w:szCs w:val="24"/>
        </w:rPr>
        <w:t>Куликовский</w:t>
      </w:r>
      <w:r w:rsidR="00F74002" w:rsidRPr="0099633D">
        <w:rPr>
          <w:rFonts w:ascii="Times New Roman" w:eastAsia="Calibri" w:hAnsi="Times New Roman" w:cs="Times New Roman"/>
          <w:sz w:val="24"/>
          <w:szCs w:val="24"/>
        </w:rPr>
        <w:t xml:space="preserve"> сельсовет</w:t>
      </w:r>
      <w:r w:rsidR="00F74002" w:rsidRPr="0099633D">
        <w:rPr>
          <w:rFonts w:ascii="Times New Roman" w:hAnsi="Times New Roman" w:cs="Times New Roman"/>
          <w:sz w:val="24"/>
          <w:szCs w:val="24"/>
        </w:rPr>
        <w:t xml:space="preserve"> </w:t>
      </w:r>
      <w:r w:rsidRPr="0099633D">
        <w:rPr>
          <w:rFonts w:ascii="Times New Roman" w:hAnsi="Times New Roman" w:cs="Times New Roman"/>
          <w:sz w:val="24"/>
          <w:szCs w:val="24"/>
        </w:rPr>
        <w:t>Лебедянского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864EF0" w:rsidRPr="0099633D" w:rsidRDefault="00864EF0">
      <w:pPr>
        <w:pStyle w:val="ab"/>
        <w:ind w:firstLine="0"/>
        <w:contextualSpacing/>
        <w:jc w:val="center"/>
        <w:rPr>
          <w:b/>
          <w:sz w:val="24"/>
        </w:rPr>
      </w:pPr>
    </w:p>
    <w:p w:rsidR="006A3D34" w:rsidRPr="0099633D" w:rsidRDefault="00845528">
      <w:pPr>
        <w:pStyle w:val="ab"/>
        <w:ind w:firstLine="0"/>
        <w:contextualSpacing/>
        <w:jc w:val="center"/>
        <w:rPr>
          <w:b/>
          <w:sz w:val="24"/>
        </w:rPr>
      </w:pPr>
      <w:r w:rsidRPr="0099633D">
        <w:rPr>
          <w:b/>
          <w:sz w:val="24"/>
        </w:rPr>
        <w:t>2. Круг заявителей</w:t>
      </w:r>
    </w:p>
    <w:p w:rsidR="006A3D34" w:rsidRPr="0099633D" w:rsidRDefault="006A3D34">
      <w:pPr>
        <w:rPr>
          <w:rFonts w:ascii="Times New Roman" w:hAnsi="Times New Roman"/>
        </w:rPr>
      </w:pPr>
    </w:p>
    <w:p w:rsidR="006A3D34" w:rsidRPr="0099633D" w:rsidRDefault="00845528">
      <w:pPr>
        <w:autoSpaceDE w:val="0"/>
        <w:autoSpaceDN w:val="0"/>
        <w:adjustRightInd w:val="0"/>
        <w:rPr>
          <w:rFonts w:ascii="Times New Roman" w:eastAsiaTheme="minorHAnsi" w:hAnsi="Times New Roman"/>
          <w:lang w:eastAsia="en-US"/>
        </w:rPr>
      </w:pPr>
      <w:r w:rsidRPr="0099633D">
        <w:rPr>
          <w:rFonts w:ascii="Times New Roman" w:hAnsi="Times New Roman"/>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Pr="0099633D" w:rsidRDefault="006A3D34">
      <w:pPr>
        <w:rPr>
          <w:rFonts w:ascii="Times New Roman" w:hAnsi="Times New Roman"/>
        </w:rPr>
      </w:pPr>
    </w:p>
    <w:p w:rsidR="006A3D34" w:rsidRPr="0099633D" w:rsidRDefault="00845528">
      <w:pPr>
        <w:pStyle w:val="ConsPlusNormal"/>
        <w:contextualSpacing/>
        <w:jc w:val="center"/>
        <w:rPr>
          <w:rFonts w:ascii="Times New Roman" w:hAnsi="Times New Roman" w:cs="Times New Roman"/>
          <w:b/>
          <w:sz w:val="24"/>
          <w:szCs w:val="24"/>
        </w:rPr>
      </w:pPr>
      <w:r w:rsidRPr="0099633D">
        <w:rPr>
          <w:rFonts w:ascii="Times New Roman" w:hAnsi="Times New Roman" w:cs="Times New Roman"/>
          <w:b/>
          <w:sz w:val="24"/>
          <w:szCs w:val="24"/>
        </w:rPr>
        <w:t xml:space="preserve">3. Требования к порядку информирования о предоставлении </w:t>
      </w:r>
    </w:p>
    <w:p w:rsidR="006A3D34" w:rsidRPr="0099633D" w:rsidRDefault="00845528">
      <w:pPr>
        <w:pStyle w:val="ConsPlusNormal"/>
        <w:contextualSpacing/>
        <w:jc w:val="center"/>
        <w:rPr>
          <w:rFonts w:ascii="Times New Roman" w:hAnsi="Times New Roman" w:cs="Times New Roman"/>
          <w:b/>
          <w:sz w:val="24"/>
          <w:szCs w:val="24"/>
        </w:rPr>
      </w:pPr>
      <w:r w:rsidRPr="0099633D">
        <w:rPr>
          <w:rFonts w:ascii="Times New Roman" w:hAnsi="Times New Roman" w:cs="Times New Roman"/>
          <w:b/>
          <w:sz w:val="24"/>
          <w:szCs w:val="24"/>
        </w:rPr>
        <w:t>муниципальной услуги</w:t>
      </w:r>
    </w:p>
    <w:p w:rsidR="006A3D34" w:rsidRPr="0099633D" w:rsidRDefault="006A3D34">
      <w:pPr>
        <w:rPr>
          <w:rFonts w:ascii="Times New Roman" w:hAnsi="Times New Roman"/>
        </w:rPr>
      </w:pPr>
    </w:p>
    <w:p w:rsidR="006A3D34" w:rsidRPr="0099633D" w:rsidRDefault="00845528" w:rsidP="00680FD0">
      <w:pPr>
        <w:autoSpaceDE w:val="0"/>
        <w:autoSpaceDN w:val="0"/>
        <w:adjustRightInd w:val="0"/>
        <w:ind w:firstLine="709"/>
        <w:rPr>
          <w:rFonts w:ascii="Times New Roman" w:eastAsiaTheme="minorHAnsi" w:hAnsi="Times New Roman"/>
          <w:lang w:eastAsia="en-US"/>
        </w:rPr>
      </w:pPr>
      <w:r w:rsidRPr="0099633D">
        <w:rPr>
          <w:rFonts w:ascii="Times New Roman" w:hAnsi="Times New Roman"/>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Pr="0099633D">
        <w:rPr>
          <w:rFonts w:ascii="Times New Roman" w:eastAsiaTheme="minorHAnsi" w:hAnsi="Times New Roman"/>
          <w:lang w:eastAsia="en-US"/>
        </w:rPr>
        <w:t xml:space="preserve">секретарем </w:t>
      </w:r>
      <w:r w:rsidR="00210DCA" w:rsidRPr="0099633D">
        <w:rPr>
          <w:rFonts w:ascii="Times New Roman" w:hAnsi="Times New Roman"/>
        </w:rPr>
        <w:t>Комиссии по подготовке проекта правил землепользования и застройки</w:t>
      </w:r>
      <w:r w:rsidR="00210DCA" w:rsidRPr="0099633D">
        <w:rPr>
          <w:rFonts w:ascii="Times New Roman" w:eastAsiaTheme="minorHAnsi" w:hAnsi="Times New Roman"/>
          <w:lang w:eastAsia="en-US"/>
        </w:rPr>
        <w:t xml:space="preserve"> </w:t>
      </w:r>
      <w:r w:rsidR="00680FD0" w:rsidRPr="0099633D">
        <w:rPr>
          <w:rFonts w:ascii="Times New Roman" w:hAnsi="Times New Roman"/>
        </w:rPr>
        <w:t>администраци</w:t>
      </w:r>
      <w:r w:rsidR="008731AF" w:rsidRPr="0099633D">
        <w:rPr>
          <w:rFonts w:ascii="Times New Roman" w:hAnsi="Times New Roman"/>
        </w:rPr>
        <w:t>и</w:t>
      </w:r>
      <w:r w:rsidR="00F74002" w:rsidRPr="0099633D">
        <w:rPr>
          <w:rFonts w:ascii="Times New Roman" w:eastAsia="Calibri" w:hAnsi="Times New Roman"/>
        </w:rPr>
        <w:t xml:space="preserve"> сельского поселения </w:t>
      </w:r>
      <w:r w:rsidR="00C044FD">
        <w:rPr>
          <w:rFonts w:ascii="Times New Roman" w:hAnsi="Times New Roman"/>
        </w:rPr>
        <w:t>Куликовский</w:t>
      </w:r>
      <w:r w:rsidR="00CE046D" w:rsidRPr="0099633D">
        <w:rPr>
          <w:rFonts w:ascii="Times New Roman" w:eastAsia="Calibri" w:hAnsi="Times New Roman"/>
        </w:rPr>
        <w:t xml:space="preserve"> </w:t>
      </w:r>
      <w:r w:rsidR="00F74002" w:rsidRPr="0099633D">
        <w:rPr>
          <w:rFonts w:ascii="Times New Roman" w:eastAsia="Calibri" w:hAnsi="Times New Roman"/>
        </w:rPr>
        <w:t>сельсовет</w:t>
      </w:r>
      <w:r w:rsidR="00680FD0" w:rsidRPr="0099633D">
        <w:rPr>
          <w:rFonts w:ascii="Times New Roman" w:hAnsi="Times New Roman"/>
        </w:rPr>
        <w:t xml:space="preserve"> Лебедянского муниципального района</w:t>
      </w:r>
      <w:r w:rsidRPr="0099633D">
        <w:rPr>
          <w:rFonts w:ascii="Times New Roman" w:eastAsiaTheme="minorHAnsi" w:hAnsi="Times New Roman"/>
          <w:lang w:eastAsia="en-US"/>
        </w:rPr>
        <w:t>,</w:t>
      </w:r>
      <w:r w:rsidR="00680FD0" w:rsidRPr="0099633D">
        <w:rPr>
          <w:rFonts w:ascii="Times New Roman" w:hAnsi="Times New Roman"/>
        </w:rPr>
        <w:t xml:space="preserve"> </w:t>
      </w:r>
      <w:r w:rsidRPr="0099633D">
        <w:rPr>
          <w:rFonts w:ascii="Times New Roman" w:hAnsi="Times New Roman"/>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9633D">
        <w:rPr>
          <w:rFonts w:ascii="Times New Roman" w:hAnsi="Times New Roman"/>
          <w:color w:val="000000" w:themeColor="text1"/>
        </w:rPr>
        <w:t>(</w:t>
      </w:r>
      <w:hyperlink r:id="rId11" w:tgtFrame="_blank" w:history="1">
        <w:r w:rsidR="000649F9" w:rsidRPr="000649F9">
          <w:rPr>
            <w:rStyle w:val="af0"/>
            <w:rFonts w:ascii="Times New Roman" w:hAnsi="Times New Roman"/>
            <w:b/>
            <w:bCs/>
          </w:rPr>
          <w:t>http://admkulikovka.ru/</w:t>
        </w:r>
      </w:hyperlink>
      <w:r w:rsidR="00CE046D" w:rsidRPr="000649F9">
        <w:rPr>
          <w:rFonts w:ascii="Times New Roman" w:hAnsi="Times New Roman"/>
          <w:color w:val="000000" w:themeColor="text1"/>
        </w:rPr>
        <w:t>/,</w:t>
      </w:r>
      <w:r w:rsidRPr="0099633D">
        <w:rPr>
          <w:rFonts w:ascii="Times New Roman" w:hAnsi="Times New Roman"/>
        </w:rPr>
        <w:t>далее – сайт ОМСУ), и</w:t>
      </w:r>
      <w:r w:rsidR="00680FD0" w:rsidRPr="0099633D">
        <w:rPr>
          <w:rFonts w:ascii="Times New Roman" w:eastAsiaTheme="minorHAnsi" w:hAnsi="Times New Roman"/>
          <w:lang w:eastAsia="en-US"/>
        </w:rPr>
        <w:t xml:space="preserve"> </w:t>
      </w:r>
      <w:r w:rsidRPr="0099633D">
        <w:rPr>
          <w:rFonts w:ascii="Times New Roman" w:hAnsi="Times New Roman"/>
        </w:rPr>
        <w:t xml:space="preserve">направления письменных ответов на обращения </w:t>
      </w:r>
      <w:r w:rsidRPr="0099633D">
        <w:rPr>
          <w:rFonts w:ascii="Times New Roman" w:hAnsi="Times New Roman"/>
        </w:rPr>
        <w:lastRenderedPageBreak/>
        <w:t xml:space="preserve">заявителей посредством почтовой связи, посредством электронной почты, а также при личном приеме заявителей. </w:t>
      </w:r>
    </w:p>
    <w:p w:rsidR="006A3D34" w:rsidRPr="0099633D" w:rsidRDefault="00845528">
      <w:pPr>
        <w:rPr>
          <w:rFonts w:ascii="Times New Roman" w:hAnsi="Times New Roman"/>
        </w:rPr>
      </w:pPr>
      <w:r w:rsidRPr="0099633D">
        <w:rPr>
          <w:rFonts w:ascii="Times New Roman" w:hAnsi="Times New Roman"/>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w:t>
      </w:r>
      <w:r w:rsidR="00210DCA" w:rsidRPr="0099633D">
        <w:rPr>
          <w:rFonts w:ascii="Times New Roman" w:hAnsi="Times New Roman"/>
        </w:rPr>
        <w:t>,</w:t>
      </w:r>
      <w:r w:rsidRPr="0099633D">
        <w:rPr>
          <w:rFonts w:ascii="Times New Roman" w:hAnsi="Times New Roman"/>
        </w:rPr>
        <w:t xml:space="preserve"> а также перечень МФЦ, в которых предоставляется муниципальная услуга, адреса их местонахождения, телефоны.</w:t>
      </w:r>
    </w:p>
    <w:p w:rsidR="006A3D34" w:rsidRPr="0099633D" w:rsidRDefault="00210DCA" w:rsidP="00680FD0">
      <w:pPr>
        <w:rPr>
          <w:rFonts w:ascii="Times New Roman" w:hAnsi="Times New Roman"/>
        </w:rPr>
      </w:pPr>
      <w:r w:rsidRPr="0099633D">
        <w:rPr>
          <w:rFonts w:ascii="Times New Roman" w:hAnsi="Times New Roman"/>
        </w:rPr>
        <w:t>5.</w:t>
      </w:r>
      <w:r w:rsidR="0000283F">
        <w:rPr>
          <w:rFonts w:ascii="Times New Roman" w:hAnsi="Times New Roman"/>
        </w:rPr>
        <w:t xml:space="preserve"> </w:t>
      </w:r>
      <w:r w:rsidR="00845528" w:rsidRPr="0099633D">
        <w:rPr>
          <w:rFonts w:ascii="Times New Roman" w:hAnsi="Times New Roman"/>
        </w:rPr>
        <w:t xml:space="preserve">Комиссия </w:t>
      </w:r>
      <w:r w:rsidR="00680FD0" w:rsidRPr="0099633D">
        <w:rPr>
          <w:rFonts w:ascii="Times New Roman" w:hAnsi="Times New Roman"/>
        </w:rPr>
        <w:t xml:space="preserve">администрации </w:t>
      </w:r>
      <w:r w:rsidR="00F74002" w:rsidRPr="0099633D">
        <w:rPr>
          <w:rFonts w:ascii="Times New Roman" w:eastAsia="Calibri" w:hAnsi="Times New Roman"/>
        </w:rPr>
        <w:t xml:space="preserve">сельского поселения </w:t>
      </w:r>
      <w:r w:rsidR="000649F9">
        <w:rPr>
          <w:rFonts w:ascii="Times New Roman" w:eastAsia="Calibri" w:hAnsi="Times New Roman"/>
        </w:rPr>
        <w:t>Куликовский</w:t>
      </w:r>
      <w:r w:rsidR="00F74002" w:rsidRPr="0099633D">
        <w:rPr>
          <w:rFonts w:ascii="Times New Roman" w:eastAsia="Calibri" w:hAnsi="Times New Roman"/>
        </w:rPr>
        <w:t xml:space="preserve"> сельсовет</w:t>
      </w:r>
      <w:r w:rsidR="00F74002" w:rsidRPr="0099633D">
        <w:rPr>
          <w:rFonts w:ascii="Times New Roman" w:hAnsi="Times New Roman"/>
        </w:rPr>
        <w:t xml:space="preserve"> </w:t>
      </w:r>
      <w:r w:rsidR="00680FD0" w:rsidRPr="0099633D">
        <w:rPr>
          <w:rFonts w:ascii="Times New Roman" w:hAnsi="Times New Roman"/>
        </w:rPr>
        <w:t xml:space="preserve">Лебедянского муниципального района </w:t>
      </w:r>
      <w:r w:rsidR="00845528" w:rsidRPr="0099633D">
        <w:rPr>
          <w:rFonts w:ascii="Times New Roman" w:hAnsi="Times New Roman"/>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Pr="0099633D" w:rsidRDefault="00845528">
      <w:pPr>
        <w:pStyle w:val="af3"/>
        <w:tabs>
          <w:tab w:val="left" w:pos="142"/>
        </w:tabs>
        <w:spacing w:after="0" w:line="240" w:lineRule="auto"/>
        <w:ind w:left="0" w:firstLine="567"/>
        <w:jc w:val="both"/>
        <w:rPr>
          <w:rFonts w:ascii="Times New Roman" w:hAnsi="Times New Roman"/>
          <w:sz w:val="24"/>
          <w:szCs w:val="24"/>
        </w:rPr>
      </w:pPr>
      <w:r w:rsidRPr="0099633D">
        <w:rPr>
          <w:rFonts w:ascii="Times New Roman" w:hAnsi="Times New Roman"/>
          <w:sz w:val="24"/>
          <w:szCs w:val="24"/>
        </w:rPr>
        <w:t>Консультации предоставляются по вопросам:</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графика работы ОМСУ;</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перечня документов, необходимых для предоставления заявителям муниципальной услуги;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порядка и условий предоставления муниципальной услуги;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сроков предоставления муниципальной услуги;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оснований для отказа в предоставлении муниципальной услуги;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порядка обжалования решений, действий (бездействия) должностных лиц.</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6. На сайте ОМСУ, ЕПГУ и РПГУ, информационных стендах в ОМСУ и МФЦ размещается следующая информация:</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текст административного регламента с приложениями;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процедура предоставления муниципальной услуги в текстовом виде;</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бланк и образец заполнения заявления;</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местонахождение, график (режим) работы, номера телефонов, адреса интернет-сайтов и электронной почты ОМСУ, Комиссии</w:t>
      </w:r>
      <w:r w:rsidR="00AA5B57" w:rsidRPr="0099633D">
        <w:rPr>
          <w:rFonts w:ascii="Times New Roman" w:hAnsi="Times New Roman" w:cs="Times New Roman"/>
          <w:sz w:val="24"/>
          <w:szCs w:val="24"/>
        </w:rPr>
        <w:t xml:space="preserve"> </w:t>
      </w:r>
      <w:r w:rsidRPr="0099633D">
        <w:rPr>
          <w:rFonts w:ascii="Times New Roman" w:hAnsi="Times New Roman" w:cs="Times New Roman"/>
          <w:sz w:val="24"/>
          <w:szCs w:val="24"/>
        </w:rPr>
        <w:t>и МФЦ;</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информация о порядке обжалования решений и действий (бездействия) должностных лиц ОМСУ и МФЦ.</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Pr="0099633D" w:rsidRDefault="00845528">
      <w:pPr>
        <w:pStyle w:val="Default"/>
        <w:ind w:firstLine="567"/>
        <w:jc w:val="both"/>
        <w:rPr>
          <w:color w:val="auto"/>
        </w:rPr>
      </w:pPr>
      <w:r w:rsidRPr="0099633D">
        <w:rPr>
          <w:color w:val="auto"/>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Pr="0099633D" w:rsidRDefault="006A3D34">
      <w:pPr>
        <w:rPr>
          <w:rFonts w:ascii="Times New Roman" w:hAnsi="Times New Roman"/>
        </w:rPr>
      </w:pPr>
    </w:p>
    <w:p w:rsidR="006A3D34" w:rsidRPr="0099633D" w:rsidRDefault="00845528">
      <w:pPr>
        <w:ind w:firstLine="0"/>
        <w:jc w:val="center"/>
        <w:rPr>
          <w:rFonts w:ascii="Times New Roman" w:hAnsi="Times New Roman"/>
          <w:b/>
        </w:rPr>
      </w:pPr>
      <w:r w:rsidRPr="0099633D">
        <w:rPr>
          <w:rFonts w:ascii="Times New Roman" w:hAnsi="Times New Roman"/>
          <w:b/>
        </w:rPr>
        <w:t>Раздел II. СТАНДАРТ ПРЕДОСТАВЛЕНИЯ МУНИЦИПАЛЬНОЙ УСЛУГИ</w:t>
      </w:r>
    </w:p>
    <w:p w:rsidR="006A3D34" w:rsidRPr="0099633D" w:rsidRDefault="006A3D34">
      <w:pPr>
        <w:jc w:val="center"/>
        <w:rPr>
          <w:rFonts w:ascii="Times New Roman" w:hAnsi="Times New Roman"/>
          <w:b/>
        </w:rPr>
      </w:pPr>
    </w:p>
    <w:p w:rsidR="006A3D34" w:rsidRPr="0099633D" w:rsidRDefault="00845528">
      <w:pPr>
        <w:jc w:val="center"/>
        <w:rPr>
          <w:rFonts w:ascii="Times New Roman" w:hAnsi="Times New Roman"/>
          <w:b/>
        </w:rPr>
      </w:pPr>
      <w:r w:rsidRPr="0099633D">
        <w:rPr>
          <w:rFonts w:ascii="Times New Roman" w:hAnsi="Times New Roman"/>
          <w:b/>
        </w:rPr>
        <w:t>4. Наименование муниципальной услуги</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5. Наименование органа, предоставляющего муниципальную услугу</w:t>
      </w:r>
    </w:p>
    <w:p w:rsidR="006A3D34" w:rsidRPr="0099633D" w:rsidRDefault="006A3D34">
      <w:pPr>
        <w:rPr>
          <w:rFonts w:ascii="Times New Roman" w:hAnsi="Times New Roman"/>
        </w:rPr>
      </w:pPr>
    </w:p>
    <w:p w:rsidR="006A3D34" w:rsidRPr="0099633D" w:rsidRDefault="00845528" w:rsidP="0022627F">
      <w:pPr>
        <w:autoSpaceDE w:val="0"/>
        <w:autoSpaceDN w:val="0"/>
        <w:adjustRightInd w:val="0"/>
        <w:ind w:firstLine="709"/>
        <w:rPr>
          <w:rFonts w:ascii="Times New Roman" w:hAnsi="Times New Roman"/>
        </w:rPr>
      </w:pPr>
      <w:r w:rsidRPr="0099633D">
        <w:rPr>
          <w:rFonts w:ascii="Times New Roman" w:hAnsi="Times New Roman"/>
        </w:rPr>
        <w:lastRenderedPageBreak/>
        <w:t xml:space="preserve">10. Муниципальную услугу предоставляет </w:t>
      </w:r>
      <w:r w:rsidR="00680FD0" w:rsidRPr="0099633D">
        <w:rPr>
          <w:rFonts w:ascii="Times New Roman" w:hAnsi="Times New Roman"/>
        </w:rPr>
        <w:t xml:space="preserve">администрация </w:t>
      </w:r>
      <w:r w:rsidR="00F74002" w:rsidRPr="0099633D">
        <w:rPr>
          <w:rFonts w:ascii="Times New Roman" w:eastAsia="Calibri" w:hAnsi="Times New Roman"/>
        </w:rPr>
        <w:t xml:space="preserve">сельского поселения </w:t>
      </w:r>
      <w:r w:rsidR="00C044FD">
        <w:rPr>
          <w:rFonts w:ascii="Times New Roman" w:hAnsi="Times New Roman"/>
        </w:rPr>
        <w:t>Куликовский</w:t>
      </w:r>
      <w:r w:rsidR="00CE046D" w:rsidRPr="0099633D">
        <w:rPr>
          <w:rFonts w:ascii="Times New Roman" w:eastAsia="Calibri" w:hAnsi="Times New Roman"/>
        </w:rPr>
        <w:t xml:space="preserve"> </w:t>
      </w:r>
      <w:r w:rsidR="00F74002" w:rsidRPr="0099633D">
        <w:rPr>
          <w:rFonts w:ascii="Times New Roman" w:eastAsia="Calibri" w:hAnsi="Times New Roman"/>
        </w:rPr>
        <w:t xml:space="preserve"> сельсовет</w:t>
      </w:r>
      <w:r w:rsidR="00F74002" w:rsidRPr="0099633D">
        <w:rPr>
          <w:rFonts w:ascii="Times New Roman" w:hAnsi="Times New Roman"/>
        </w:rPr>
        <w:t xml:space="preserve"> </w:t>
      </w:r>
      <w:r w:rsidR="00680FD0" w:rsidRPr="0099633D">
        <w:rPr>
          <w:rFonts w:ascii="Times New Roman" w:hAnsi="Times New Roman"/>
        </w:rPr>
        <w:t>Лебедянского муниципального района.</w:t>
      </w:r>
    </w:p>
    <w:p w:rsidR="0022627F" w:rsidRPr="0099633D" w:rsidRDefault="00BA58BE" w:rsidP="0022627F">
      <w:pPr>
        <w:pStyle w:val="ConsPlusNormal"/>
        <w:jc w:val="both"/>
        <w:rPr>
          <w:rFonts w:ascii="Times New Roman" w:hAnsi="Times New Roman" w:cs="Times New Roman"/>
          <w:sz w:val="24"/>
          <w:szCs w:val="24"/>
        </w:rPr>
      </w:pPr>
      <w:r w:rsidRPr="0099633D">
        <w:rPr>
          <w:rFonts w:ascii="Times New Roman" w:hAnsi="Times New Roman" w:cs="Times New Roman"/>
          <w:sz w:val="24"/>
          <w:szCs w:val="24"/>
        </w:rPr>
        <w:t xml:space="preserve">                 Комиссия</w:t>
      </w:r>
      <w:r w:rsidR="00845528" w:rsidRPr="0099633D">
        <w:rPr>
          <w:rFonts w:ascii="Times New Roman" w:hAnsi="Times New Roman" w:cs="Times New Roman"/>
          <w:sz w:val="24"/>
          <w:szCs w:val="24"/>
        </w:rPr>
        <w:t xml:space="preserve"> </w:t>
      </w:r>
      <w:r w:rsidR="00680FD0" w:rsidRPr="0099633D">
        <w:rPr>
          <w:rFonts w:ascii="Times New Roman" w:hAnsi="Times New Roman" w:cs="Times New Roman"/>
          <w:sz w:val="24"/>
          <w:szCs w:val="24"/>
        </w:rPr>
        <w:t xml:space="preserve">администрации </w:t>
      </w:r>
      <w:r w:rsidR="00F74002" w:rsidRPr="0099633D">
        <w:rPr>
          <w:rFonts w:ascii="Times New Roman" w:eastAsia="Calibri" w:hAnsi="Times New Roman" w:cs="Times New Roman"/>
          <w:sz w:val="24"/>
          <w:szCs w:val="24"/>
        </w:rPr>
        <w:t xml:space="preserve">сельского поселения </w:t>
      </w:r>
      <w:r w:rsidR="00C044FD">
        <w:rPr>
          <w:rFonts w:ascii="Times New Roman" w:hAnsi="Times New Roman" w:cs="Times New Roman"/>
          <w:sz w:val="24"/>
          <w:szCs w:val="24"/>
        </w:rPr>
        <w:t>Куликовский</w:t>
      </w:r>
      <w:r w:rsidR="00F74002" w:rsidRPr="0099633D">
        <w:rPr>
          <w:rFonts w:ascii="Times New Roman" w:eastAsia="Calibri" w:hAnsi="Times New Roman" w:cs="Times New Roman"/>
          <w:sz w:val="24"/>
          <w:szCs w:val="24"/>
        </w:rPr>
        <w:t xml:space="preserve"> сельсовет</w:t>
      </w:r>
      <w:r w:rsidR="00F74002" w:rsidRPr="0099633D">
        <w:rPr>
          <w:rFonts w:ascii="Times New Roman" w:hAnsi="Times New Roman" w:cs="Times New Roman"/>
          <w:sz w:val="24"/>
          <w:szCs w:val="24"/>
        </w:rPr>
        <w:t xml:space="preserve"> Лебедянского муниципального </w:t>
      </w:r>
      <w:r w:rsidR="00680FD0" w:rsidRPr="0099633D">
        <w:rPr>
          <w:rFonts w:ascii="Times New Roman" w:hAnsi="Times New Roman" w:cs="Times New Roman"/>
          <w:sz w:val="24"/>
          <w:szCs w:val="24"/>
        </w:rPr>
        <w:t>района</w:t>
      </w:r>
      <w:r w:rsidR="00845528" w:rsidRPr="0099633D">
        <w:rPr>
          <w:rFonts w:ascii="Times New Roman" w:hAnsi="Times New Roman" w:cs="Times New Roman"/>
          <w:sz w:val="24"/>
          <w:szCs w:val="24"/>
        </w:rPr>
        <w:t xml:space="preserve"> </w:t>
      </w:r>
      <w:r w:rsidR="00F74002" w:rsidRPr="0099633D">
        <w:rPr>
          <w:rFonts w:ascii="Times New Roman" w:hAnsi="Times New Roman" w:cs="Times New Roman"/>
          <w:sz w:val="24"/>
          <w:szCs w:val="24"/>
        </w:rPr>
        <w:t>с</w:t>
      </w:r>
      <w:r w:rsidR="00845528" w:rsidRPr="0099633D">
        <w:rPr>
          <w:rFonts w:ascii="Times New Roman" w:hAnsi="Times New Roman" w:cs="Times New Roman"/>
          <w:sz w:val="24"/>
          <w:szCs w:val="24"/>
        </w:rPr>
        <w:t xml:space="preserve">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8731AF" w:rsidRPr="0099633D">
        <w:rPr>
          <w:rFonts w:ascii="Times New Roman" w:hAnsi="Times New Roman" w:cs="Times New Roman"/>
          <w:sz w:val="24"/>
          <w:szCs w:val="24"/>
        </w:rPr>
        <w:t>постановлением администрации</w:t>
      </w:r>
      <w:r w:rsidR="00F74002" w:rsidRPr="0099633D">
        <w:rPr>
          <w:rFonts w:ascii="Times New Roman" w:eastAsia="Calibri" w:hAnsi="Times New Roman" w:cs="Times New Roman"/>
          <w:sz w:val="24"/>
          <w:szCs w:val="24"/>
        </w:rPr>
        <w:t xml:space="preserve"> сельского поселения </w:t>
      </w:r>
      <w:r w:rsidR="0000283F">
        <w:rPr>
          <w:rFonts w:ascii="Times New Roman" w:eastAsia="Calibri" w:hAnsi="Times New Roman" w:cs="Times New Roman"/>
          <w:sz w:val="24"/>
          <w:szCs w:val="24"/>
        </w:rPr>
        <w:t>Куликовский</w:t>
      </w:r>
      <w:r w:rsidR="00CE046D" w:rsidRPr="0099633D">
        <w:rPr>
          <w:rFonts w:ascii="Times New Roman" w:eastAsia="Calibri" w:hAnsi="Times New Roman" w:cs="Times New Roman"/>
          <w:sz w:val="24"/>
          <w:szCs w:val="24"/>
        </w:rPr>
        <w:t xml:space="preserve"> </w:t>
      </w:r>
      <w:r w:rsidR="00F74002" w:rsidRPr="0099633D">
        <w:rPr>
          <w:rFonts w:ascii="Times New Roman" w:eastAsia="Calibri" w:hAnsi="Times New Roman" w:cs="Times New Roman"/>
          <w:sz w:val="24"/>
          <w:szCs w:val="24"/>
        </w:rPr>
        <w:t>сельсовет</w:t>
      </w:r>
      <w:r w:rsidR="008731AF" w:rsidRPr="0099633D">
        <w:rPr>
          <w:rFonts w:ascii="Times New Roman" w:hAnsi="Times New Roman" w:cs="Times New Roman"/>
          <w:sz w:val="24"/>
          <w:szCs w:val="24"/>
        </w:rPr>
        <w:t xml:space="preserve"> Лебедянского муниципального района Липецкой области от </w:t>
      </w:r>
      <w:r w:rsidR="00085304" w:rsidRPr="0099633D">
        <w:rPr>
          <w:rFonts w:ascii="Times New Roman" w:hAnsi="Times New Roman" w:cs="Times New Roman"/>
          <w:sz w:val="24"/>
          <w:szCs w:val="24"/>
        </w:rPr>
        <w:t>12.04.2013 г. № 11</w:t>
      </w:r>
      <w:r w:rsidR="008731AF" w:rsidRPr="0099633D">
        <w:rPr>
          <w:rFonts w:ascii="Times New Roman" w:hAnsi="Times New Roman" w:cs="Times New Roman"/>
          <w:sz w:val="24"/>
          <w:szCs w:val="24"/>
        </w:rPr>
        <w:t xml:space="preserve"> «</w:t>
      </w:r>
      <w:r w:rsidR="0022627F" w:rsidRPr="0099633D">
        <w:rPr>
          <w:rFonts w:ascii="Times New Roman" w:hAnsi="Times New Roman" w:cs="Times New Roman"/>
          <w:sz w:val="24"/>
          <w:szCs w:val="24"/>
        </w:rPr>
        <w:t xml:space="preserve">Об утверждении административных регламентов предоставления </w:t>
      </w:r>
    </w:p>
    <w:p w:rsidR="008731AF" w:rsidRPr="0099633D" w:rsidRDefault="0022627F" w:rsidP="0022627F">
      <w:pPr>
        <w:pStyle w:val="ConsPlusNormal"/>
        <w:jc w:val="both"/>
        <w:rPr>
          <w:rFonts w:ascii="Times New Roman" w:hAnsi="Times New Roman" w:cs="Times New Roman"/>
          <w:sz w:val="24"/>
          <w:szCs w:val="24"/>
        </w:rPr>
      </w:pPr>
      <w:r w:rsidRPr="0099633D">
        <w:rPr>
          <w:rFonts w:ascii="Times New Roman" w:hAnsi="Times New Roman" w:cs="Times New Roman"/>
          <w:sz w:val="24"/>
          <w:szCs w:val="24"/>
        </w:rPr>
        <w:t xml:space="preserve">муниципальных услуг </w:t>
      </w:r>
      <w:r w:rsidR="008731AF" w:rsidRPr="0099633D">
        <w:rPr>
          <w:rFonts w:ascii="Times New Roman" w:hAnsi="Times New Roman" w:cs="Times New Roman"/>
          <w:sz w:val="24"/>
          <w:szCs w:val="24"/>
        </w:rPr>
        <w:t>" в ОБУ "УМФЦ Липецкой области" и (или) электронном виде</w:t>
      </w:r>
      <w:r w:rsidR="00BA58BE" w:rsidRPr="0099633D">
        <w:rPr>
          <w:rFonts w:ascii="Times New Roman" w:hAnsi="Times New Roman" w:cs="Times New Roman"/>
          <w:sz w:val="24"/>
          <w:szCs w:val="24"/>
        </w:rPr>
        <w:t xml:space="preserve">. </w:t>
      </w:r>
    </w:p>
    <w:p w:rsidR="006A3D34" w:rsidRPr="0099633D" w:rsidRDefault="008731AF" w:rsidP="0022627F">
      <w:pPr>
        <w:pStyle w:val="ConsPlusNormal"/>
        <w:jc w:val="both"/>
        <w:rPr>
          <w:rFonts w:ascii="Times New Roman" w:hAnsi="Times New Roman" w:cs="Times New Roman"/>
          <w:sz w:val="24"/>
          <w:szCs w:val="24"/>
        </w:rPr>
      </w:pPr>
      <w:r w:rsidRPr="0099633D">
        <w:rPr>
          <w:rFonts w:ascii="Times New Roman" w:hAnsi="Times New Roman" w:cs="Times New Roman"/>
          <w:sz w:val="24"/>
          <w:szCs w:val="24"/>
        </w:rPr>
        <w:t xml:space="preserve">            </w:t>
      </w:r>
      <w:r w:rsidR="00845528" w:rsidRPr="0099633D">
        <w:rPr>
          <w:rFonts w:ascii="Times New Roman" w:hAnsi="Times New Roman" w:cs="Times New Roman"/>
          <w:sz w:val="24"/>
          <w:szCs w:val="24"/>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Pr="0099633D" w:rsidRDefault="00845528" w:rsidP="0022627F">
      <w:pPr>
        <w:rPr>
          <w:rFonts w:ascii="Times New Roman" w:hAnsi="Times New Roman"/>
        </w:rPr>
      </w:pPr>
      <w:r w:rsidRPr="0099633D">
        <w:rPr>
          <w:rFonts w:ascii="Times New Roman" w:hAnsi="Times New Roman"/>
        </w:rPr>
        <w:t>- управлением Федеральной службы государственной регистрации, кадастра и картографии по Липецкой области.</w:t>
      </w:r>
    </w:p>
    <w:p w:rsidR="006A3D34" w:rsidRPr="0099633D" w:rsidRDefault="006A3D34">
      <w:pPr>
        <w:jc w:val="center"/>
        <w:rPr>
          <w:rFonts w:ascii="Times New Roman" w:hAnsi="Times New Roman"/>
          <w:b/>
        </w:rPr>
      </w:pPr>
    </w:p>
    <w:p w:rsidR="006A3D34" w:rsidRPr="0099633D" w:rsidRDefault="00845528">
      <w:pPr>
        <w:jc w:val="center"/>
        <w:rPr>
          <w:rFonts w:ascii="Times New Roman" w:hAnsi="Times New Roman"/>
          <w:b/>
        </w:rPr>
      </w:pPr>
      <w:r w:rsidRPr="0099633D">
        <w:rPr>
          <w:rFonts w:ascii="Times New Roman" w:hAnsi="Times New Roman"/>
          <w:b/>
        </w:rPr>
        <w:t>6. Описание результата предоставления муниципальной услуги</w:t>
      </w:r>
    </w:p>
    <w:p w:rsidR="006A3D34" w:rsidRPr="0099633D" w:rsidRDefault="006A3D34">
      <w:pPr>
        <w:jc w:val="center"/>
        <w:rPr>
          <w:rFonts w:ascii="Times New Roman" w:hAnsi="Times New Roman"/>
          <w:b/>
        </w:rPr>
      </w:pPr>
    </w:p>
    <w:p w:rsidR="006A3D34" w:rsidRPr="0099633D" w:rsidRDefault="00845528" w:rsidP="00BA58BE">
      <w:pPr>
        <w:rPr>
          <w:rFonts w:ascii="Times New Roman" w:hAnsi="Times New Roman"/>
        </w:rPr>
      </w:pPr>
      <w:r w:rsidRPr="0099633D">
        <w:rPr>
          <w:rFonts w:ascii="Times New Roman" w:hAnsi="Times New Roman"/>
        </w:rPr>
        <w:t>11. Результатом предоставления муниципальной услуги является выдача постановления администрации</w:t>
      </w:r>
      <w:r w:rsidR="00085304" w:rsidRPr="0099633D">
        <w:rPr>
          <w:rFonts w:ascii="Times New Roman" w:hAnsi="Times New Roman"/>
        </w:rPr>
        <w:t xml:space="preserve"> сельского поселения </w:t>
      </w:r>
      <w:r w:rsidR="00C044FD">
        <w:rPr>
          <w:rFonts w:ascii="Times New Roman" w:hAnsi="Times New Roman"/>
        </w:rPr>
        <w:t>Куликовский</w:t>
      </w:r>
      <w:r w:rsidR="00085304" w:rsidRPr="0099633D">
        <w:rPr>
          <w:rFonts w:ascii="Times New Roman" w:hAnsi="Times New Roman"/>
        </w:rPr>
        <w:t xml:space="preserve"> сельсовет</w:t>
      </w:r>
      <w:r w:rsidRPr="0099633D">
        <w:rPr>
          <w:rFonts w:ascii="Times New Roman" w:hAnsi="Times New Roman"/>
        </w:rPr>
        <w:t xml:space="preserve"> </w:t>
      </w:r>
      <w:r w:rsidR="00BA58BE" w:rsidRPr="0099633D">
        <w:rPr>
          <w:rFonts w:ascii="Times New Roman" w:hAnsi="Times New Roman"/>
        </w:rPr>
        <w:t xml:space="preserve">Лебедянского муниципального района </w:t>
      </w:r>
      <w:r w:rsidRPr="0099633D">
        <w:rPr>
          <w:rFonts w:ascii="Times New Roman" w:hAnsi="Times New Roma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A58BE" w:rsidRPr="0099633D" w:rsidRDefault="00BA58BE">
      <w:pPr>
        <w:jc w:val="center"/>
        <w:rPr>
          <w:rFonts w:ascii="Times New Roman" w:hAnsi="Times New Roman"/>
          <w:b/>
        </w:rPr>
      </w:pPr>
    </w:p>
    <w:p w:rsidR="006A3D34" w:rsidRPr="0099633D" w:rsidRDefault="00845528">
      <w:pPr>
        <w:jc w:val="center"/>
        <w:rPr>
          <w:rFonts w:ascii="Times New Roman" w:hAnsi="Times New Roman"/>
          <w:b/>
        </w:rPr>
      </w:pPr>
      <w:r w:rsidRPr="0099633D">
        <w:rPr>
          <w:rFonts w:ascii="Times New Roman" w:hAnsi="Times New Roman"/>
          <w:b/>
        </w:rPr>
        <w:t>7. Срок предоставления муниципальной услуги</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99633D">
        <w:rPr>
          <w:rFonts w:ascii="Times New Roman" w:hAnsi="Times New Roman"/>
        </w:rPr>
        <w:t>57 д</w:t>
      </w:r>
      <w:r w:rsidRPr="0099633D">
        <w:rPr>
          <w:rFonts w:ascii="Times New Roman" w:hAnsi="Times New Roman"/>
        </w:rPr>
        <w:t>н</w:t>
      </w:r>
      <w:r w:rsidR="00975771" w:rsidRPr="0099633D">
        <w:rPr>
          <w:rFonts w:ascii="Times New Roman" w:hAnsi="Times New Roman"/>
        </w:rPr>
        <w:t>ей</w:t>
      </w:r>
      <w:r w:rsidRPr="0099633D">
        <w:rPr>
          <w:rFonts w:ascii="Times New Roman" w:hAnsi="Times New Roman"/>
        </w:rPr>
        <w:t xml:space="preserve"> с момента регистрации поступившего заявления в органе, предоставляющем</w:t>
      </w:r>
      <w:r w:rsidR="00210DCA" w:rsidRPr="0099633D">
        <w:rPr>
          <w:rFonts w:ascii="Times New Roman" w:hAnsi="Times New Roman"/>
        </w:rPr>
        <w:t xml:space="preserve"> муниципальную</w:t>
      </w:r>
      <w:r w:rsidRPr="0099633D">
        <w:rPr>
          <w:rFonts w:ascii="Times New Roman" w:hAnsi="Times New Roman"/>
        </w:rPr>
        <w:t xml:space="preserve"> услугу.</w:t>
      </w:r>
    </w:p>
    <w:p w:rsidR="006A3D34" w:rsidRPr="0099633D" w:rsidRDefault="006A3D34">
      <w:pPr>
        <w:ind w:firstLine="0"/>
        <w:jc w:val="center"/>
        <w:rPr>
          <w:rFonts w:ascii="Times New Roman" w:hAnsi="Times New Roman"/>
          <w:b/>
        </w:rPr>
      </w:pPr>
    </w:p>
    <w:p w:rsidR="006A3D34" w:rsidRPr="0099633D" w:rsidRDefault="00845528">
      <w:pPr>
        <w:ind w:firstLine="0"/>
        <w:jc w:val="center"/>
        <w:rPr>
          <w:rFonts w:ascii="Times New Roman" w:hAnsi="Times New Roman"/>
          <w:b/>
        </w:rPr>
      </w:pPr>
      <w:r w:rsidRPr="0099633D">
        <w:rPr>
          <w:rFonts w:ascii="Times New Roman" w:hAnsi="Times New Roman"/>
          <w:b/>
        </w:rPr>
        <w:t>8. Нормативные правовые акты, регулирующие предоставление муниципальной услуги</w:t>
      </w:r>
    </w:p>
    <w:p w:rsidR="006A3D34" w:rsidRPr="0099633D" w:rsidRDefault="006A3D34">
      <w:pPr>
        <w:jc w:val="center"/>
        <w:rPr>
          <w:rFonts w:ascii="Times New Roman" w:hAnsi="Times New Roman"/>
          <w:b/>
        </w:rPr>
      </w:pPr>
    </w:p>
    <w:p w:rsidR="006A3D34" w:rsidRPr="0099633D" w:rsidRDefault="00845528" w:rsidP="00BA58BE">
      <w:pPr>
        <w:suppressAutoHyphens/>
        <w:autoSpaceDE w:val="0"/>
        <w:ind w:firstLine="540"/>
        <w:rPr>
          <w:rFonts w:ascii="Times New Roman" w:hAnsi="Times New Roman"/>
        </w:rPr>
      </w:pPr>
      <w:r w:rsidRPr="0099633D">
        <w:rPr>
          <w:rFonts w:ascii="Times New Roman" w:hAnsi="Times New Roman"/>
          <w:lang w:eastAsia="zh-CN"/>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BA58BE" w:rsidRPr="0099633D">
        <w:rPr>
          <w:rFonts w:ascii="Times New Roman" w:hAnsi="Times New Roman"/>
          <w:lang w:eastAsia="zh-CN"/>
        </w:rPr>
        <w:t xml:space="preserve"> администрации</w:t>
      </w:r>
      <w:r w:rsidR="0022627F" w:rsidRPr="0099633D">
        <w:rPr>
          <w:rFonts w:ascii="Times New Roman" w:hAnsi="Times New Roman"/>
          <w:lang w:eastAsia="zh-CN"/>
        </w:rPr>
        <w:t xml:space="preserve"> сельского поселения </w:t>
      </w:r>
      <w:r w:rsidR="000649F9">
        <w:rPr>
          <w:rFonts w:ascii="Times New Roman" w:eastAsia="Calibri" w:hAnsi="Times New Roman"/>
        </w:rPr>
        <w:t>Куликовский</w:t>
      </w:r>
      <w:r w:rsidR="0022627F" w:rsidRPr="0099633D">
        <w:rPr>
          <w:rFonts w:ascii="Times New Roman" w:hAnsi="Times New Roman"/>
          <w:lang w:eastAsia="zh-CN"/>
        </w:rPr>
        <w:t xml:space="preserve"> сельсовет</w:t>
      </w:r>
      <w:r w:rsidR="00BA58BE" w:rsidRPr="0099633D">
        <w:rPr>
          <w:rFonts w:ascii="Times New Roman" w:hAnsi="Times New Roman"/>
          <w:lang w:eastAsia="zh-CN"/>
        </w:rPr>
        <w:t xml:space="preserve"> Лебедянского муниципального района (</w:t>
      </w:r>
      <w:hyperlink r:id="rId12" w:tgtFrame="_blank" w:history="1">
        <w:r w:rsidR="000649F9" w:rsidRPr="000649F9">
          <w:rPr>
            <w:rStyle w:val="af0"/>
            <w:rFonts w:ascii="Times New Roman" w:hAnsi="Times New Roman"/>
            <w:b/>
            <w:bCs/>
          </w:rPr>
          <w:t>http://admkulikovka.ru/</w:t>
        </w:r>
      </w:hyperlink>
      <w:r w:rsidR="00BA58BE" w:rsidRPr="000649F9">
        <w:rPr>
          <w:rFonts w:ascii="Times New Roman" w:hAnsi="Times New Roman"/>
        </w:rPr>
        <w:t>)</w:t>
      </w:r>
      <w:r w:rsidR="00BA58BE" w:rsidRPr="0099633D">
        <w:rPr>
          <w:rFonts w:ascii="Times New Roman" w:hAnsi="Times New Roman"/>
          <w:lang w:eastAsia="zh-CN"/>
        </w:rPr>
        <w:t xml:space="preserve">, </w:t>
      </w:r>
      <w:r w:rsidRPr="0099633D">
        <w:rPr>
          <w:rFonts w:ascii="Times New Roman" w:hAnsi="Times New Roman"/>
          <w:lang w:eastAsia="zh-CN"/>
        </w:rPr>
        <w:t>а также на ЕПГУ (</w:t>
      </w:r>
      <w:hyperlink r:id="rId13" w:history="1">
        <w:r w:rsidRPr="0099633D">
          <w:rPr>
            <w:rStyle w:val="af0"/>
            <w:rFonts w:ascii="Times New Roman" w:hAnsi="Times New Roman"/>
            <w:color w:val="auto"/>
            <w:lang w:eastAsia="zh-CN"/>
          </w:rPr>
          <w:t>http://www.gosuslugi.ru</w:t>
        </w:r>
      </w:hyperlink>
      <w:r w:rsidRPr="0099633D">
        <w:rPr>
          <w:rFonts w:ascii="Times New Roman" w:hAnsi="Times New Roman"/>
          <w:lang w:eastAsia="zh-CN"/>
        </w:rPr>
        <w:t>) и РПГУ (http://pgu.admlr.lipetsk.ru).</w:t>
      </w:r>
    </w:p>
    <w:p w:rsidR="006A3D34" w:rsidRPr="0099633D" w:rsidRDefault="00BA58BE" w:rsidP="00BA58BE">
      <w:pPr>
        <w:suppressAutoHyphens/>
        <w:autoSpaceDE w:val="0"/>
        <w:rPr>
          <w:rFonts w:ascii="Times New Roman" w:hAnsi="Times New Roman"/>
          <w:lang w:eastAsia="zh-CN"/>
        </w:rPr>
      </w:pPr>
      <w:r w:rsidRPr="0099633D">
        <w:rPr>
          <w:rFonts w:ascii="Times New Roman" w:eastAsia="Calibri" w:hAnsi="Times New Roman"/>
          <w:lang w:eastAsia="en-US"/>
        </w:rPr>
        <w:t xml:space="preserve">Администрация </w:t>
      </w:r>
      <w:r w:rsidR="00085304" w:rsidRPr="0099633D">
        <w:rPr>
          <w:rFonts w:ascii="Times New Roman" w:eastAsia="Calibri" w:hAnsi="Times New Roman"/>
        </w:rPr>
        <w:t xml:space="preserve">сельского поселения </w:t>
      </w:r>
      <w:r w:rsidR="00C044FD">
        <w:rPr>
          <w:rFonts w:ascii="Times New Roman" w:hAnsi="Times New Roman"/>
        </w:rPr>
        <w:t>Куликовский</w:t>
      </w:r>
      <w:r w:rsidR="00085304" w:rsidRPr="0099633D">
        <w:rPr>
          <w:rFonts w:ascii="Times New Roman" w:eastAsia="Calibri" w:hAnsi="Times New Roman"/>
        </w:rPr>
        <w:t xml:space="preserve"> сельсовет</w:t>
      </w:r>
      <w:r w:rsidR="00085304" w:rsidRPr="0099633D">
        <w:rPr>
          <w:rFonts w:ascii="Times New Roman" w:eastAsia="Calibri" w:hAnsi="Times New Roman"/>
          <w:lang w:eastAsia="en-US"/>
        </w:rPr>
        <w:t xml:space="preserve"> </w:t>
      </w:r>
      <w:r w:rsidRPr="0099633D">
        <w:rPr>
          <w:rFonts w:ascii="Times New Roman" w:eastAsia="Calibri" w:hAnsi="Times New Roman"/>
          <w:lang w:eastAsia="en-US"/>
        </w:rPr>
        <w:t>Лебедянского муниципального района</w:t>
      </w:r>
      <w:r w:rsidRPr="0099633D">
        <w:rPr>
          <w:rFonts w:ascii="Times New Roman" w:hAnsi="Times New Roman"/>
          <w:lang w:eastAsia="zh-CN"/>
        </w:rPr>
        <w:t xml:space="preserve"> </w:t>
      </w:r>
      <w:r w:rsidR="00845528" w:rsidRPr="0099633D">
        <w:rPr>
          <w:rFonts w:ascii="Times New Roman" w:hAnsi="Times New Roman"/>
          <w:lang w:eastAsia="zh-CN"/>
        </w:rPr>
        <w:t xml:space="preserve">обеспечивает размещение и актуализацию </w:t>
      </w:r>
      <w:r w:rsidRPr="0099633D">
        <w:rPr>
          <w:rFonts w:ascii="Times New Roman" w:hAnsi="Times New Roman"/>
          <w:lang w:eastAsia="zh-CN"/>
        </w:rPr>
        <w:t xml:space="preserve"> </w:t>
      </w:r>
      <w:r w:rsidR="00845528" w:rsidRPr="0099633D">
        <w:rPr>
          <w:rFonts w:ascii="Times New Roman" w:hAnsi="Times New Roman"/>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Pr="0099633D" w:rsidRDefault="006A3D34">
      <w:pPr>
        <w:pStyle w:val="ConsPlusNormal"/>
        <w:ind w:firstLine="567"/>
        <w:contextualSpacing/>
        <w:jc w:val="center"/>
        <w:rPr>
          <w:rFonts w:ascii="Times New Roman" w:eastAsia="Times New Roman" w:hAnsi="Times New Roman" w:cs="Times New Roman"/>
          <w:b/>
          <w:sz w:val="24"/>
          <w:szCs w:val="24"/>
          <w:lang w:eastAsia="ru-RU"/>
        </w:rPr>
      </w:pPr>
    </w:p>
    <w:p w:rsidR="006A3D34" w:rsidRPr="0099633D" w:rsidRDefault="00845528">
      <w:pPr>
        <w:pStyle w:val="ConsPlusNormal"/>
        <w:ind w:firstLine="567"/>
        <w:contextualSpacing/>
        <w:jc w:val="center"/>
        <w:rPr>
          <w:rFonts w:ascii="Times New Roman" w:hAnsi="Times New Roman" w:cs="Times New Roman"/>
          <w:sz w:val="24"/>
          <w:szCs w:val="24"/>
        </w:rPr>
      </w:pPr>
      <w:r w:rsidRPr="0099633D">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9633D">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6A3D34" w:rsidRPr="0099633D" w:rsidRDefault="006A3D34">
      <w:pPr>
        <w:pStyle w:val="ConsPlusNormal"/>
        <w:jc w:val="both"/>
        <w:rPr>
          <w:rFonts w:ascii="Times New Roman" w:hAnsi="Times New Roman" w:cs="Times New Roman"/>
          <w:sz w:val="24"/>
          <w:szCs w:val="24"/>
        </w:rPr>
      </w:pPr>
    </w:p>
    <w:p w:rsidR="006A3D34" w:rsidRPr="0099633D" w:rsidRDefault="00845528">
      <w:pPr>
        <w:pStyle w:val="ConsPlusNormal"/>
        <w:ind w:firstLine="567"/>
        <w:jc w:val="both"/>
        <w:rPr>
          <w:rFonts w:ascii="Times New Roman" w:hAnsi="Times New Roman" w:cs="Times New Roman"/>
          <w:i/>
          <w:iCs/>
          <w:sz w:val="24"/>
          <w:szCs w:val="24"/>
        </w:rPr>
      </w:pPr>
      <w:r w:rsidRPr="0099633D">
        <w:rPr>
          <w:rFonts w:ascii="Times New Roman" w:hAnsi="Times New Roman" w:cs="Times New Roman"/>
          <w:sz w:val="24"/>
          <w:szCs w:val="24"/>
        </w:rPr>
        <w:t>14. Для получения муниципальной услуги заявитель представляет в Комиссию или МФЦ заявление по форме со</w:t>
      </w:r>
      <w:r w:rsidR="00AA5B57" w:rsidRPr="0099633D">
        <w:rPr>
          <w:rFonts w:ascii="Times New Roman" w:hAnsi="Times New Roman" w:cs="Times New Roman"/>
          <w:sz w:val="24"/>
          <w:szCs w:val="24"/>
        </w:rPr>
        <w:t>гласно приложению 1 к административному</w:t>
      </w:r>
      <w:r w:rsidRPr="0099633D">
        <w:rPr>
          <w:rFonts w:ascii="Times New Roman" w:hAnsi="Times New Roman" w:cs="Times New Roman"/>
          <w:sz w:val="24"/>
          <w:szCs w:val="24"/>
        </w:rPr>
        <w:t xml:space="preserve"> регламенту.</w:t>
      </w:r>
    </w:p>
    <w:p w:rsidR="006A3D34" w:rsidRPr="0099633D" w:rsidRDefault="00845528">
      <w:pPr>
        <w:rPr>
          <w:rFonts w:ascii="Times New Roman" w:hAnsi="Times New Roman"/>
        </w:rPr>
      </w:pPr>
      <w:r w:rsidRPr="0099633D">
        <w:rPr>
          <w:rFonts w:ascii="Times New Roman" w:hAnsi="Times New Roman"/>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Pr="0099633D" w:rsidRDefault="00845528">
      <w:pPr>
        <w:pStyle w:val="ConsPlusNormal"/>
        <w:ind w:firstLine="567"/>
        <w:contextualSpacing/>
        <w:jc w:val="both"/>
        <w:rPr>
          <w:rFonts w:ascii="Times New Roman" w:hAnsi="Times New Roman" w:cs="Times New Roman"/>
          <w:sz w:val="24"/>
          <w:szCs w:val="24"/>
        </w:rPr>
      </w:pPr>
      <w:r w:rsidRPr="0099633D">
        <w:rPr>
          <w:rFonts w:ascii="Times New Roman" w:hAnsi="Times New Roman" w:cs="Times New Roman"/>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Pr="0099633D" w:rsidRDefault="00210DCA">
      <w:pPr>
        <w:pStyle w:val="ConsPlusNormal"/>
        <w:ind w:firstLine="567"/>
        <w:contextualSpacing/>
        <w:jc w:val="both"/>
        <w:rPr>
          <w:rFonts w:ascii="Times New Roman" w:hAnsi="Times New Roman" w:cs="Times New Roman"/>
          <w:sz w:val="24"/>
          <w:szCs w:val="24"/>
        </w:rPr>
      </w:pPr>
      <w:r w:rsidRPr="0099633D">
        <w:rPr>
          <w:rFonts w:ascii="Times New Roman" w:hAnsi="Times New Roman" w:cs="Times New Roman"/>
          <w:sz w:val="24"/>
          <w:szCs w:val="24"/>
        </w:rPr>
        <w:t>Заявление, предусмотренное</w:t>
      </w:r>
      <w:r w:rsidR="00845528" w:rsidRPr="0099633D">
        <w:rPr>
          <w:rFonts w:ascii="Times New Roman" w:hAnsi="Times New Roman" w:cs="Times New Roman"/>
          <w:sz w:val="24"/>
          <w:szCs w:val="24"/>
        </w:rPr>
        <w:t xml:space="preserve"> настоящим разделом адм</w:t>
      </w:r>
      <w:r w:rsidRPr="0099633D">
        <w:rPr>
          <w:rFonts w:ascii="Times New Roman" w:hAnsi="Times New Roman" w:cs="Times New Roman"/>
          <w:sz w:val="24"/>
          <w:szCs w:val="24"/>
        </w:rPr>
        <w:t>инистративного регламента, может быть направлена в форме электронного документа</w:t>
      </w:r>
      <w:r w:rsidR="00845528" w:rsidRPr="0099633D">
        <w:rPr>
          <w:rFonts w:ascii="Times New Roman" w:hAnsi="Times New Roman" w:cs="Times New Roman"/>
          <w:sz w:val="24"/>
          <w:szCs w:val="24"/>
        </w:rPr>
        <w:t xml:space="preserve"> (при наличии технической возможности).</w:t>
      </w:r>
    </w:p>
    <w:p w:rsidR="006A3D34" w:rsidRPr="0099633D" w:rsidRDefault="006A3D34">
      <w:pPr>
        <w:pStyle w:val="ConsPlusNormal"/>
        <w:ind w:firstLine="567"/>
        <w:contextualSpacing/>
        <w:jc w:val="both"/>
        <w:rPr>
          <w:rFonts w:ascii="Times New Roman" w:hAnsi="Times New Roman" w:cs="Times New Roman"/>
          <w:sz w:val="24"/>
          <w:szCs w:val="24"/>
        </w:rPr>
      </w:pPr>
    </w:p>
    <w:p w:rsidR="006A3D34" w:rsidRPr="0099633D" w:rsidRDefault="00845528">
      <w:pPr>
        <w:autoSpaceDE w:val="0"/>
        <w:autoSpaceDN w:val="0"/>
        <w:adjustRightInd w:val="0"/>
        <w:ind w:left="567" w:firstLine="0"/>
        <w:contextualSpacing/>
        <w:jc w:val="center"/>
        <w:outlineLvl w:val="2"/>
        <w:rPr>
          <w:rFonts w:ascii="Times New Roman" w:eastAsia="Calibri" w:hAnsi="Times New Roman"/>
          <w:b/>
          <w:lang w:eastAsia="en-US"/>
        </w:rPr>
      </w:pPr>
      <w:r w:rsidRPr="0099633D">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99633D">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Pr="0099633D" w:rsidRDefault="006A3D34">
      <w:pPr>
        <w:pStyle w:val="ConsPlusNormal"/>
        <w:ind w:firstLine="540"/>
        <w:jc w:val="both"/>
        <w:rPr>
          <w:rFonts w:ascii="Times New Roman" w:hAnsi="Times New Roman" w:cs="Times New Roman"/>
          <w:sz w:val="24"/>
          <w:szCs w:val="24"/>
        </w:rPr>
      </w:pPr>
    </w:p>
    <w:p w:rsidR="006A3D34" w:rsidRPr="0099633D" w:rsidRDefault="00845528">
      <w:pPr>
        <w:pStyle w:val="ConsPlusNormal"/>
        <w:ind w:firstLine="709"/>
        <w:jc w:val="both"/>
        <w:rPr>
          <w:rFonts w:ascii="Times New Roman" w:hAnsi="Times New Roman" w:cs="Times New Roman"/>
          <w:sz w:val="24"/>
          <w:szCs w:val="24"/>
        </w:rPr>
      </w:pPr>
      <w:r w:rsidRPr="0099633D">
        <w:rPr>
          <w:rFonts w:ascii="Times New Roman" w:hAnsi="Times New Roman" w:cs="Times New Roman"/>
          <w:sz w:val="24"/>
          <w:szCs w:val="24"/>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Pr="0099633D" w:rsidRDefault="00845528">
      <w:pPr>
        <w:pStyle w:val="ConsPlusNormal"/>
        <w:ind w:firstLine="540"/>
        <w:jc w:val="both"/>
        <w:rPr>
          <w:rFonts w:ascii="Times New Roman" w:hAnsi="Times New Roman" w:cs="Times New Roman"/>
          <w:sz w:val="24"/>
          <w:szCs w:val="24"/>
        </w:rPr>
      </w:pPr>
      <w:r w:rsidRPr="0099633D">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Pr="0099633D" w:rsidRDefault="00845528">
      <w:pPr>
        <w:pStyle w:val="ConsPlusNormal"/>
        <w:ind w:firstLine="540"/>
        <w:jc w:val="both"/>
        <w:rPr>
          <w:rFonts w:ascii="Times New Roman" w:hAnsi="Times New Roman" w:cs="Times New Roman"/>
          <w:sz w:val="24"/>
          <w:szCs w:val="24"/>
        </w:rPr>
      </w:pPr>
      <w:r w:rsidRPr="0099633D">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Pr="0099633D" w:rsidRDefault="00845528">
      <w:pPr>
        <w:pStyle w:val="ConsPlusNormal"/>
        <w:ind w:firstLine="540"/>
        <w:jc w:val="both"/>
        <w:rPr>
          <w:rFonts w:ascii="Times New Roman" w:hAnsi="Times New Roman" w:cs="Times New Roman"/>
          <w:sz w:val="24"/>
          <w:szCs w:val="24"/>
        </w:rPr>
      </w:pPr>
      <w:r w:rsidRPr="0099633D">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Pr="0099633D" w:rsidRDefault="00845528">
      <w:pPr>
        <w:pStyle w:val="ConsPlusNormal"/>
        <w:ind w:firstLine="540"/>
        <w:jc w:val="both"/>
        <w:rPr>
          <w:rFonts w:ascii="Times New Roman" w:hAnsi="Times New Roman" w:cs="Times New Roman"/>
          <w:sz w:val="24"/>
          <w:szCs w:val="24"/>
        </w:rPr>
      </w:pPr>
      <w:r w:rsidRPr="0099633D">
        <w:rPr>
          <w:rFonts w:ascii="Times New Roman" w:hAnsi="Times New Roman" w:cs="Times New Roman"/>
          <w:sz w:val="24"/>
          <w:szCs w:val="24"/>
        </w:rPr>
        <w:t>Заявитель вправе представить данные документы по собственной инициативе.</w:t>
      </w:r>
    </w:p>
    <w:p w:rsidR="006A3D34" w:rsidRPr="0099633D" w:rsidRDefault="00845528">
      <w:pPr>
        <w:pStyle w:val="ConsPlusNormal"/>
        <w:ind w:firstLine="540"/>
        <w:jc w:val="both"/>
        <w:rPr>
          <w:rFonts w:ascii="Times New Roman" w:hAnsi="Times New Roman" w:cs="Times New Roman"/>
          <w:strike/>
          <w:sz w:val="24"/>
          <w:szCs w:val="24"/>
        </w:rPr>
      </w:pPr>
      <w:r w:rsidRPr="0099633D">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210DCA" w:rsidRPr="0099633D">
        <w:rPr>
          <w:rFonts w:ascii="Times New Roman" w:hAnsi="Times New Roman" w:cs="Times New Roman"/>
          <w:sz w:val="24"/>
          <w:szCs w:val="24"/>
        </w:rPr>
        <w:t xml:space="preserve">муниципальной </w:t>
      </w:r>
      <w:r w:rsidRPr="0099633D">
        <w:rPr>
          <w:rFonts w:ascii="Times New Roman" w:hAnsi="Times New Roman" w:cs="Times New Roman"/>
          <w:sz w:val="24"/>
          <w:szCs w:val="24"/>
        </w:rPr>
        <w:t>услуги.</w:t>
      </w:r>
    </w:p>
    <w:p w:rsidR="006A3D34" w:rsidRPr="0099633D" w:rsidRDefault="00845528">
      <w:pPr>
        <w:pStyle w:val="ConsPlusNormal"/>
        <w:ind w:firstLine="540"/>
        <w:jc w:val="both"/>
        <w:rPr>
          <w:rFonts w:ascii="Times New Roman" w:hAnsi="Times New Roman" w:cs="Times New Roman"/>
          <w:b/>
          <w:sz w:val="24"/>
          <w:szCs w:val="24"/>
        </w:rPr>
      </w:pPr>
      <w:r w:rsidRPr="0099633D">
        <w:rPr>
          <w:rFonts w:ascii="Times New Roman" w:hAnsi="Times New Roman" w:cs="Times New Roman"/>
          <w:sz w:val="24"/>
          <w:szCs w:val="24"/>
        </w:rPr>
        <w:t xml:space="preserve"> </w:t>
      </w:r>
    </w:p>
    <w:p w:rsidR="006A3D34" w:rsidRPr="0099633D" w:rsidRDefault="00845528">
      <w:pPr>
        <w:jc w:val="center"/>
        <w:rPr>
          <w:rFonts w:ascii="Times New Roman" w:hAnsi="Times New Roman"/>
        </w:rPr>
      </w:pPr>
      <w:r w:rsidRPr="0099633D">
        <w:rPr>
          <w:rFonts w:ascii="Times New Roman" w:hAnsi="Times New Roman"/>
          <w:b/>
        </w:rPr>
        <w:t xml:space="preserve">11. </w:t>
      </w:r>
      <w:r w:rsidRPr="0099633D">
        <w:rPr>
          <w:rFonts w:ascii="Times New Roman" w:eastAsia="Calibri" w:hAnsi="Times New Roman"/>
          <w:lang w:eastAsia="en-US"/>
        </w:rPr>
        <w:t xml:space="preserve"> </w:t>
      </w:r>
      <w:r w:rsidRPr="0099633D">
        <w:rPr>
          <w:rFonts w:ascii="Times New Roman" w:eastAsia="Calibri" w:hAnsi="Times New Roman"/>
          <w:b/>
          <w:lang w:eastAsia="en-US"/>
        </w:rPr>
        <w:t xml:space="preserve">Указание на запрет требовать от заявителя </w:t>
      </w:r>
    </w:p>
    <w:p w:rsidR="006A3D34" w:rsidRPr="0099633D" w:rsidRDefault="006A3D34">
      <w:pPr>
        <w:jc w:val="cente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16. Орган, предоставляющий муниципальную услугу, не вправе требовать от заявителя:</w:t>
      </w:r>
    </w:p>
    <w:p w:rsidR="006A3D34" w:rsidRPr="0099633D" w:rsidRDefault="00845528">
      <w:pPr>
        <w:ind w:firstLine="709"/>
        <w:rPr>
          <w:rFonts w:ascii="Times New Roman" w:hAnsi="Times New Roman"/>
        </w:rPr>
      </w:pPr>
      <w:r w:rsidRPr="0099633D">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9633D">
          <w:rPr>
            <w:rFonts w:ascii="Times New Roman" w:hAnsi="Times New Roman"/>
          </w:rPr>
          <w:t>частью 1 статьи 1</w:t>
        </w:r>
      </w:hyperlink>
      <w:r w:rsidRPr="0099633D">
        <w:rPr>
          <w:rFonts w:ascii="Times New Roman" w:hAnsi="Times New Roman"/>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sidRPr="0099633D">
          <w:rPr>
            <w:rFonts w:ascii="Times New Roman" w:hAnsi="Times New Roman"/>
          </w:rPr>
          <w:t>частью 6</w:t>
        </w:r>
      </w:hyperlink>
      <w:r w:rsidRPr="0099633D">
        <w:rPr>
          <w:rFonts w:ascii="Times New Roman" w:hAnsi="Times New Roman"/>
        </w:rPr>
        <w:t xml:space="preserve"> </w:t>
      </w:r>
      <w:hyperlink r:id="rId16" w:history="1">
        <w:r w:rsidRPr="0099633D">
          <w:rPr>
            <w:rFonts w:ascii="Times New Roman" w:hAnsi="Times New Roman"/>
          </w:rPr>
          <w:t>статьи 7</w:t>
        </w:r>
      </w:hyperlink>
      <w:r w:rsidRPr="0099633D">
        <w:rPr>
          <w:rFonts w:ascii="Times New Roman" w:hAnsi="Times New Roman"/>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9633D">
          <w:rPr>
            <w:rFonts w:ascii="Times New Roman" w:hAnsi="Times New Roman"/>
          </w:rPr>
          <w:t>части 1 статьи 9</w:t>
        </w:r>
      </w:hyperlink>
      <w:r w:rsidRPr="0099633D">
        <w:rPr>
          <w:rFonts w:ascii="Times New Roman" w:hAnsi="Times New Roman"/>
        </w:rPr>
        <w:t xml:space="preserve"> Федерального закона;</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99633D">
          <w:rPr>
            <w:rFonts w:ascii="Times New Roman" w:hAnsi="Times New Roman"/>
          </w:rPr>
          <w:t>частью 1.1 статьи 16</w:t>
        </w:r>
      </w:hyperlink>
      <w:r w:rsidRPr="0099633D">
        <w:rPr>
          <w:rFonts w:ascii="Times New Roman" w:hAnsi="Times New Roman"/>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99633D">
          <w:rPr>
            <w:rFonts w:ascii="Times New Roman" w:hAnsi="Times New Roman"/>
          </w:rPr>
          <w:t>частью 1.1 статьи 16</w:t>
        </w:r>
      </w:hyperlink>
      <w:r w:rsidRPr="0099633D">
        <w:rPr>
          <w:rFonts w:ascii="Times New Roman" w:hAnsi="Times New Roman"/>
        </w:rPr>
        <w:t xml:space="preserve"> Федерального закона, уведомляется заявитель, а также приносятся извинения за доставленные неудобства.</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12. Исчерпывающий перечень оснований для отказа в приеме документов, необходимых для предоставления муниципальной услуги</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Pr="0099633D" w:rsidRDefault="006A3D34">
      <w:pPr>
        <w:jc w:val="center"/>
        <w:rPr>
          <w:rFonts w:ascii="Times New Roman" w:hAnsi="Times New Roman"/>
          <w:b/>
        </w:rPr>
      </w:pPr>
    </w:p>
    <w:p w:rsidR="006A3D34" w:rsidRPr="0099633D" w:rsidRDefault="00845528">
      <w:pPr>
        <w:jc w:val="center"/>
        <w:rPr>
          <w:rFonts w:ascii="Times New Roman" w:hAnsi="Times New Roman"/>
          <w:b/>
        </w:rPr>
      </w:pPr>
      <w:r w:rsidRPr="0099633D">
        <w:rPr>
          <w:rFonts w:ascii="Times New Roman" w:hAnsi="Times New Roman"/>
          <w:b/>
        </w:rPr>
        <w:t>13. Исчерпывающий перечень оснований для приостановления или отказа в предоставлении муниципальной услуги</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18. Основания для приостановления предоставления муниципальной услуги отсутствуют.</w:t>
      </w:r>
    </w:p>
    <w:p w:rsidR="006A3D34" w:rsidRPr="0099633D" w:rsidRDefault="00845528">
      <w:pPr>
        <w:rPr>
          <w:rFonts w:ascii="Times New Roman" w:hAnsi="Times New Roman"/>
        </w:rPr>
      </w:pPr>
      <w:r w:rsidRPr="0099633D">
        <w:rPr>
          <w:rFonts w:ascii="Times New Roman" w:hAnsi="Times New Roman"/>
        </w:rPr>
        <w:t>19. Основания для отказа в предоставлении муниципальной услуги:</w:t>
      </w:r>
    </w:p>
    <w:p w:rsidR="006A3D34" w:rsidRPr="0099633D" w:rsidRDefault="00845528" w:rsidP="002B0216">
      <w:pPr>
        <w:autoSpaceDE w:val="0"/>
        <w:autoSpaceDN w:val="0"/>
        <w:adjustRightInd w:val="0"/>
        <w:ind w:firstLine="540"/>
        <w:contextualSpacing/>
        <w:rPr>
          <w:rFonts w:ascii="Times New Roman" w:eastAsiaTheme="minorHAnsi" w:hAnsi="Times New Roman"/>
          <w:lang w:eastAsia="en-US"/>
        </w:rPr>
      </w:pPr>
      <w:r w:rsidRPr="0099633D">
        <w:rPr>
          <w:rFonts w:ascii="Times New Roman" w:eastAsiaTheme="minorHAnsi" w:hAnsi="Times New Roman"/>
          <w:lang w:eastAsia="en-US"/>
        </w:rPr>
        <w:t xml:space="preserve">- отсутствия оснований для предоставления муниципальной услуги, установленных </w:t>
      </w:r>
      <w:hyperlink r:id="rId20" w:history="1">
        <w:r w:rsidRPr="0099633D">
          <w:rPr>
            <w:rFonts w:ascii="Times New Roman" w:eastAsiaTheme="minorHAnsi" w:hAnsi="Times New Roman"/>
            <w:lang w:eastAsia="en-US"/>
          </w:rPr>
          <w:t>частью 1 статьи 40</w:t>
        </w:r>
      </w:hyperlink>
      <w:r w:rsidRPr="0099633D">
        <w:rPr>
          <w:rFonts w:ascii="Times New Roman" w:eastAsiaTheme="minorHAnsi" w:hAnsi="Times New Roman"/>
          <w:lang w:eastAsia="en-US"/>
        </w:rPr>
        <w:t xml:space="preserve"> Градостроительного кодекса Российской Федерации;</w:t>
      </w:r>
    </w:p>
    <w:p w:rsidR="006A3D34" w:rsidRPr="0099633D" w:rsidRDefault="00845528">
      <w:pPr>
        <w:autoSpaceDE w:val="0"/>
        <w:autoSpaceDN w:val="0"/>
        <w:adjustRightInd w:val="0"/>
        <w:spacing w:before="200"/>
        <w:ind w:firstLine="540"/>
        <w:contextualSpacing/>
        <w:rPr>
          <w:rFonts w:ascii="Times New Roman" w:eastAsiaTheme="minorHAnsi" w:hAnsi="Times New Roman"/>
          <w:lang w:eastAsia="en-US"/>
        </w:rPr>
      </w:pPr>
      <w:r w:rsidRPr="0099633D">
        <w:rPr>
          <w:rFonts w:ascii="Times New Roman" w:eastAsiaTheme="minorHAnsi" w:hAnsi="Times New Roman"/>
          <w:lang w:eastAsia="en-US"/>
        </w:rPr>
        <w:t>- отсутствия возможности соблюдения требований технических регламентов;</w:t>
      </w:r>
    </w:p>
    <w:p w:rsidR="006A3D34" w:rsidRPr="0099633D" w:rsidRDefault="00845528">
      <w:pPr>
        <w:autoSpaceDE w:val="0"/>
        <w:autoSpaceDN w:val="0"/>
        <w:adjustRightInd w:val="0"/>
        <w:rPr>
          <w:rFonts w:ascii="Times New Roman" w:eastAsiaTheme="minorHAnsi" w:hAnsi="Times New Roman"/>
          <w:lang w:eastAsia="en-US"/>
        </w:rPr>
      </w:pPr>
      <w:r w:rsidRPr="0099633D">
        <w:rPr>
          <w:rFonts w:ascii="Times New Roman" w:eastAsiaTheme="minorHAnsi" w:hAnsi="Times New Roman"/>
          <w:lang w:eastAsia="en-US"/>
        </w:rPr>
        <w:t>- не соответствие ограничениям использования объектов недвижимости, установленным на приаэродромной территории.</w:t>
      </w:r>
    </w:p>
    <w:p w:rsidR="00A30028" w:rsidRPr="0099633D" w:rsidRDefault="00A30028">
      <w:pPr>
        <w:autoSpaceDE w:val="0"/>
        <w:autoSpaceDN w:val="0"/>
        <w:adjustRightInd w:val="0"/>
        <w:rPr>
          <w:rFonts w:ascii="Times New Roman" w:eastAsiaTheme="minorHAnsi" w:hAnsi="Times New Roman"/>
          <w:lang w:eastAsia="en-US"/>
        </w:rPr>
      </w:pPr>
      <w:r w:rsidRPr="0099633D">
        <w:rPr>
          <w:rFonts w:ascii="Times New Roman" w:eastAsiaTheme="minorHAnsi" w:hAnsi="Times New Roman"/>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99633D">
        <w:rPr>
          <w:rFonts w:ascii="Times New Roman" w:eastAsiaTheme="minorHAnsi" w:hAnsi="Times New Roman"/>
          <w:lang w:eastAsia="en-US"/>
        </w:rPr>
        <w:t xml:space="preserve"> (далее – ГрК РФ)</w:t>
      </w:r>
      <w:r w:rsidRPr="0099633D">
        <w:rPr>
          <w:rFonts w:ascii="Times New Roman" w:eastAsiaTheme="minorHAnsi" w:hAnsi="Times New Roman"/>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120FE3" w:rsidRPr="0099633D">
        <w:rPr>
          <w:rFonts w:ascii="Times New Roman" w:eastAsiaTheme="minorHAnsi" w:hAnsi="Times New Roman"/>
          <w:lang w:eastAsia="en-US"/>
        </w:rPr>
        <w:t>ГрК РФ</w:t>
      </w:r>
      <w:r w:rsidRPr="0099633D">
        <w:rPr>
          <w:rFonts w:ascii="Times New Roman" w:eastAsiaTheme="minorHAnsi" w:hAnsi="Times New Roman"/>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Pr="0099633D" w:rsidRDefault="006A3D34">
      <w:pPr>
        <w:jc w:val="center"/>
        <w:rPr>
          <w:rFonts w:ascii="Times New Roman" w:hAnsi="Times New Roman"/>
          <w:b/>
        </w:rPr>
      </w:pPr>
    </w:p>
    <w:p w:rsidR="006A3D34" w:rsidRPr="0099633D" w:rsidRDefault="00845528">
      <w:pPr>
        <w:pStyle w:val="ConsPlusNormal"/>
        <w:ind w:firstLine="540"/>
        <w:jc w:val="both"/>
        <w:rPr>
          <w:rFonts w:ascii="Times New Roman" w:hAnsi="Times New Roman" w:cs="Times New Roman"/>
          <w:sz w:val="24"/>
          <w:szCs w:val="24"/>
        </w:rPr>
      </w:pPr>
      <w:r w:rsidRPr="0099633D">
        <w:rPr>
          <w:rFonts w:ascii="Times New Roman" w:hAnsi="Times New Roman" w:cs="Times New Roman"/>
          <w:sz w:val="24"/>
          <w:szCs w:val="24"/>
        </w:rPr>
        <w:t>20. Услуги, которые являются необходимыми и обязательными для предоставления муниципальной услуги, не предусмотрены.</w:t>
      </w:r>
    </w:p>
    <w:p w:rsidR="006A3D34" w:rsidRPr="0099633D" w:rsidRDefault="006A3D34">
      <w:pPr>
        <w:autoSpaceDE w:val="0"/>
        <w:autoSpaceDN w:val="0"/>
        <w:adjustRightInd w:val="0"/>
        <w:contextualSpacing/>
        <w:outlineLvl w:val="2"/>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21. Предоставление муниципальной услуги осуществляется бесплатно, государственная пошлина не взимается.</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99633D">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w:t>
      </w:r>
      <w:r w:rsidRPr="0099633D">
        <w:rPr>
          <w:rFonts w:ascii="Times New Roman" w:eastAsiaTheme="minorHAnsi" w:hAnsi="Times New Roman"/>
          <w:lang w:eastAsia="en-US"/>
        </w:rPr>
        <w:t>несет физическое или юридическое лицо, заинтересованное в получении такого разрешения.</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Pr="0099633D" w:rsidRDefault="006A3D34">
      <w:pPr>
        <w:jc w:val="center"/>
        <w:rPr>
          <w:rFonts w:ascii="Times New Roman" w:hAnsi="Times New Roman"/>
          <w:b/>
        </w:rPr>
      </w:pPr>
    </w:p>
    <w:p w:rsidR="006A3D34" w:rsidRPr="0099633D" w:rsidRDefault="00845528">
      <w:pPr>
        <w:autoSpaceDE w:val="0"/>
        <w:autoSpaceDN w:val="0"/>
        <w:adjustRightInd w:val="0"/>
        <w:rPr>
          <w:rFonts w:ascii="Times New Roman" w:hAnsi="Times New Roman"/>
          <w:lang w:bidi="ru-RU"/>
        </w:rPr>
      </w:pPr>
      <w:r w:rsidRPr="0099633D">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Pr="0099633D" w:rsidRDefault="006A3D34">
      <w:pPr>
        <w:rPr>
          <w:rFonts w:ascii="Times New Roman" w:hAnsi="Times New Roman"/>
          <w:b/>
        </w:rPr>
      </w:pPr>
    </w:p>
    <w:p w:rsidR="006A3D34" w:rsidRPr="0099633D" w:rsidRDefault="00845528">
      <w:pPr>
        <w:jc w:val="center"/>
        <w:rPr>
          <w:rFonts w:ascii="Times New Roman" w:hAnsi="Times New Roman"/>
          <w:b/>
        </w:rPr>
      </w:pPr>
      <w:r w:rsidRPr="0099633D">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Pr="0099633D" w:rsidRDefault="006A3D34">
      <w:pPr>
        <w:rPr>
          <w:rFonts w:ascii="Times New Roman" w:hAnsi="Times New Roman"/>
        </w:rPr>
      </w:pPr>
    </w:p>
    <w:p w:rsidR="006A3D34" w:rsidRPr="0099633D" w:rsidRDefault="00845528">
      <w:pPr>
        <w:autoSpaceDE w:val="0"/>
        <w:autoSpaceDN w:val="0"/>
        <w:adjustRightInd w:val="0"/>
        <w:rPr>
          <w:rFonts w:ascii="Times New Roman" w:hAnsi="Times New Roman"/>
        </w:rPr>
      </w:pPr>
      <w:r w:rsidRPr="0099633D">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Pr="0099633D" w:rsidRDefault="006A3D34">
      <w:pPr>
        <w:autoSpaceDE w:val="0"/>
        <w:autoSpaceDN w:val="0"/>
        <w:adjustRightInd w:val="0"/>
        <w:rPr>
          <w:rFonts w:ascii="Times New Roman" w:hAnsi="Times New Roman"/>
        </w:rPr>
      </w:pPr>
    </w:p>
    <w:p w:rsidR="006A3D34" w:rsidRPr="0099633D" w:rsidRDefault="00845528">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99633D">
        <w:rPr>
          <w:rFonts w:ascii="Times New Roman" w:hAnsi="Times New Roman"/>
          <w:b/>
          <w:sz w:val="24"/>
          <w:szCs w:val="24"/>
        </w:rPr>
        <w:t>18. Срок и порядок регистрации запроса заявителя о предоставлении муниципальной услуги, в том числе в электронной форме</w:t>
      </w:r>
    </w:p>
    <w:p w:rsidR="006A3D34" w:rsidRPr="0099633D" w:rsidRDefault="006A3D34">
      <w:pPr>
        <w:jc w:val="center"/>
        <w:rPr>
          <w:rFonts w:ascii="Times New Roman" w:hAnsi="Times New Roman"/>
          <w:b/>
        </w:rPr>
      </w:pPr>
    </w:p>
    <w:p w:rsidR="006A3D34" w:rsidRPr="0099633D" w:rsidRDefault="00845528">
      <w:pPr>
        <w:autoSpaceDE w:val="0"/>
        <w:autoSpaceDN w:val="0"/>
        <w:adjustRightInd w:val="0"/>
        <w:ind w:firstLine="709"/>
        <w:rPr>
          <w:rFonts w:ascii="Times New Roman" w:eastAsiaTheme="minorHAnsi" w:hAnsi="Times New Roman"/>
          <w:lang w:eastAsia="en-US"/>
        </w:rPr>
      </w:pPr>
      <w:r w:rsidRPr="0099633D">
        <w:rPr>
          <w:rFonts w:ascii="Times New Roman" w:eastAsiaTheme="minorHAnsi" w:hAnsi="Times New Roman"/>
        </w:rPr>
        <w:t xml:space="preserve">24. </w:t>
      </w:r>
      <w:r w:rsidRPr="0099633D">
        <w:rPr>
          <w:rFonts w:ascii="Times New Roman" w:hAnsi="Times New Roman"/>
        </w:rPr>
        <w:t xml:space="preserve">Заявление о предоставлении муниципальной услуги, </w:t>
      </w:r>
      <w:r w:rsidRPr="0099633D">
        <w:rPr>
          <w:rFonts w:ascii="Times New Roman" w:eastAsiaTheme="minorHAnsi" w:hAnsi="Times New Roman"/>
          <w:lang w:eastAsia="en-US"/>
        </w:rPr>
        <w:t>поступившее в Комиссию, подлежит обязательной регистрации в день поступления</w:t>
      </w:r>
      <w:r w:rsidRPr="0099633D">
        <w:rPr>
          <w:rFonts w:ascii="Times New Roman" w:hAnsi="Times New Roman"/>
        </w:rPr>
        <w:t xml:space="preserve"> специалистом, ответственным за регистрацию. </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99633D">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Pr="0099633D" w:rsidRDefault="006A3D34">
      <w:pPr>
        <w:jc w:val="center"/>
        <w:rPr>
          <w:rFonts w:ascii="Times New Roman" w:hAnsi="Times New Roman"/>
          <w:b/>
        </w:rPr>
      </w:pPr>
    </w:p>
    <w:p w:rsidR="006A3D34" w:rsidRPr="0099633D" w:rsidRDefault="00845528">
      <w:pPr>
        <w:autoSpaceDE w:val="0"/>
        <w:autoSpaceDN w:val="0"/>
        <w:adjustRightInd w:val="0"/>
        <w:rPr>
          <w:rFonts w:ascii="Times New Roman" w:hAnsi="Times New Roman"/>
        </w:rPr>
      </w:pPr>
      <w:r w:rsidRPr="0099633D">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lastRenderedPageBreak/>
        <w:t>Места ожидания должны соответствовать комфортным условиям для заявителей и оптимальным условиям для работы специалистов.</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Рабочие места должны быть оборудованы информационными табличками (вывесками) с указанием:</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фамилии, имени, отчества и должности специалиста;</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времени перерыва на обед.</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Pr="0099633D" w:rsidRDefault="00845528">
      <w:pPr>
        <w:autoSpaceDE w:val="0"/>
        <w:autoSpaceDN w:val="0"/>
        <w:adjustRightInd w:val="0"/>
        <w:rPr>
          <w:rFonts w:ascii="Times New Roman" w:hAnsi="Times New Roman"/>
          <w:i/>
        </w:rPr>
      </w:pPr>
      <w:r w:rsidRPr="0099633D">
        <w:rPr>
          <w:rFonts w:ascii="Times New Roman" w:hAnsi="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Pr="0099633D" w:rsidRDefault="00845528">
      <w:pPr>
        <w:suppressAutoHyphens/>
        <w:rPr>
          <w:rFonts w:ascii="Times New Roman" w:hAnsi="Times New Roman"/>
        </w:rPr>
      </w:pPr>
      <w:r w:rsidRPr="0099633D">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6A3D34" w:rsidRPr="0099633D" w:rsidRDefault="00845528">
      <w:pPr>
        <w:suppressAutoHyphens/>
        <w:rPr>
          <w:rFonts w:ascii="Times New Roman" w:hAnsi="Times New Roman"/>
        </w:rPr>
      </w:pPr>
      <w:r w:rsidRPr="0099633D">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6A3D34" w:rsidRPr="0099633D" w:rsidRDefault="00845528">
      <w:pPr>
        <w:suppressAutoHyphens/>
        <w:rPr>
          <w:rFonts w:ascii="Times New Roman" w:hAnsi="Times New Roman"/>
        </w:rPr>
      </w:pPr>
      <w:r w:rsidRPr="0099633D">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Pr="0099633D" w:rsidRDefault="00845528">
      <w:pPr>
        <w:suppressAutoHyphens/>
        <w:rPr>
          <w:rFonts w:ascii="Times New Roman" w:hAnsi="Times New Roman"/>
        </w:rPr>
      </w:pPr>
      <w:r w:rsidRPr="0099633D">
        <w:rPr>
          <w:rFonts w:ascii="Times New Roman" w:hAnsi="Times New Roman"/>
        </w:rPr>
        <w:t>возможность посадки в транспортное средство и высадки из него, в том числе с использованием кресла-коляски;</w:t>
      </w:r>
    </w:p>
    <w:p w:rsidR="006A3D34" w:rsidRPr="0099633D" w:rsidRDefault="00845528">
      <w:pPr>
        <w:suppressAutoHyphens/>
        <w:rPr>
          <w:rFonts w:ascii="Times New Roman" w:hAnsi="Times New Roman"/>
        </w:rPr>
      </w:pPr>
      <w:r w:rsidRPr="0099633D">
        <w:rPr>
          <w:rFonts w:ascii="Times New Roman" w:hAnsi="Times New Roman"/>
        </w:rPr>
        <w:t>сопровождение инвалидов, имеющих стойкие расстройства функции зрения и самостоятельного передвижения;</w:t>
      </w:r>
    </w:p>
    <w:p w:rsidR="006A3D34" w:rsidRPr="0099633D" w:rsidRDefault="00845528">
      <w:pPr>
        <w:suppressAutoHyphens/>
        <w:rPr>
          <w:rFonts w:ascii="Times New Roman" w:hAnsi="Times New Roman"/>
        </w:rPr>
      </w:pPr>
      <w:r w:rsidRPr="0099633D">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Pr="0099633D" w:rsidRDefault="00845528">
      <w:pPr>
        <w:suppressAutoHyphens/>
        <w:rPr>
          <w:rFonts w:ascii="Times New Roman" w:hAnsi="Times New Roman"/>
        </w:rPr>
      </w:pPr>
      <w:r w:rsidRPr="0099633D">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Pr="0099633D" w:rsidRDefault="00845528">
      <w:pPr>
        <w:suppressAutoHyphens/>
        <w:rPr>
          <w:rFonts w:ascii="Times New Roman" w:hAnsi="Times New Roman"/>
        </w:rPr>
      </w:pPr>
      <w:r w:rsidRPr="0099633D">
        <w:rPr>
          <w:rFonts w:ascii="Times New Roman" w:hAnsi="Times New Roman"/>
        </w:rPr>
        <w:t>допуск сурдопереводчика и тифлосурдопереводчика;</w:t>
      </w:r>
    </w:p>
    <w:p w:rsidR="006A3D34" w:rsidRPr="0099633D" w:rsidRDefault="00845528">
      <w:pPr>
        <w:suppressAutoHyphens/>
        <w:rPr>
          <w:rFonts w:ascii="Times New Roman" w:hAnsi="Times New Roman"/>
        </w:rPr>
      </w:pPr>
      <w:r w:rsidRPr="0099633D">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Pr="0099633D" w:rsidRDefault="00845528">
      <w:pPr>
        <w:suppressAutoHyphens/>
        <w:rPr>
          <w:rFonts w:ascii="Times New Roman" w:hAnsi="Times New Roman"/>
        </w:rPr>
      </w:pPr>
      <w:r w:rsidRPr="0099633D">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6A3D34" w:rsidRPr="0099633D" w:rsidRDefault="00845528">
      <w:pPr>
        <w:suppressAutoHyphens/>
        <w:rPr>
          <w:rFonts w:ascii="Times New Roman" w:hAnsi="Times New Roman"/>
        </w:rPr>
      </w:pPr>
      <w:r w:rsidRPr="0099633D">
        <w:rPr>
          <w:rFonts w:ascii="Times New Roman" w:hAnsi="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Pr="0099633D" w:rsidRDefault="006A3D34">
      <w:pPr>
        <w:pStyle w:val="ConsPlusNormal"/>
        <w:ind w:firstLine="567"/>
        <w:contextualSpacing/>
        <w:jc w:val="both"/>
        <w:rPr>
          <w:rFonts w:ascii="Times New Roman" w:hAnsi="Times New Roman" w:cs="Times New Roman"/>
          <w:sz w:val="24"/>
          <w:szCs w:val="24"/>
        </w:rPr>
      </w:pPr>
    </w:p>
    <w:p w:rsidR="006A3D34" w:rsidRPr="0099633D" w:rsidRDefault="00845528">
      <w:pPr>
        <w:jc w:val="center"/>
        <w:rPr>
          <w:rFonts w:ascii="Times New Roman" w:hAnsi="Times New Roman"/>
          <w:b/>
        </w:rPr>
      </w:pPr>
      <w:r w:rsidRPr="0099633D">
        <w:rPr>
          <w:rFonts w:ascii="Times New Roman" w:hAnsi="Times New Roman"/>
          <w:b/>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9633D">
        <w:rPr>
          <w:rFonts w:ascii="Times New Roman" w:hAnsi="Times New Roman"/>
          <w:b/>
          <w:bCs/>
        </w:rPr>
        <w:lastRenderedPageBreak/>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99633D">
        <w:rPr>
          <w:rFonts w:ascii="Times New Roman" w:hAnsi="Times New Roman"/>
          <w:b/>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Pr="0099633D" w:rsidRDefault="006A3D34">
      <w:pPr>
        <w:rPr>
          <w:rFonts w:ascii="Times New Roman" w:hAnsi="Times New Roman"/>
        </w:rPr>
      </w:pPr>
    </w:p>
    <w:p w:rsidR="006A3D34" w:rsidRPr="0099633D" w:rsidRDefault="00845528">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99633D">
        <w:rPr>
          <w:rFonts w:ascii="Times New Roman" w:hAnsi="Times New Roman"/>
          <w:sz w:val="24"/>
          <w:szCs w:val="24"/>
        </w:rPr>
        <w:t>28. ОМСУ обеспечивает качество и доступность предоставления муниципальной услуги.</w:t>
      </w:r>
    </w:p>
    <w:p w:rsidR="006A3D34" w:rsidRPr="0099633D" w:rsidRDefault="00845528">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99633D">
        <w:rPr>
          <w:rFonts w:ascii="Times New Roman" w:hAnsi="Times New Roman"/>
          <w:sz w:val="24"/>
          <w:szCs w:val="24"/>
        </w:rPr>
        <w:t>29. Показателями доступности и качества предоставления муниципальной услуги являются:</w:t>
      </w:r>
    </w:p>
    <w:p w:rsidR="006A3D34" w:rsidRPr="0099633D" w:rsidRDefault="00845528">
      <w:pPr>
        <w:pStyle w:val="af3"/>
        <w:autoSpaceDE w:val="0"/>
        <w:autoSpaceDN w:val="0"/>
        <w:adjustRightInd w:val="0"/>
        <w:spacing w:after="0" w:line="240" w:lineRule="auto"/>
        <w:ind w:left="0" w:firstLine="567"/>
        <w:jc w:val="both"/>
        <w:rPr>
          <w:rFonts w:ascii="Times New Roman" w:hAnsi="Times New Roman"/>
          <w:sz w:val="24"/>
          <w:szCs w:val="24"/>
        </w:rPr>
      </w:pPr>
      <w:r w:rsidRPr="0099633D">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Pr="0099633D" w:rsidRDefault="00845528">
      <w:pPr>
        <w:pStyle w:val="af3"/>
        <w:autoSpaceDE w:val="0"/>
        <w:autoSpaceDN w:val="0"/>
        <w:adjustRightInd w:val="0"/>
        <w:spacing w:after="0" w:line="240" w:lineRule="auto"/>
        <w:ind w:left="0" w:firstLine="567"/>
        <w:jc w:val="both"/>
        <w:rPr>
          <w:rFonts w:ascii="Times New Roman" w:hAnsi="Times New Roman"/>
          <w:sz w:val="24"/>
          <w:szCs w:val="24"/>
        </w:rPr>
      </w:pPr>
      <w:r w:rsidRPr="0099633D">
        <w:rPr>
          <w:rFonts w:ascii="Times New Roman" w:hAnsi="Times New Roman"/>
          <w:sz w:val="24"/>
          <w:szCs w:val="24"/>
        </w:rPr>
        <w:t>соблюдение стандарта предоставления муниципальной услуги;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6A3D34" w:rsidRPr="0099633D" w:rsidRDefault="00845528">
      <w:pPr>
        <w:pStyle w:val="ConsPlusNormal"/>
        <w:ind w:firstLine="709"/>
        <w:jc w:val="both"/>
        <w:rPr>
          <w:rFonts w:ascii="Times New Roman" w:hAnsi="Times New Roman" w:cs="Times New Roman"/>
          <w:sz w:val="24"/>
          <w:szCs w:val="24"/>
        </w:rPr>
      </w:pPr>
      <w:r w:rsidRPr="0099633D">
        <w:rPr>
          <w:rFonts w:ascii="Times New Roman" w:hAnsi="Times New Roman" w:cs="Times New Roman"/>
          <w:sz w:val="24"/>
          <w:szCs w:val="24"/>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Pr="0099633D" w:rsidRDefault="00845528">
      <w:pPr>
        <w:pStyle w:val="ConsPlusNormal"/>
        <w:ind w:firstLine="709"/>
        <w:jc w:val="both"/>
        <w:rPr>
          <w:rFonts w:ascii="Times New Roman" w:hAnsi="Times New Roman" w:cs="Times New Roman"/>
          <w:sz w:val="24"/>
          <w:szCs w:val="24"/>
        </w:rPr>
      </w:pPr>
      <w:r w:rsidRPr="0099633D">
        <w:rPr>
          <w:rFonts w:ascii="Times New Roman" w:hAnsi="Times New Roman" w:cs="Times New Roman"/>
          <w:sz w:val="24"/>
          <w:szCs w:val="24"/>
        </w:rPr>
        <w:t>возможность записи на прием в структурное подразделение МФЦ по средствам телефонной связи, РПГУ и официального сайта  МФЦ;</w:t>
      </w:r>
    </w:p>
    <w:p w:rsidR="006A3D34" w:rsidRPr="0099633D" w:rsidRDefault="00845528">
      <w:pPr>
        <w:autoSpaceDE w:val="0"/>
        <w:autoSpaceDN w:val="0"/>
        <w:adjustRightInd w:val="0"/>
        <w:ind w:firstLine="0"/>
        <w:rPr>
          <w:rFonts w:ascii="Times New Roman" w:eastAsiaTheme="minorHAnsi" w:hAnsi="Times New Roman"/>
          <w:lang w:eastAsia="en-US"/>
        </w:rPr>
      </w:pPr>
      <w:r w:rsidRPr="0099633D">
        <w:rPr>
          <w:rFonts w:ascii="Times New Roman" w:hAnsi="Times New Roman"/>
        </w:rPr>
        <w:t xml:space="preserve">          возможность подать заявления о предоставлении муниципальной услуги  в форме электронного документа, </w:t>
      </w:r>
      <w:r w:rsidRPr="0099633D">
        <w:rPr>
          <w:rFonts w:ascii="Times New Roman" w:eastAsiaTheme="minorHAnsi" w:hAnsi="Times New Roman"/>
          <w:lang w:eastAsia="en-US"/>
        </w:rPr>
        <w:t>подписанного электронной подписью (при наличии технической возможности);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размещение информации о данной услуге на ЕПГУ и РПГУ;</w:t>
      </w:r>
    </w:p>
    <w:p w:rsidR="006A3D34" w:rsidRPr="0099633D" w:rsidRDefault="00845528">
      <w:pPr>
        <w:pStyle w:val="ConsPlusNormal"/>
        <w:jc w:val="both"/>
        <w:rPr>
          <w:rFonts w:ascii="Times New Roman" w:hAnsi="Times New Roman" w:cs="Times New Roman"/>
          <w:sz w:val="24"/>
          <w:szCs w:val="24"/>
        </w:rPr>
      </w:pPr>
      <w:r w:rsidRPr="0099633D">
        <w:rPr>
          <w:rFonts w:ascii="Times New Roman" w:hAnsi="Times New Roman" w:cs="Times New Roman"/>
          <w:sz w:val="24"/>
          <w:szCs w:val="24"/>
        </w:rPr>
        <w:t xml:space="preserve">        возможность получить результат муниципальной услуги в любом структурном подразделении МФЦ, расположенном на территории Липецкой области;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возможность оценить доступность и качество муниципальной услуги на ЕПГУ.</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Pr="00EB1635">
        <w:rPr>
          <w:rFonts w:ascii="Times New Roman" w:hAnsi="Times New Roman"/>
        </w:rPr>
        <w:t>. П</w:t>
      </w:r>
      <w:r w:rsidRPr="0099633D">
        <w:rPr>
          <w:rFonts w:ascii="Times New Roman" w:hAnsi="Times New Roman"/>
        </w:rPr>
        <w:t>родолжительность взаимодействия должностного лица ОМСУ с заявителем при предоставлении муниципальной услуги - не более 15 минут.</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w:t>
      </w:r>
      <w:r w:rsidRPr="0099633D">
        <w:rPr>
          <w:rFonts w:ascii="Times New Roman" w:hAnsi="Times New Roman"/>
          <w:b/>
          <w:bCs/>
        </w:rPr>
        <w:t xml:space="preserve"> </w:t>
      </w:r>
      <w:r w:rsidRPr="0099633D">
        <w:rPr>
          <w:rFonts w:ascii="Times New Roman" w:hAnsi="Times New Roman"/>
          <w:b/>
        </w:rPr>
        <w:t xml:space="preserve"> и особенности предоставления муниципальной услуги в электронной форме</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30. Заявление о предоставлении муниципальной услуги может быть подано в МФЦ.</w:t>
      </w:r>
    </w:p>
    <w:p w:rsidR="006A3D34" w:rsidRPr="0099633D" w:rsidRDefault="00845528">
      <w:pPr>
        <w:rPr>
          <w:rFonts w:ascii="Times New Roman" w:hAnsi="Times New Roman"/>
        </w:rPr>
      </w:pPr>
      <w:r w:rsidRPr="0099633D">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Pr="0099633D" w:rsidRDefault="00845528">
      <w:pPr>
        <w:autoSpaceDE w:val="0"/>
        <w:autoSpaceDN w:val="0"/>
        <w:adjustRightInd w:val="0"/>
        <w:rPr>
          <w:rFonts w:ascii="Times New Roman" w:hAnsi="Times New Roman"/>
          <w:bCs/>
        </w:rPr>
      </w:pPr>
      <w:r w:rsidRPr="0099633D">
        <w:rPr>
          <w:rFonts w:ascii="Times New Roman" w:hAnsi="Times New Roman"/>
        </w:rPr>
        <w:t xml:space="preserve">31. </w:t>
      </w:r>
      <w:r w:rsidRPr="0099633D">
        <w:rPr>
          <w:rFonts w:ascii="Times New Roman" w:hAnsi="Times New Roman"/>
          <w:bCs/>
        </w:rPr>
        <w:t xml:space="preserve">При обращении заявителя за предоставлением муниципальной услуги в электронной форме </w:t>
      </w:r>
      <w:r w:rsidRPr="0099633D">
        <w:rPr>
          <w:rFonts w:ascii="Times New Roman" w:hAnsi="Times New Roman"/>
        </w:rPr>
        <w:t>(при наличии технической возможности)</w:t>
      </w:r>
      <w:r w:rsidRPr="0099633D">
        <w:rPr>
          <w:rFonts w:ascii="Times New Roman" w:hAnsi="Times New Roman"/>
          <w:bCs/>
        </w:rPr>
        <w:t xml:space="preserve"> заявление, а также прилагаемые к нему документы подписываются в соответствии с постановлением Правительства РФ от 25.06.2012 № </w:t>
      </w:r>
      <w:r w:rsidRPr="0099633D">
        <w:rPr>
          <w:rFonts w:ascii="Times New Roman" w:hAnsi="Times New Roman"/>
          <w:bCs/>
        </w:rPr>
        <w:lastRenderedPageBreak/>
        <w:t xml:space="preserve">634 «О видах электронной подписи, использование которых допускается при обращении за получением государственных и муниципальных услуг» </w:t>
      </w:r>
      <w:r w:rsidRPr="0099633D">
        <w:rPr>
          <w:rFonts w:ascii="Times New Roman" w:hAnsi="Times New Roman"/>
          <w:lang w:eastAsia="ar-SA"/>
        </w:rPr>
        <w:t xml:space="preserve">простой электронной подписью </w:t>
      </w:r>
      <w:r w:rsidRPr="0099633D">
        <w:rPr>
          <w:rFonts w:ascii="Times New Roman" w:hAnsi="Times New Roman"/>
        </w:rPr>
        <w:t>либо у</w:t>
      </w:r>
      <w:r w:rsidRPr="0099633D">
        <w:rPr>
          <w:rFonts w:ascii="Times New Roman" w:hAnsi="Times New Roman"/>
          <w:lang w:eastAsia="ar-SA"/>
        </w:rPr>
        <w:t xml:space="preserve">силенной квалифицированной электронной подписью. </w:t>
      </w:r>
    </w:p>
    <w:p w:rsidR="006A3D34" w:rsidRPr="0099633D" w:rsidRDefault="00845528">
      <w:pPr>
        <w:pStyle w:val="ConsPlusNormal"/>
        <w:ind w:firstLine="540"/>
        <w:jc w:val="both"/>
        <w:rPr>
          <w:rFonts w:ascii="Times New Roman" w:hAnsi="Times New Roman" w:cs="Times New Roman"/>
          <w:sz w:val="24"/>
          <w:szCs w:val="24"/>
        </w:rPr>
      </w:pPr>
      <w:r w:rsidRPr="0099633D">
        <w:rPr>
          <w:rFonts w:ascii="Times New Roman" w:hAnsi="Times New Roman" w:cs="Times New Roman"/>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Pr="0099633D" w:rsidRDefault="00845528">
      <w:pPr>
        <w:rPr>
          <w:rFonts w:ascii="Times New Roman" w:hAnsi="Times New Roman"/>
        </w:rPr>
      </w:pPr>
      <w:r w:rsidRPr="0099633D">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Pr="0099633D" w:rsidRDefault="00845528">
      <w:pPr>
        <w:rPr>
          <w:rFonts w:ascii="Times New Roman" w:hAnsi="Times New Roman"/>
        </w:rPr>
      </w:pPr>
      <w:r w:rsidRPr="0099633D">
        <w:rPr>
          <w:rFonts w:ascii="Times New Roman" w:hAnsi="Times New Roman"/>
        </w:rPr>
        <w:t>- оттиск штампа с текстом (или собственноручную запись с текстом) «Копия электронного документа верна»;</w:t>
      </w:r>
    </w:p>
    <w:p w:rsidR="006A3D34" w:rsidRPr="0099633D" w:rsidRDefault="00845528">
      <w:pPr>
        <w:rPr>
          <w:rFonts w:ascii="Times New Roman" w:hAnsi="Times New Roman"/>
        </w:rPr>
      </w:pPr>
      <w:r w:rsidRPr="0099633D">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6A3D34" w:rsidRPr="0099633D" w:rsidRDefault="00845528">
      <w:pPr>
        <w:rPr>
          <w:rFonts w:ascii="Times New Roman" w:hAnsi="Times New Roman"/>
        </w:rPr>
      </w:pPr>
      <w:r w:rsidRPr="0099633D">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Pr="0099633D" w:rsidRDefault="00845528">
      <w:pPr>
        <w:rPr>
          <w:rFonts w:ascii="Times New Roman" w:hAnsi="Times New Roman"/>
        </w:rPr>
      </w:pPr>
      <w:r w:rsidRPr="0099633D">
        <w:rPr>
          <w:rFonts w:ascii="Times New Roman" w:hAnsi="Times New Roma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Pr="0099633D" w:rsidRDefault="006A3D34">
      <w:pPr>
        <w:rPr>
          <w:rFonts w:ascii="Times New Roman" w:hAnsi="Times New Roman"/>
        </w:rPr>
      </w:pPr>
    </w:p>
    <w:p w:rsidR="006A3D34" w:rsidRPr="0099633D" w:rsidRDefault="00845528">
      <w:pPr>
        <w:autoSpaceDE w:val="0"/>
        <w:autoSpaceDN w:val="0"/>
        <w:adjustRightInd w:val="0"/>
        <w:jc w:val="center"/>
        <w:outlineLvl w:val="1"/>
        <w:rPr>
          <w:rFonts w:ascii="Times New Roman" w:hAnsi="Times New Roman"/>
          <w:b/>
          <w:bCs/>
        </w:rPr>
      </w:pPr>
      <w:r w:rsidRPr="0099633D">
        <w:rPr>
          <w:rFonts w:ascii="Times New Roman" w:hAnsi="Times New Roman"/>
          <w:b/>
          <w:bCs/>
          <w:iCs/>
        </w:rPr>
        <w:t xml:space="preserve">Раздел III. </w:t>
      </w:r>
      <w:r w:rsidRPr="0099633D">
        <w:rPr>
          <w:rFonts w:ascii="Times New Roman" w:hAnsi="Times New Roman"/>
          <w:b/>
          <w:bCs/>
        </w:rPr>
        <w:t>СОСТАВ, ПОСЛЕДОВАТЕЛЬНОСТЬ И СРОКИ ВЫПОЛНЕНИЯ АДМИНИСТРАТИВНЫХ П</w:t>
      </w:r>
      <w:r w:rsidR="001E60D9" w:rsidRPr="0099633D">
        <w:rPr>
          <w:rFonts w:ascii="Times New Roman" w:hAnsi="Times New Roman"/>
          <w:b/>
          <w:bCs/>
        </w:rPr>
        <w:t>РОЦЕДУР (ДЕЙСТВИЙ)</w:t>
      </w:r>
      <w:r w:rsidRPr="0099633D">
        <w:rPr>
          <w:rFonts w:ascii="Times New Roman" w:hAnsi="Times New Roman"/>
          <w:b/>
          <w:bCs/>
        </w:rPr>
        <w:t>, ТРЕБОВАНИЯ К ПОРЯДКУ ИХ ВЫПОЛНЕНИЯ, В ТОМ ЧИСЛЕ ОСОБЕННОСТИ ВЫПОЛНЕНИЯ АДМИНИСТРАТИВНЫХ ПРОЦЕДУР (ДЕЙСТВИЙ) В ЭЛЕКТРОННОЙ ФОРМЕ</w:t>
      </w:r>
    </w:p>
    <w:p w:rsidR="006A3D34" w:rsidRPr="0099633D" w:rsidRDefault="006A3D34">
      <w:pPr>
        <w:jc w:val="center"/>
        <w:rPr>
          <w:rFonts w:ascii="Times New Roman" w:hAnsi="Times New Roman"/>
          <w:b/>
          <w:bCs/>
          <w:iCs/>
        </w:rPr>
      </w:pPr>
    </w:p>
    <w:p w:rsidR="006A3D34" w:rsidRPr="0099633D" w:rsidRDefault="00845528">
      <w:pPr>
        <w:jc w:val="center"/>
        <w:rPr>
          <w:rFonts w:ascii="Times New Roman" w:hAnsi="Times New Roman"/>
          <w:b/>
          <w:bCs/>
          <w:iCs/>
        </w:rPr>
      </w:pPr>
      <w:r w:rsidRPr="0099633D">
        <w:rPr>
          <w:rFonts w:ascii="Times New Roman" w:hAnsi="Times New Roman"/>
          <w:b/>
          <w:bCs/>
          <w:iCs/>
        </w:rPr>
        <w:t>22. Исчерпывающий перечень административных процедур</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33. Предоставление муниципальной услуги включает в себя следующие административные процедуры:</w:t>
      </w:r>
    </w:p>
    <w:p w:rsidR="006A3D34" w:rsidRPr="0099633D" w:rsidRDefault="00845528">
      <w:pPr>
        <w:autoSpaceDE w:val="0"/>
        <w:autoSpaceDN w:val="0"/>
        <w:adjustRightInd w:val="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 xml:space="preserve">1) прием и регистрация Комиссией заявления о выдаче разрешения на </w:t>
      </w:r>
      <w:r w:rsidRPr="0099633D">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99633D">
        <w:rPr>
          <w:rFonts w:ascii="Times New Roman" w:eastAsiaTheme="minorHAnsi" w:hAnsi="Times New Roman"/>
          <w:lang w:eastAsia="en-US"/>
        </w:rPr>
        <w:t>;</w:t>
      </w:r>
    </w:p>
    <w:p w:rsidR="00A33630" w:rsidRPr="0099633D" w:rsidRDefault="00A33630">
      <w:pPr>
        <w:autoSpaceDE w:val="0"/>
        <w:autoSpaceDN w:val="0"/>
        <w:adjustRightInd w:val="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6A3D34" w:rsidRPr="0099633D" w:rsidRDefault="00A33630">
      <w:pPr>
        <w:autoSpaceDE w:val="0"/>
        <w:autoSpaceDN w:val="0"/>
        <w:adjustRightInd w:val="0"/>
        <w:spacing w:before="20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3</w:t>
      </w:r>
      <w:r w:rsidR="00845528" w:rsidRPr="0099633D">
        <w:rPr>
          <w:rFonts w:ascii="Times New Roman" w:eastAsiaTheme="minorHAnsi" w:hAnsi="Times New Roman"/>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99633D" w:rsidRDefault="00A33630">
      <w:pPr>
        <w:autoSpaceDE w:val="0"/>
        <w:autoSpaceDN w:val="0"/>
        <w:adjustRightInd w:val="0"/>
        <w:spacing w:before="20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4</w:t>
      </w:r>
      <w:r w:rsidR="00154BA5" w:rsidRPr="0099633D">
        <w:rPr>
          <w:rFonts w:ascii="Times New Roman" w:eastAsiaTheme="minorHAnsi" w:hAnsi="Times New Roman"/>
          <w:lang w:eastAsia="en-US"/>
        </w:rPr>
        <w:t xml:space="preserve">) </w:t>
      </w:r>
      <w:r w:rsidRPr="0099633D">
        <w:rPr>
          <w:rFonts w:ascii="Times New Roman" w:eastAsiaTheme="minorHAnsi" w:hAnsi="Times New Roman"/>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99633D">
        <w:rPr>
          <w:rFonts w:ascii="Times New Roman" w:eastAsiaTheme="minorHAnsi" w:hAnsi="Times New Roman"/>
          <w:lang w:eastAsia="en-US"/>
        </w:rPr>
        <w:t>;</w:t>
      </w:r>
    </w:p>
    <w:p w:rsidR="006A3D34" w:rsidRPr="0099633D" w:rsidRDefault="00A33630">
      <w:pPr>
        <w:autoSpaceDE w:val="0"/>
        <w:autoSpaceDN w:val="0"/>
        <w:adjustRightInd w:val="0"/>
        <w:spacing w:before="20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5</w:t>
      </w:r>
      <w:r w:rsidR="00845528" w:rsidRPr="0099633D">
        <w:rPr>
          <w:rFonts w:ascii="Times New Roman" w:eastAsiaTheme="minorHAnsi" w:hAnsi="Times New Roman"/>
          <w:lang w:eastAsia="en-US"/>
        </w:rPr>
        <w:t>) организация публичных слушаний или общественных обсуждений;</w:t>
      </w:r>
    </w:p>
    <w:p w:rsidR="006A3D34" w:rsidRPr="0099633D" w:rsidRDefault="00A33630">
      <w:pPr>
        <w:autoSpaceDE w:val="0"/>
        <w:autoSpaceDN w:val="0"/>
        <w:adjustRightInd w:val="0"/>
        <w:ind w:firstLine="539"/>
        <w:rPr>
          <w:rFonts w:ascii="Times New Roman" w:eastAsiaTheme="minorHAnsi" w:hAnsi="Times New Roman"/>
          <w:lang w:eastAsia="en-US"/>
        </w:rPr>
      </w:pPr>
      <w:r w:rsidRPr="0099633D">
        <w:rPr>
          <w:rFonts w:ascii="Times New Roman" w:eastAsiaTheme="minorHAnsi" w:hAnsi="Times New Roman"/>
          <w:lang w:eastAsia="en-US"/>
        </w:rPr>
        <w:t>6</w:t>
      </w:r>
      <w:r w:rsidR="00845528" w:rsidRPr="0099633D">
        <w:rPr>
          <w:rFonts w:ascii="Times New Roman" w:eastAsiaTheme="minorHAnsi" w:hAnsi="Times New Roman"/>
          <w:lang w:eastAsia="en-US"/>
        </w:rPr>
        <w:t xml:space="preserve">) подготовка и выдача решения о предоставлении разрешения </w:t>
      </w:r>
      <w:r w:rsidR="00845528" w:rsidRPr="0099633D">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99633D" w:rsidRDefault="006A3D34">
      <w:pPr>
        <w:pStyle w:val="ConsPlusNormal"/>
        <w:ind w:firstLine="567"/>
        <w:contextualSpacing/>
        <w:jc w:val="center"/>
        <w:rPr>
          <w:rFonts w:ascii="Times New Roman" w:hAnsi="Times New Roman" w:cs="Times New Roman"/>
          <w:b/>
          <w:sz w:val="24"/>
          <w:szCs w:val="24"/>
        </w:rPr>
      </w:pPr>
      <w:bookmarkStart w:id="1" w:name="p1763"/>
      <w:bookmarkStart w:id="2" w:name="p1761"/>
      <w:bookmarkStart w:id="3" w:name="p1762"/>
      <w:bookmarkEnd w:id="1"/>
      <w:bookmarkEnd w:id="2"/>
      <w:bookmarkEnd w:id="3"/>
    </w:p>
    <w:p w:rsidR="006A3D34" w:rsidRPr="0099633D" w:rsidRDefault="00845528">
      <w:pPr>
        <w:pStyle w:val="ConsPlusNormal"/>
        <w:ind w:firstLine="567"/>
        <w:contextualSpacing/>
        <w:jc w:val="center"/>
        <w:rPr>
          <w:rFonts w:ascii="Times New Roman" w:hAnsi="Times New Roman" w:cs="Times New Roman"/>
          <w:b/>
          <w:sz w:val="24"/>
          <w:szCs w:val="24"/>
        </w:rPr>
      </w:pPr>
      <w:r w:rsidRPr="0099633D">
        <w:rPr>
          <w:rFonts w:ascii="Times New Roman" w:hAnsi="Times New Roman" w:cs="Times New Roman"/>
          <w:b/>
          <w:sz w:val="24"/>
          <w:szCs w:val="24"/>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6A3D34" w:rsidRPr="0099633D" w:rsidRDefault="006A3D34">
      <w:pPr>
        <w:pStyle w:val="ConsPlusNormal"/>
        <w:ind w:firstLine="709"/>
        <w:contextualSpacing/>
        <w:jc w:val="center"/>
        <w:rPr>
          <w:rFonts w:ascii="Times New Roman" w:hAnsi="Times New Roman" w:cs="Times New Roman"/>
          <w:b/>
          <w:sz w:val="24"/>
          <w:szCs w:val="24"/>
        </w:rPr>
      </w:pPr>
    </w:p>
    <w:p w:rsidR="006A3D34" w:rsidRPr="0099633D" w:rsidRDefault="00845528">
      <w:pPr>
        <w:autoSpaceDE w:val="0"/>
        <w:autoSpaceDN w:val="0"/>
        <w:adjustRightInd w:val="0"/>
        <w:ind w:firstLine="709"/>
        <w:rPr>
          <w:rFonts w:ascii="Times New Roman" w:eastAsiaTheme="minorHAnsi" w:hAnsi="Times New Roman"/>
          <w:lang w:eastAsia="en-US"/>
        </w:rPr>
      </w:pPr>
      <w:r w:rsidRPr="0099633D">
        <w:rPr>
          <w:rFonts w:ascii="Times New Roman" w:hAnsi="Times New Roman"/>
        </w:rPr>
        <w:t xml:space="preserve">34. Основанием для начала административной процедуры является </w:t>
      </w:r>
      <w:r w:rsidRPr="0099633D">
        <w:rPr>
          <w:rFonts w:ascii="Times New Roman" w:eastAsiaTheme="minorHAnsi" w:hAnsi="Times New Roman"/>
          <w:lang w:eastAsia="en-US"/>
        </w:rPr>
        <w:t>поступ</w:t>
      </w:r>
      <w:r w:rsidR="002B0216" w:rsidRPr="0099633D">
        <w:rPr>
          <w:rFonts w:ascii="Times New Roman" w:eastAsiaTheme="minorHAnsi" w:hAnsi="Times New Roman"/>
          <w:lang w:eastAsia="en-US"/>
        </w:rPr>
        <w:t>ление</w:t>
      </w:r>
      <w:r w:rsidRPr="0099633D">
        <w:rPr>
          <w:rFonts w:ascii="Times New Roman" w:eastAsiaTheme="minorHAnsi" w:hAnsi="Times New Roman"/>
          <w:lang w:eastAsia="en-US"/>
        </w:rPr>
        <w:t xml:space="preserve"> в Комиссию </w:t>
      </w:r>
      <w:hyperlink r:id="rId21" w:history="1">
        <w:r w:rsidRPr="0099633D">
          <w:rPr>
            <w:rFonts w:ascii="Times New Roman" w:eastAsiaTheme="minorHAnsi" w:hAnsi="Times New Roman"/>
            <w:lang w:eastAsia="en-US"/>
          </w:rPr>
          <w:t>заявление</w:t>
        </w:r>
      </w:hyperlink>
      <w:r w:rsidRPr="0099633D">
        <w:rPr>
          <w:rFonts w:ascii="Times New Roman" w:eastAsiaTheme="minorHAnsi" w:hAnsi="Times New Roman"/>
          <w:lang w:eastAsia="en-US"/>
        </w:rPr>
        <w:t xml:space="preserve"> о предоставлении муниципальной услуг</w:t>
      </w:r>
      <w:r w:rsidR="005A28FA" w:rsidRPr="0099633D">
        <w:rPr>
          <w:rFonts w:ascii="Times New Roman" w:eastAsiaTheme="minorHAnsi" w:hAnsi="Times New Roman"/>
          <w:lang w:eastAsia="en-US"/>
        </w:rPr>
        <w:t>и по форме согласно приложению</w:t>
      </w:r>
      <w:r w:rsidRPr="0099633D">
        <w:rPr>
          <w:rFonts w:ascii="Times New Roman" w:eastAsiaTheme="minorHAnsi" w:hAnsi="Times New Roman"/>
          <w:lang w:eastAsia="en-US"/>
        </w:rPr>
        <w:t xml:space="preserve"> 1 к настоящему регламенту.</w:t>
      </w:r>
    </w:p>
    <w:p w:rsidR="006A3D34" w:rsidRPr="0099633D" w:rsidRDefault="00845528">
      <w:pPr>
        <w:autoSpaceDE w:val="0"/>
        <w:autoSpaceDN w:val="0"/>
        <w:adjustRightInd w:val="0"/>
        <w:ind w:firstLine="709"/>
        <w:rPr>
          <w:rFonts w:ascii="Times New Roman" w:eastAsiaTheme="minorHAnsi" w:hAnsi="Times New Roman"/>
          <w:lang w:eastAsia="en-US"/>
        </w:rPr>
      </w:pPr>
      <w:r w:rsidRPr="0099633D">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6A3D34" w:rsidRPr="0099633D" w:rsidRDefault="00845528">
      <w:pPr>
        <w:autoSpaceDE w:val="0"/>
        <w:autoSpaceDN w:val="0"/>
        <w:adjustRightInd w:val="0"/>
        <w:ind w:firstLine="709"/>
        <w:rPr>
          <w:rFonts w:ascii="Times New Roman" w:eastAsiaTheme="minorHAnsi" w:hAnsi="Times New Roman"/>
          <w:lang w:eastAsia="en-US"/>
        </w:rPr>
      </w:pPr>
      <w:r w:rsidRPr="0099633D">
        <w:rPr>
          <w:rFonts w:ascii="Times New Roman" w:hAnsi="Times New Roman"/>
        </w:rPr>
        <w:lastRenderedPageBreak/>
        <w:t xml:space="preserve">35. </w:t>
      </w:r>
      <w:r w:rsidR="009F0B33" w:rsidRPr="0099633D">
        <w:rPr>
          <w:rFonts w:ascii="Times New Roman" w:eastAsiaTheme="minorHAnsi" w:hAnsi="Times New Roman"/>
          <w:lang w:eastAsia="en-US"/>
        </w:rPr>
        <w:t>С</w:t>
      </w:r>
      <w:r w:rsidR="002B0216" w:rsidRPr="0099633D">
        <w:rPr>
          <w:rFonts w:ascii="Times New Roman" w:eastAsiaTheme="minorHAnsi" w:hAnsi="Times New Roman"/>
          <w:lang w:eastAsia="en-US"/>
        </w:rPr>
        <w:t>екретарь К</w:t>
      </w:r>
      <w:r w:rsidR="009F0B33" w:rsidRPr="0099633D">
        <w:rPr>
          <w:rFonts w:ascii="Times New Roman" w:eastAsiaTheme="minorHAnsi" w:hAnsi="Times New Roman"/>
          <w:lang w:eastAsia="en-US"/>
        </w:rPr>
        <w:t>омиссии при</w:t>
      </w:r>
      <w:r w:rsidRPr="0099633D">
        <w:rPr>
          <w:rFonts w:ascii="Times New Roman" w:eastAsiaTheme="minorHAnsi" w:hAnsi="Times New Roman"/>
          <w:lang w:eastAsia="en-US"/>
        </w:rPr>
        <w:t xml:space="preserve"> прием</w:t>
      </w:r>
      <w:r w:rsidR="009F0B33" w:rsidRPr="0099633D">
        <w:rPr>
          <w:rFonts w:ascii="Times New Roman" w:eastAsiaTheme="minorHAnsi" w:hAnsi="Times New Roman"/>
          <w:lang w:eastAsia="en-US"/>
        </w:rPr>
        <w:t>е</w:t>
      </w:r>
      <w:r w:rsidRPr="0099633D">
        <w:rPr>
          <w:rFonts w:ascii="Times New Roman" w:eastAsiaTheme="minorHAnsi" w:hAnsi="Times New Roman"/>
          <w:lang w:eastAsia="en-US"/>
        </w:rPr>
        <w:t xml:space="preserve"> заявления:</w:t>
      </w:r>
    </w:p>
    <w:p w:rsidR="006A3D34" w:rsidRPr="0099633D" w:rsidRDefault="00845528">
      <w:pPr>
        <w:autoSpaceDE w:val="0"/>
        <w:autoSpaceDN w:val="0"/>
        <w:adjustRightInd w:val="0"/>
        <w:spacing w:before="200"/>
        <w:ind w:firstLine="709"/>
        <w:contextualSpacing/>
        <w:rPr>
          <w:rFonts w:ascii="Times New Roman" w:eastAsiaTheme="minorHAnsi" w:hAnsi="Times New Roman"/>
          <w:lang w:eastAsia="en-US"/>
        </w:rPr>
      </w:pPr>
      <w:r w:rsidRPr="0099633D">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6A3D34" w:rsidRPr="0099633D" w:rsidRDefault="00845528">
      <w:pPr>
        <w:autoSpaceDE w:val="0"/>
        <w:autoSpaceDN w:val="0"/>
        <w:adjustRightInd w:val="0"/>
        <w:spacing w:before="200"/>
        <w:ind w:firstLine="709"/>
        <w:contextualSpacing/>
        <w:rPr>
          <w:rFonts w:ascii="Times New Roman" w:eastAsiaTheme="minorHAnsi" w:hAnsi="Times New Roman"/>
          <w:lang w:eastAsia="en-US"/>
        </w:rPr>
      </w:pPr>
      <w:r w:rsidRPr="0099633D">
        <w:rPr>
          <w:rFonts w:ascii="Times New Roman" w:eastAsiaTheme="minorHAnsi" w:hAnsi="Times New Roman"/>
          <w:lang w:eastAsia="en-US"/>
        </w:rPr>
        <w:t xml:space="preserve">- проверяет правильность оформления </w:t>
      </w:r>
      <w:hyperlink r:id="rId22" w:history="1">
        <w:r w:rsidRPr="0099633D">
          <w:rPr>
            <w:rFonts w:ascii="Times New Roman" w:eastAsiaTheme="minorHAnsi" w:hAnsi="Times New Roman"/>
            <w:lang w:eastAsia="en-US"/>
          </w:rPr>
          <w:t>заявления</w:t>
        </w:r>
      </w:hyperlink>
      <w:r w:rsidRPr="0099633D">
        <w:rPr>
          <w:rFonts w:ascii="Times New Roman" w:eastAsiaTheme="minorHAnsi" w:hAnsi="Times New Roman"/>
          <w:lang w:eastAsia="en-US"/>
        </w:rPr>
        <w:t xml:space="preserve"> и соответствие форме, предусмотренной приложением 1 к настоящему регламенту;</w:t>
      </w:r>
    </w:p>
    <w:p w:rsidR="006A3D34" w:rsidRPr="0099633D" w:rsidRDefault="00845528">
      <w:pPr>
        <w:autoSpaceDE w:val="0"/>
        <w:autoSpaceDN w:val="0"/>
        <w:adjustRightInd w:val="0"/>
        <w:spacing w:before="200"/>
        <w:ind w:firstLine="709"/>
        <w:contextualSpacing/>
        <w:rPr>
          <w:rFonts w:ascii="Times New Roman" w:eastAsiaTheme="minorHAnsi" w:hAnsi="Times New Roman"/>
          <w:lang w:eastAsia="en-US"/>
        </w:rPr>
      </w:pPr>
      <w:r w:rsidRPr="0099633D">
        <w:rPr>
          <w:rFonts w:ascii="Times New Roman" w:eastAsiaTheme="minorHAnsi" w:hAnsi="Times New Roman"/>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99633D">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99633D">
        <w:rPr>
          <w:rFonts w:ascii="Times New Roman" w:eastAsiaTheme="minorHAnsi" w:hAnsi="Times New Roman"/>
          <w:lang w:eastAsia="en-US"/>
        </w:rPr>
        <w:t>.</w:t>
      </w:r>
    </w:p>
    <w:p w:rsidR="006A3D34" w:rsidRPr="0099633D" w:rsidRDefault="00E47515">
      <w:pPr>
        <w:autoSpaceDE w:val="0"/>
        <w:autoSpaceDN w:val="0"/>
        <w:adjustRightInd w:val="0"/>
        <w:spacing w:before="200"/>
        <w:ind w:firstLine="540"/>
        <w:contextualSpacing/>
        <w:rPr>
          <w:rFonts w:ascii="Times New Roman" w:eastAsiaTheme="minorHAnsi" w:hAnsi="Times New Roman"/>
          <w:lang w:eastAsia="en-US"/>
        </w:rPr>
      </w:pPr>
      <w:r w:rsidRPr="0099633D">
        <w:rPr>
          <w:rFonts w:ascii="Times New Roman" w:eastAsiaTheme="minorHAnsi" w:hAnsi="Times New Roman"/>
          <w:lang w:eastAsia="en-US"/>
        </w:rPr>
        <w:t xml:space="preserve">36. </w:t>
      </w:r>
      <w:r w:rsidR="00845528" w:rsidRPr="0099633D">
        <w:rPr>
          <w:rFonts w:ascii="Times New Roman" w:eastAsiaTheme="minorHAnsi" w:hAnsi="Times New Roman"/>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99633D" w:rsidRDefault="00E47515">
      <w:pPr>
        <w:autoSpaceDE w:val="0"/>
        <w:autoSpaceDN w:val="0"/>
        <w:adjustRightInd w:val="0"/>
        <w:spacing w:before="200"/>
        <w:ind w:firstLine="540"/>
        <w:contextualSpacing/>
        <w:rPr>
          <w:rFonts w:ascii="Times New Roman" w:eastAsiaTheme="minorHAnsi" w:hAnsi="Times New Roman"/>
          <w:lang w:eastAsia="en-US"/>
        </w:rPr>
      </w:pPr>
      <w:r w:rsidRPr="0099633D">
        <w:rPr>
          <w:rFonts w:ascii="Times New Roman" w:eastAsiaTheme="minorHAnsi" w:hAnsi="Times New Roman"/>
          <w:lang w:eastAsia="en-US"/>
        </w:rPr>
        <w:t xml:space="preserve">37. </w:t>
      </w:r>
      <w:r w:rsidR="00845528" w:rsidRPr="0099633D">
        <w:rPr>
          <w:rFonts w:ascii="Times New Roman" w:eastAsiaTheme="minorHAnsi" w:hAnsi="Times New Roman"/>
          <w:lang w:eastAsia="en-US"/>
        </w:rPr>
        <w:t>Максимальный срок административно</w:t>
      </w:r>
      <w:r w:rsidR="00686490" w:rsidRPr="0099633D">
        <w:rPr>
          <w:rFonts w:ascii="Times New Roman" w:eastAsiaTheme="minorHAnsi" w:hAnsi="Times New Roman"/>
          <w:lang w:eastAsia="en-US"/>
        </w:rPr>
        <w:t xml:space="preserve">го действия - </w:t>
      </w:r>
      <w:r w:rsidR="00CB56A8" w:rsidRPr="0099633D">
        <w:rPr>
          <w:rFonts w:ascii="Times New Roman" w:eastAsiaTheme="minorHAnsi" w:hAnsi="Times New Roman"/>
          <w:lang w:eastAsia="en-US"/>
        </w:rPr>
        <w:t>15</w:t>
      </w:r>
      <w:r w:rsidR="00845528" w:rsidRPr="0099633D">
        <w:rPr>
          <w:rFonts w:ascii="Times New Roman" w:eastAsiaTheme="minorHAnsi" w:hAnsi="Times New Roman"/>
          <w:lang w:eastAsia="en-US"/>
        </w:rPr>
        <w:t xml:space="preserve"> мин.</w:t>
      </w:r>
    </w:p>
    <w:p w:rsidR="006A3D34" w:rsidRPr="0099633D" w:rsidRDefault="00E47515">
      <w:pPr>
        <w:autoSpaceDE w:val="0"/>
        <w:autoSpaceDN w:val="0"/>
        <w:adjustRightInd w:val="0"/>
        <w:spacing w:before="200"/>
        <w:ind w:firstLine="540"/>
        <w:contextualSpacing/>
        <w:rPr>
          <w:rFonts w:ascii="Times New Roman" w:eastAsiaTheme="minorHAnsi" w:hAnsi="Times New Roman"/>
          <w:lang w:eastAsia="en-US"/>
        </w:rPr>
      </w:pPr>
      <w:r w:rsidRPr="0099633D">
        <w:rPr>
          <w:rFonts w:ascii="Times New Roman" w:eastAsiaTheme="minorHAnsi" w:hAnsi="Times New Roman"/>
          <w:lang w:eastAsia="en-US"/>
        </w:rPr>
        <w:t xml:space="preserve">38. </w:t>
      </w:r>
      <w:r w:rsidR="00845528" w:rsidRPr="0099633D">
        <w:rPr>
          <w:rFonts w:ascii="Times New Roman" w:eastAsiaTheme="minorHAnsi" w:hAnsi="Times New Roman"/>
          <w:lang w:eastAsia="en-US"/>
        </w:rPr>
        <w:t>После регистрации заявление и приложенные к нему по инициативе заявителя документы</w:t>
      </w:r>
      <w:r w:rsidR="00CB56A8" w:rsidRPr="0099633D">
        <w:rPr>
          <w:rFonts w:ascii="Times New Roman" w:eastAsiaTheme="minorHAnsi" w:hAnsi="Times New Roman"/>
          <w:lang w:eastAsia="en-US"/>
        </w:rPr>
        <w:t xml:space="preserve"> в день регистрации заявления </w:t>
      </w:r>
      <w:r w:rsidR="00845528" w:rsidRPr="0099633D">
        <w:rPr>
          <w:rFonts w:ascii="Times New Roman" w:eastAsiaTheme="minorHAnsi" w:hAnsi="Times New Roman"/>
          <w:lang w:eastAsia="en-US"/>
        </w:rPr>
        <w:t>направляются на рассмотрение председателю Комиссии.</w:t>
      </w:r>
      <w:r w:rsidR="002B0216" w:rsidRPr="0099633D">
        <w:rPr>
          <w:rFonts w:ascii="Times New Roman" w:eastAsiaTheme="minorHAnsi" w:hAnsi="Times New Roman"/>
          <w:lang w:eastAsia="en-US"/>
        </w:rPr>
        <w:t xml:space="preserve"> </w:t>
      </w:r>
    </w:p>
    <w:p w:rsidR="002B0216" w:rsidRPr="0099633D" w:rsidRDefault="00E47515" w:rsidP="002B0216">
      <w:pPr>
        <w:pStyle w:val="ab"/>
        <w:tabs>
          <w:tab w:val="left" w:pos="1251"/>
        </w:tabs>
        <w:spacing w:line="320" w:lineRule="exact"/>
        <w:ind w:firstLine="567"/>
        <w:rPr>
          <w:sz w:val="24"/>
        </w:rPr>
      </w:pPr>
      <w:r w:rsidRPr="0099633D">
        <w:rPr>
          <w:sz w:val="24"/>
        </w:rPr>
        <w:t xml:space="preserve">39. </w:t>
      </w:r>
      <w:r w:rsidR="002B0216" w:rsidRPr="0099633D">
        <w:rPr>
          <w:sz w:val="24"/>
        </w:rPr>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99633D" w:rsidRDefault="00E47515">
      <w:pPr>
        <w:widowControl w:val="0"/>
        <w:autoSpaceDE w:val="0"/>
        <w:autoSpaceDN w:val="0"/>
        <w:adjustRightInd w:val="0"/>
        <w:contextualSpacing/>
        <w:rPr>
          <w:rFonts w:ascii="Times New Roman" w:hAnsi="Times New Roman"/>
        </w:rPr>
      </w:pPr>
      <w:r w:rsidRPr="0099633D">
        <w:rPr>
          <w:rFonts w:ascii="Times New Roman" w:hAnsi="Times New Roman"/>
        </w:rPr>
        <w:t>40</w:t>
      </w:r>
      <w:r w:rsidR="00845528" w:rsidRPr="0099633D">
        <w:rPr>
          <w:rFonts w:ascii="Times New Roman" w:hAnsi="Times New Roman"/>
        </w:rPr>
        <w:t>. Максимальный срок административной процедуры составляет 1 день.</w:t>
      </w:r>
    </w:p>
    <w:p w:rsidR="006A3D34" w:rsidRPr="0099633D" w:rsidRDefault="00E47515">
      <w:pPr>
        <w:pStyle w:val="ConsPlusNormal"/>
        <w:ind w:firstLine="567"/>
        <w:contextualSpacing/>
        <w:jc w:val="both"/>
        <w:rPr>
          <w:rFonts w:ascii="Times New Roman" w:eastAsia="Times New Roman" w:hAnsi="Times New Roman" w:cs="Times New Roman"/>
          <w:sz w:val="24"/>
          <w:szCs w:val="24"/>
          <w:lang w:eastAsia="ru-RU"/>
        </w:rPr>
      </w:pPr>
      <w:r w:rsidRPr="0099633D">
        <w:rPr>
          <w:rFonts w:ascii="Times New Roman" w:eastAsia="Times New Roman" w:hAnsi="Times New Roman" w:cs="Times New Roman"/>
          <w:sz w:val="24"/>
          <w:szCs w:val="24"/>
          <w:lang w:eastAsia="ru-RU"/>
        </w:rPr>
        <w:t>41</w:t>
      </w:r>
      <w:r w:rsidR="00845528" w:rsidRPr="0099633D">
        <w:rPr>
          <w:rFonts w:ascii="Times New Roman" w:eastAsia="Times New Roman" w:hAnsi="Times New Roman" w:cs="Times New Roman"/>
          <w:sz w:val="24"/>
          <w:szCs w:val="24"/>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99633D">
        <w:rPr>
          <w:rFonts w:ascii="Times New Roman" w:eastAsia="Times New Roman" w:hAnsi="Times New Roman" w:cs="Times New Roman"/>
          <w:sz w:val="24"/>
          <w:szCs w:val="24"/>
          <w:lang w:eastAsia="ru-RU"/>
        </w:rPr>
        <w:t xml:space="preserve"> и передача заявления и прилагаемых документов на рассмотрение председател</w:t>
      </w:r>
      <w:r w:rsidR="00011327" w:rsidRPr="0099633D">
        <w:rPr>
          <w:rFonts w:ascii="Times New Roman" w:eastAsia="Times New Roman" w:hAnsi="Times New Roman" w:cs="Times New Roman"/>
          <w:sz w:val="24"/>
          <w:szCs w:val="24"/>
          <w:lang w:eastAsia="ru-RU"/>
        </w:rPr>
        <w:t>ю</w:t>
      </w:r>
      <w:r w:rsidR="0056269B" w:rsidRPr="0099633D">
        <w:rPr>
          <w:rFonts w:ascii="Times New Roman" w:eastAsia="Times New Roman" w:hAnsi="Times New Roman" w:cs="Times New Roman"/>
          <w:sz w:val="24"/>
          <w:szCs w:val="24"/>
          <w:lang w:eastAsia="ru-RU"/>
        </w:rPr>
        <w:t xml:space="preserve"> Комиссии</w:t>
      </w:r>
      <w:r w:rsidR="00845528" w:rsidRPr="0099633D">
        <w:rPr>
          <w:rFonts w:ascii="Times New Roman" w:eastAsia="Times New Roman" w:hAnsi="Times New Roman" w:cs="Times New Roman"/>
          <w:sz w:val="24"/>
          <w:szCs w:val="24"/>
          <w:lang w:eastAsia="ru-RU"/>
        </w:rPr>
        <w:t>.</w:t>
      </w:r>
    </w:p>
    <w:p w:rsidR="00CB56A8" w:rsidRPr="0099633D" w:rsidRDefault="00E47515">
      <w:pPr>
        <w:pStyle w:val="ConsPlusNormal"/>
        <w:ind w:firstLine="567"/>
        <w:contextualSpacing/>
        <w:jc w:val="both"/>
        <w:rPr>
          <w:rFonts w:ascii="Times New Roman" w:eastAsia="Times New Roman" w:hAnsi="Times New Roman" w:cs="Times New Roman"/>
          <w:sz w:val="24"/>
          <w:szCs w:val="24"/>
          <w:lang w:eastAsia="ru-RU"/>
        </w:rPr>
      </w:pPr>
      <w:r w:rsidRPr="0099633D">
        <w:rPr>
          <w:rFonts w:ascii="Times New Roman" w:eastAsia="Times New Roman" w:hAnsi="Times New Roman" w:cs="Times New Roman"/>
          <w:sz w:val="24"/>
          <w:szCs w:val="24"/>
          <w:lang w:eastAsia="ru-RU"/>
        </w:rPr>
        <w:t>42</w:t>
      </w:r>
      <w:r w:rsidR="00CB56A8" w:rsidRPr="0099633D">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приеме документов</w:t>
      </w:r>
    </w:p>
    <w:p w:rsidR="006A3D34" w:rsidRPr="0099633D" w:rsidRDefault="00E47515">
      <w:pPr>
        <w:pStyle w:val="ConsPlusNormal"/>
        <w:ind w:firstLine="567"/>
        <w:contextualSpacing/>
        <w:jc w:val="both"/>
        <w:rPr>
          <w:rFonts w:ascii="Times New Roman" w:eastAsia="Times New Roman" w:hAnsi="Times New Roman" w:cs="Times New Roman"/>
          <w:sz w:val="24"/>
          <w:szCs w:val="24"/>
          <w:lang w:eastAsia="ru-RU"/>
        </w:rPr>
      </w:pPr>
      <w:r w:rsidRPr="0099633D">
        <w:rPr>
          <w:rFonts w:ascii="Times New Roman" w:eastAsia="Times New Roman" w:hAnsi="Times New Roman" w:cs="Times New Roman"/>
          <w:sz w:val="24"/>
          <w:szCs w:val="24"/>
          <w:lang w:eastAsia="ru-RU"/>
        </w:rPr>
        <w:t>43</w:t>
      </w:r>
      <w:r w:rsidR="00845528" w:rsidRPr="0099633D">
        <w:rPr>
          <w:rFonts w:ascii="Times New Roman" w:eastAsia="Times New Roman" w:hAnsi="Times New Roman" w:cs="Times New Roman"/>
          <w:sz w:val="24"/>
          <w:szCs w:val="24"/>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sidRPr="0099633D">
        <w:rPr>
          <w:rFonts w:ascii="Times New Roman" w:hAnsi="Times New Roman" w:cs="Times New Roman"/>
          <w:sz w:val="24"/>
          <w:szCs w:val="24"/>
        </w:rPr>
        <w:t xml:space="preserve"> в системе электронного документооборота</w:t>
      </w:r>
      <w:r w:rsidR="00845528" w:rsidRPr="0099633D">
        <w:rPr>
          <w:rFonts w:ascii="Times New Roman" w:eastAsia="Times New Roman" w:hAnsi="Times New Roman" w:cs="Times New Roman"/>
          <w:sz w:val="24"/>
          <w:szCs w:val="24"/>
          <w:lang w:eastAsia="ru-RU"/>
        </w:rPr>
        <w:t>.</w:t>
      </w:r>
    </w:p>
    <w:p w:rsidR="00F42B7E" w:rsidRPr="0099633D" w:rsidRDefault="00F42B7E">
      <w:pPr>
        <w:pStyle w:val="ConsPlusNormal"/>
        <w:ind w:firstLine="567"/>
        <w:contextualSpacing/>
        <w:jc w:val="both"/>
        <w:rPr>
          <w:rFonts w:ascii="Times New Roman" w:eastAsia="Times New Roman" w:hAnsi="Times New Roman" w:cs="Times New Roman"/>
          <w:sz w:val="24"/>
          <w:szCs w:val="24"/>
          <w:lang w:eastAsia="ru-RU"/>
        </w:rPr>
      </w:pPr>
    </w:p>
    <w:p w:rsidR="00011327" w:rsidRPr="0099633D" w:rsidRDefault="00E47515" w:rsidP="00E47515">
      <w:pPr>
        <w:pStyle w:val="ConsPlusNormal"/>
        <w:ind w:firstLine="567"/>
        <w:contextualSpacing/>
        <w:jc w:val="center"/>
        <w:rPr>
          <w:rFonts w:ascii="Times New Roman" w:eastAsia="Times New Roman" w:hAnsi="Times New Roman" w:cs="Times New Roman"/>
          <w:b/>
          <w:sz w:val="24"/>
          <w:szCs w:val="24"/>
          <w:lang w:eastAsia="ru-RU"/>
        </w:rPr>
      </w:pPr>
      <w:r w:rsidRPr="0099633D">
        <w:rPr>
          <w:rFonts w:ascii="Times New Roman" w:eastAsia="Times New Roman" w:hAnsi="Times New Roman" w:cs="Times New Roman"/>
          <w:b/>
          <w:sz w:val="24"/>
          <w:szCs w:val="24"/>
          <w:lang w:eastAsia="ru-RU"/>
        </w:rPr>
        <w:t xml:space="preserve">24. </w:t>
      </w:r>
      <w:r w:rsidR="00B24F52" w:rsidRPr="0099633D">
        <w:rPr>
          <w:rFonts w:ascii="Times New Roman" w:eastAsia="Times New Roman" w:hAnsi="Times New Roman" w:cs="Times New Roman"/>
          <w:b/>
          <w:sz w:val="24"/>
          <w:szCs w:val="24"/>
          <w:lang w:eastAsia="ru-RU"/>
        </w:rPr>
        <w:t>Проверка наличия документов, необходимых для пред</w:t>
      </w:r>
      <w:r w:rsidR="00295F1F" w:rsidRPr="0099633D">
        <w:rPr>
          <w:rFonts w:ascii="Times New Roman" w:eastAsia="Times New Roman" w:hAnsi="Times New Roman" w:cs="Times New Roman"/>
          <w:b/>
          <w:sz w:val="24"/>
          <w:szCs w:val="24"/>
          <w:lang w:eastAsia="ru-RU"/>
        </w:rPr>
        <w:t>оставления муниципальной услуги</w:t>
      </w:r>
    </w:p>
    <w:p w:rsidR="00B24F52" w:rsidRPr="0099633D" w:rsidRDefault="00B24F52" w:rsidP="00E47515">
      <w:pPr>
        <w:pStyle w:val="ConsPlusNormal"/>
        <w:ind w:firstLine="567"/>
        <w:contextualSpacing/>
        <w:jc w:val="center"/>
        <w:rPr>
          <w:rFonts w:ascii="Times New Roman" w:eastAsia="Times New Roman" w:hAnsi="Times New Roman" w:cs="Times New Roman"/>
          <w:sz w:val="24"/>
          <w:szCs w:val="24"/>
          <w:lang w:eastAsia="ru-RU"/>
        </w:rPr>
      </w:pPr>
    </w:p>
    <w:p w:rsidR="00B24F52" w:rsidRPr="0099633D" w:rsidRDefault="00E47515" w:rsidP="001E025B">
      <w:pPr>
        <w:pStyle w:val="ab"/>
        <w:tabs>
          <w:tab w:val="left" w:pos="1258"/>
        </w:tabs>
        <w:spacing w:line="320" w:lineRule="exact"/>
        <w:ind w:firstLine="567"/>
        <w:rPr>
          <w:sz w:val="24"/>
        </w:rPr>
      </w:pPr>
      <w:r w:rsidRPr="0099633D">
        <w:rPr>
          <w:sz w:val="24"/>
        </w:rPr>
        <w:t xml:space="preserve">44. </w:t>
      </w:r>
      <w:r w:rsidR="00B24F52" w:rsidRPr="0099633D">
        <w:rPr>
          <w:sz w:val="24"/>
        </w:rPr>
        <w:t>Секретарь Комиссии:</w:t>
      </w:r>
    </w:p>
    <w:p w:rsidR="00B24F52" w:rsidRPr="0099633D" w:rsidRDefault="00B24F52" w:rsidP="00156AD9">
      <w:pPr>
        <w:pStyle w:val="ab"/>
        <w:numPr>
          <w:ilvl w:val="0"/>
          <w:numId w:val="8"/>
        </w:numPr>
        <w:tabs>
          <w:tab w:val="left" w:pos="790"/>
        </w:tabs>
        <w:spacing w:line="320" w:lineRule="exact"/>
        <w:ind w:left="20" w:right="20" w:firstLine="540"/>
        <w:rPr>
          <w:sz w:val="24"/>
        </w:rPr>
      </w:pPr>
      <w:r w:rsidRPr="0099633D">
        <w:rPr>
          <w:sz w:val="24"/>
        </w:rPr>
        <w:t xml:space="preserve">осуществляет </w:t>
      </w:r>
      <w:r w:rsidR="001E025B" w:rsidRPr="0099633D">
        <w:rPr>
          <w:sz w:val="24"/>
        </w:rPr>
        <w:t xml:space="preserve">проверку </w:t>
      </w:r>
      <w:r w:rsidR="00156AD9" w:rsidRPr="0099633D">
        <w:rPr>
          <w:sz w:val="24"/>
        </w:rPr>
        <w:t>наличия документов, необходимых для предоставления муниципальной услуги</w:t>
      </w:r>
      <w:r w:rsidR="0027645F" w:rsidRPr="0099633D">
        <w:rPr>
          <w:sz w:val="24"/>
        </w:rPr>
        <w:t xml:space="preserve"> и выявляет необходимость направления межведомственных запросов</w:t>
      </w:r>
      <w:r w:rsidRPr="0099633D">
        <w:rPr>
          <w:sz w:val="24"/>
        </w:rPr>
        <w:t>;</w:t>
      </w:r>
    </w:p>
    <w:p w:rsidR="002852CB" w:rsidRPr="0099633D" w:rsidRDefault="00E47515" w:rsidP="002852CB">
      <w:pPr>
        <w:widowControl w:val="0"/>
        <w:autoSpaceDE w:val="0"/>
        <w:autoSpaceDN w:val="0"/>
        <w:adjustRightInd w:val="0"/>
        <w:contextualSpacing/>
        <w:rPr>
          <w:rFonts w:ascii="Times New Roman" w:hAnsi="Times New Roman"/>
        </w:rPr>
      </w:pPr>
      <w:r w:rsidRPr="0099633D">
        <w:rPr>
          <w:rFonts w:ascii="Times New Roman" w:hAnsi="Times New Roman"/>
        </w:rPr>
        <w:t>45</w:t>
      </w:r>
      <w:r w:rsidR="002852CB" w:rsidRPr="0099633D">
        <w:rPr>
          <w:rFonts w:ascii="Times New Roman" w:hAnsi="Times New Roman"/>
        </w:rPr>
        <w:t>. Максимальный срок админис</w:t>
      </w:r>
      <w:r w:rsidR="006D02AE" w:rsidRPr="0099633D">
        <w:rPr>
          <w:rFonts w:ascii="Times New Roman" w:hAnsi="Times New Roman"/>
        </w:rPr>
        <w:t xml:space="preserve">тративной процедуры составляет </w:t>
      </w:r>
      <w:r w:rsidR="00D879D2" w:rsidRPr="0099633D">
        <w:rPr>
          <w:rFonts w:ascii="Times New Roman" w:hAnsi="Times New Roman"/>
        </w:rPr>
        <w:t>3</w:t>
      </w:r>
      <w:r w:rsidR="002852CB" w:rsidRPr="0099633D">
        <w:rPr>
          <w:rFonts w:ascii="Times New Roman" w:hAnsi="Times New Roman"/>
        </w:rPr>
        <w:t xml:space="preserve"> </w:t>
      </w:r>
      <w:r w:rsidR="00DC3323" w:rsidRPr="0099633D">
        <w:rPr>
          <w:rFonts w:ascii="Times New Roman" w:hAnsi="Times New Roman"/>
        </w:rPr>
        <w:t>час</w:t>
      </w:r>
      <w:r w:rsidR="00D879D2" w:rsidRPr="0099633D">
        <w:rPr>
          <w:rFonts w:ascii="Times New Roman" w:hAnsi="Times New Roman"/>
        </w:rPr>
        <w:t>а</w:t>
      </w:r>
      <w:r w:rsidR="002852CB" w:rsidRPr="0099633D">
        <w:rPr>
          <w:rFonts w:ascii="Times New Roman" w:hAnsi="Times New Roman"/>
        </w:rPr>
        <w:t>.</w:t>
      </w:r>
    </w:p>
    <w:p w:rsidR="002852CB" w:rsidRPr="0099633D" w:rsidRDefault="00E47515" w:rsidP="002852CB">
      <w:pPr>
        <w:pStyle w:val="ConsPlusNormal"/>
        <w:ind w:firstLine="567"/>
        <w:contextualSpacing/>
        <w:jc w:val="both"/>
        <w:rPr>
          <w:rFonts w:ascii="Times New Roman" w:eastAsia="Times New Roman" w:hAnsi="Times New Roman" w:cs="Times New Roman"/>
          <w:sz w:val="24"/>
          <w:szCs w:val="24"/>
          <w:lang w:eastAsia="ru-RU"/>
        </w:rPr>
      </w:pPr>
      <w:r w:rsidRPr="0099633D">
        <w:rPr>
          <w:rFonts w:ascii="Times New Roman" w:eastAsia="Times New Roman" w:hAnsi="Times New Roman" w:cs="Times New Roman"/>
          <w:sz w:val="24"/>
          <w:szCs w:val="24"/>
          <w:lang w:eastAsia="ru-RU"/>
        </w:rPr>
        <w:t>46</w:t>
      </w:r>
      <w:r w:rsidR="002852CB" w:rsidRPr="0099633D">
        <w:rPr>
          <w:rFonts w:ascii="Times New Roman" w:eastAsia="Times New Roman" w:hAnsi="Times New Roman" w:cs="Times New Roman"/>
          <w:sz w:val="24"/>
          <w:szCs w:val="24"/>
          <w:lang w:eastAsia="ru-RU"/>
        </w:rPr>
        <w:t xml:space="preserve">. Результатом административной процедуры является </w:t>
      </w:r>
      <w:r w:rsidR="00117017" w:rsidRPr="0099633D">
        <w:rPr>
          <w:rFonts w:ascii="Times New Roman" w:eastAsia="Times New Roman" w:hAnsi="Times New Roman" w:cs="Times New Roman"/>
          <w:sz w:val="24"/>
          <w:szCs w:val="24"/>
          <w:lang w:eastAsia="ru-RU"/>
        </w:rPr>
        <w:t>выявление</w:t>
      </w:r>
      <w:r w:rsidR="007E662B" w:rsidRPr="0099633D">
        <w:rPr>
          <w:rFonts w:ascii="Times New Roman" w:eastAsia="Times New Roman" w:hAnsi="Times New Roman" w:cs="Times New Roman"/>
          <w:sz w:val="24"/>
          <w:szCs w:val="24"/>
          <w:lang w:eastAsia="ru-RU"/>
        </w:rPr>
        <w:t xml:space="preserve"> необходимост</w:t>
      </w:r>
      <w:r w:rsidR="00117017" w:rsidRPr="0099633D">
        <w:rPr>
          <w:rFonts w:ascii="Times New Roman" w:eastAsia="Times New Roman" w:hAnsi="Times New Roman" w:cs="Times New Roman"/>
          <w:sz w:val="24"/>
          <w:szCs w:val="24"/>
          <w:lang w:eastAsia="ru-RU"/>
        </w:rPr>
        <w:t>и</w:t>
      </w:r>
      <w:r w:rsidR="007E662B" w:rsidRPr="0099633D">
        <w:rPr>
          <w:rFonts w:ascii="Times New Roman" w:eastAsia="Times New Roman" w:hAnsi="Times New Roman" w:cs="Times New Roman"/>
          <w:sz w:val="24"/>
          <w:szCs w:val="24"/>
          <w:lang w:eastAsia="ru-RU"/>
        </w:rPr>
        <w:t xml:space="preserve"> направления межведомственных запросов</w:t>
      </w:r>
      <w:r w:rsidR="002852CB" w:rsidRPr="0099633D">
        <w:rPr>
          <w:rFonts w:ascii="Times New Roman" w:eastAsia="Times New Roman" w:hAnsi="Times New Roman" w:cs="Times New Roman"/>
          <w:sz w:val="24"/>
          <w:szCs w:val="24"/>
          <w:lang w:eastAsia="ru-RU"/>
        </w:rPr>
        <w:t>.</w:t>
      </w:r>
    </w:p>
    <w:p w:rsidR="002852CB" w:rsidRPr="0099633D" w:rsidRDefault="00E47515" w:rsidP="002852CB">
      <w:pPr>
        <w:pStyle w:val="ConsPlusNormal"/>
        <w:ind w:firstLine="567"/>
        <w:contextualSpacing/>
        <w:jc w:val="both"/>
        <w:rPr>
          <w:rFonts w:ascii="Times New Roman" w:eastAsia="Times New Roman" w:hAnsi="Times New Roman" w:cs="Times New Roman"/>
          <w:sz w:val="24"/>
          <w:szCs w:val="24"/>
          <w:lang w:eastAsia="ru-RU"/>
        </w:rPr>
      </w:pPr>
      <w:r w:rsidRPr="0099633D">
        <w:rPr>
          <w:rFonts w:ascii="Times New Roman" w:eastAsia="Times New Roman" w:hAnsi="Times New Roman" w:cs="Times New Roman"/>
          <w:sz w:val="24"/>
          <w:szCs w:val="24"/>
          <w:lang w:eastAsia="ru-RU"/>
        </w:rPr>
        <w:t>47</w:t>
      </w:r>
      <w:r w:rsidR="002852CB" w:rsidRPr="0099633D">
        <w:rPr>
          <w:rFonts w:ascii="Times New Roman" w:eastAsia="Times New Roman" w:hAnsi="Times New Roman" w:cs="Times New Roman"/>
          <w:sz w:val="24"/>
          <w:szCs w:val="24"/>
          <w:lang w:eastAsia="ru-RU"/>
        </w:rPr>
        <w:t xml:space="preserve">. Критерием принятия решения является </w:t>
      </w:r>
      <w:r w:rsidR="00117017" w:rsidRPr="0099633D">
        <w:rPr>
          <w:rFonts w:ascii="Times New Roman" w:eastAsia="Times New Roman" w:hAnsi="Times New Roman" w:cs="Times New Roman"/>
          <w:sz w:val="24"/>
          <w:szCs w:val="24"/>
          <w:lang w:eastAsia="ru-RU"/>
        </w:rPr>
        <w:t>наличие или отсутствие документов, необходимых для предоставления муниципальной услуги.</w:t>
      </w:r>
    </w:p>
    <w:p w:rsidR="002852CB" w:rsidRPr="0099633D" w:rsidRDefault="00E47515" w:rsidP="002852CB">
      <w:pPr>
        <w:pStyle w:val="ConsPlusNormal"/>
        <w:ind w:firstLine="567"/>
        <w:contextualSpacing/>
        <w:jc w:val="both"/>
        <w:rPr>
          <w:rFonts w:ascii="Times New Roman" w:eastAsia="Times New Roman" w:hAnsi="Times New Roman" w:cs="Times New Roman"/>
          <w:sz w:val="24"/>
          <w:szCs w:val="24"/>
          <w:lang w:eastAsia="ru-RU"/>
        </w:rPr>
      </w:pPr>
      <w:r w:rsidRPr="0099633D">
        <w:rPr>
          <w:rFonts w:ascii="Times New Roman" w:eastAsia="Times New Roman" w:hAnsi="Times New Roman" w:cs="Times New Roman"/>
          <w:sz w:val="24"/>
          <w:szCs w:val="24"/>
          <w:lang w:eastAsia="ru-RU"/>
        </w:rPr>
        <w:t>48</w:t>
      </w:r>
      <w:r w:rsidR="002852CB" w:rsidRPr="0099633D">
        <w:rPr>
          <w:rFonts w:ascii="Times New Roman" w:eastAsia="Times New Roman" w:hAnsi="Times New Roman" w:cs="Times New Roman"/>
          <w:sz w:val="24"/>
          <w:szCs w:val="24"/>
          <w:lang w:eastAsia="ru-RU"/>
        </w:rPr>
        <w:t>. Способом фиксации результата выполнения административной процедуры.</w:t>
      </w:r>
    </w:p>
    <w:p w:rsidR="002852CB" w:rsidRPr="0099633D" w:rsidRDefault="002852CB" w:rsidP="002852CB">
      <w:pPr>
        <w:pStyle w:val="ab"/>
        <w:tabs>
          <w:tab w:val="left" w:pos="906"/>
        </w:tabs>
        <w:spacing w:line="320" w:lineRule="exact"/>
        <w:ind w:left="540" w:right="20" w:firstLine="0"/>
        <w:rPr>
          <w:sz w:val="24"/>
        </w:rPr>
      </w:pPr>
    </w:p>
    <w:p w:rsidR="00E2097E" w:rsidRPr="0099633D" w:rsidRDefault="00E2097E" w:rsidP="00F42B7E">
      <w:pPr>
        <w:pStyle w:val="ab"/>
        <w:tabs>
          <w:tab w:val="left" w:pos="1338"/>
        </w:tabs>
        <w:spacing w:line="320" w:lineRule="exact"/>
        <w:ind w:left="560" w:right="20" w:firstLine="0"/>
        <w:rPr>
          <w:sz w:val="24"/>
        </w:rPr>
      </w:pPr>
    </w:p>
    <w:p w:rsidR="00B24F52" w:rsidRPr="0099633D" w:rsidRDefault="00B24F52" w:rsidP="00B24F52">
      <w:pPr>
        <w:pStyle w:val="ConsPlusNormal"/>
        <w:ind w:firstLine="567"/>
        <w:contextualSpacing/>
        <w:jc w:val="center"/>
        <w:rPr>
          <w:rFonts w:ascii="Times New Roman" w:hAnsi="Times New Roman" w:cs="Times New Roman"/>
          <w:b/>
          <w:bCs/>
          <w:sz w:val="24"/>
          <w:szCs w:val="24"/>
        </w:rPr>
      </w:pPr>
      <w:r w:rsidRPr="0099633D">
        <w:rPr>
          <w:rFonts w:ascii="Times New Roman" w:eastAsia="Times New Roman" w:hAnsi="Times New Roman" w:cs="Times New Roman"/>
          <w:b/>
          <w:sz w:val="24"/>
          <w:szCs w:val="24"/>
          <w:lang w:eastAsia="ru-RU"/>
        </w:rPr>
        <w:t>2</w:t>
      </w:r>
      <w:r w:rsidR="00E47515" w:rsidRPr="0099633D">
        <w:rPr>
          <w:rFonts w:ascii="Times New Roman" w:eastAsia="Times New Roman" w:hAnsi="Times New Roman" w:cs="Times New Roman"/>
          <w:b/>
          <w:sz w:val="24"/>
          <w:szCs w:val="24"/>
          <w:lang w:eastAsia="ru-RU"/>
        </w:rPr>
        <w:t>5</w:t>
      </w:r>
      <w:r w:rsidRPr="0099633D">
        <w:rPr>
          <w:rFonts w:ascii="Times New Roman" w:eastAsia="Times New Roman" w:hAnsi="Times New Roman" w:cs="Times New Roman"/>
          <w:b/>
          <w:sz w:val="24"/>
          <w:szCs w:val="24"/>
          <w:lang w:eastAsia="ru-RU"/>
        </w:rPr>
        <w:t>.</w:t>
      </w:r>
      <w:r w:rsidRPr="0099633D">
        <w:rPr>
          <w:rFonts w:ascii="Times New Roman" w:hAnsi="Times New Roman" w:cs="Times New Roman"/>
          <w:sz w:val="24"/>
          <w:szCs w:val="24"/>
        </w:rPr>
        <w:t xml:space="preserve"> </w:t>
      </w:r>
      <w:r w:rsidRPr="0099633D">
        <w:rPr>
          <w:rFonts w:ascii="Times New Roman" w:hAnsi="Times New Roman" w:cs="Times New Roman"/>
          <w:b/>
          <w:bCs/>
          <w:sz w:val="24"/>
          <w:szCs w:val="24"/>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99633D" w:rsidRDefault="00B24F52" w:rsidP="00B24F52">
      <w:pPr>
        <w:pStyle w:val="ConsPlusNormal"/>
        <w:ind w:firstLine="567"/>
        <w:contextualSpacing/>
        <w:jc w:val="both"/>
        <w:rPr>
          <w:rFonts w:ascii="Times New Roman" w:eastAsia="Times New Roman" w:hAnsi="Times New Roman" w:cs="Times New Roman"/>
          <w:b/>
          <w:sz w:val="24"/>
          <w:szCs w:val="24"/>
          <w:lang w:eastAsia="ru-RU"/>
        </w:rPr>
      </w:pPr>
    </w:p>
    <w:p w:rsidR="00B24F52" w:rsidRPr="0099633D" w:rsidRDefault="00E47515" w:rsidP="00B24F52">
      <w:pPr>
        <w:autoSpaceDE w:val="0"/>
        <w:autoSpaceDN w:val="0"/>
        <w:adjustRightInd w:val="0"/>
        <w:ind w:firstLine="540"/>
        <w:rPr>
          <w:rFonts w:ascii="Times New Roman" w:eastAsiaTheme="minorHAnsi" w:hAnsi="Times New Roman"/>
          <w:lang w:eastAsia="en-US"/>
        </w:rPr>
      </w:pPr>
      <w:r w:rsidRPr="0099633D">
        <w:rPr>
          <w:rFonts w:ascii="Times New Roman" w:hAnsi="Times New Roman"/>
        </w:rPr>
        <w:t>4</w:t>
      </w:r>
      <w:r w:rsidR="00B24F52" w:rsidRPr="0099633D">
        <w:rPr>
          <w:rFonts w:ascii="Times New Roman" w:hAnsi="Times New Roman"/>
        </w:rPr>
        <w:t>9.</w:t>
      </w:r>
      <w:r w:rsidR="00B24F52" w:rsidRPr="0099633D">
        <w:rPr>
          <w:rFonts w:ascii="Times New Roman" w:hAnsi="Times New Roman"/>
          <w:b/>
        </w:rPr>
        <w:t xml:space="preserve"> </w:t>
      </w:r>
      <w:r w:rsidR="00B24F52" w:rsidRPr="0099633D">
        <w:rPr>
          <w:rFonts w:ascii="Times New Roman" w:eastAsiaTheme="minorHAnsi" w:hAnsi="Times New Roman"/>
          <w:lang w:eastAsia="en-US"/>
        </w:rPr>
        <w:t xml:space="preserve">Основанием для начала административной процедуры является </w:t>
      </w:r>
      <w:r w:rsidR="00117017" w:rsidRPr="0099633D">
        <w:rPr>
          <w:rFonts w:ascii="Times New Roman" w:eastAsiaTheme="minorHAnsi" w:hAnsi="Times New Roman"/>
          <w:lang w:eastAsia="en-US"/>
        </w:rPr>
        <w:t>выявление</w:t>
      </w:r>
      <w:r w:rsidR="00B24F52" w:rsidRPr="0099633D">
        <w:rPr>
          <w:rFonts w:ascii="Times New Roman" w:eastAsiaTheme="minorHAnsi" w:hAnsi="Times New Roman"/>
          <w:lang w:eastAsia="en-US"/>
        </w:rPr>
        <w:t xml:space="preserve"> необходимости направления межведомственных запросов.</w:t>
      </w:r>
    </w:p>
    <w:p w:rsidR="00B24F52" w:rsidRPr="0099633D" w:rsidRDefault="00E47515" w:rsidP="00B24F52">
      <w:pPr>
        <w:autoSpaceDE w:val="0"/>
        <w:autoSpaceDN w:val="0"/>
        <w:adjustRightInd w:val="0"/>
        <w:ind w:firstLine="539"/>
        <w:contextualSpacing/>
        <w:rPr>
          <w:rFonts w:ascii="Times New Roman" w:eastAsiaTheme="minorHAnsi" w:hAnsi="Times New Roman"/>
          <w:lang w:eastAsia="en-US"/>
        </w:rPr>
      </w:pPr>
      <w:r w:rsidRPr="0099633D">
        <w:rPr>
          <w:rFonts w:ascii="Times New Roman" w:hAnsi="Times New Roman"/>
        </w:rPr>
        <w:t>5</w:t>
      </w:r>
      <w:r w:rsidR="00B24F52" w:rsidRPr="0099633D">
        <w:rPr>
          <w:rFonts w:ascii="Times New Roman" w:hAnsi="Times New Roman"/>
        </w:rPr>
        <w:t>0. Секретарь Комиссии</w:t>
      </w:r>
      <w:r w:rsidR="00B24F52" w:rsidRPr="0099633D">
        <w:rPr>
          <w:rFonts w:ascii="Times New Roman" w:eastAsiaTheme="minorHAnsi" w:hAnsi="Times New Roman"/>
        </w:rPr>
        <w:t xml:space="preserve"> </w:t>
      </w:r>
      <w:r w:rsidR="00B24F52" w:rsidRPr="0099633D">
        <w:rPr>
          <w:rFonts w:ascii="Times New Roman" w:eastAsiaTheme="minorHAnsi" w:hAnsi="Times New Roman"/>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99633D" w:rsidRDefault="00B24F52" w:rsidP="00B24F52">
      <w:pPr>
        <w:autoSpaceDE w:val="0"/>
        <w:autoSpaceDN w:val="0"/>
        <w:adjustRightInd w:val="0"/>
        <w:spacing w:before="20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99633D" w:rsidRDefault="00E47515" w:rsidP="00B24F52">
      <w:pPr>
        <w:pStyle w:val="ConsPlusNormal"/>
        <w:ind w:firstLine="567"/>
        <w:contextualSpacing/>
        <w:jc w:val="both"/>
        <w:rPr>
          <w:rFonts w:ascii="Times New Roman" w:hAnsi="Times New Roman" w:cs="Times New Roman"/>
          <w:sz w:val="24"/>
          <w:szCs w:val="24"/>
        </w:rPr>
      </w:pPr>
      <w:r w:rsidRPr="0099633D">
        <w:rPr>
          <w:rFonts w:ascii="Times New Roman" w:hAnsi="Times New Roman" w:cs="Times New Roman"/>
          <w:sz w:val="24"/>
          <w:szCs w:val="24"/>
        </w:rPr>
        <w:lastRenderedPageBreak/>
        <w:t>5</w:t>
      </w:r>
      <w:r w:rsidR="00B24F52" w:rsidRPr="0099633D">
        <w:rPr>
          <w:rFonts w:ascii="Times New Roman" w:hAnsi="Times New Roman" w:cs="Times New Roman"/>
          <w:sz w:val="24"/>
          <w:szCs w:val="24"/>
        </w:rPr>
        <w:t xml:space="preserve">1. Максимальный срок выполнения административной процедуры </w:t>
      </w:r>
      <w:r w:rsidR="00D879D2" w:rsidRPr="0099633D">
        <w:rPr>
          <w:rFonts w:ascii="Times New Roman" w:hAnsi="Times New Roman" w:cs="Times New Roman"/>
          <w:sz w:val="24"/>
          <w:szCs w:val="24"/>
        </w:rPr>
        <w:t xml:space="preserve">с учетом времени ожидания ответов на межведомственные запросы </w:t>
      </w:r>
      <w:r w:rsidR="00B24F52" w:rsidRPr="0099633D">
        <w:rPr>
          <w:rFonts w:ascii="Times New Roman" w:hAnsi="Times New Roman" w:cs="Times New Roman"/>
          <w:sz w:val="24"/>
          <w:szCs w:val="24"/>
        </w:rPr>
        <w:t xml:space="preserve">не может превышать </w:t>
      </w:r>
      <w:r w:rsidR="00D879D2" w:rsidRPr="0099633D">
        <w:rPr>
          <w:rFonts w:ascii="Times New Roman" w:hAnsi="Times New Roman" w:cs="Times New Roman"/>
          <w:sz w:val="24"/>
          <w:szCs w:val="24"/>
        </w:rPr>
        <w:t xml:space="preserve">               </w:t>
      </w:r>
      <w:r w:rsidR="00B24F52" w:rsidRPr="0099633D">
        <w:rPr>
          <w:rFonts w:ascii="Times New Roman" w:hAnsi="Times New Roman" w:cs="Times New Roman"/>
          <w:sz w:val="24"/>
          <w:szCs w:val="24"/>
        </w:rPr>
        <w:t xml:space="preserve">5 </w:t>
      </w:r>
      <w:r w:rsidR="00566F21" w:rsidRPr="0099633D">
        <w:rPr>
          <w:rFonts w:ascii="Times New Roman" w:hAnsi="Times New Roman" w:cs="Times New Roman"/>
          <w:sz w:val="24"/>
          <w:szCs w:val="24"/>
        </w:rPr>
        <w:t xml:space="preserve">рабочих </w:t>
      </w:r>
      <w:r w:rsidR="00B24F52" w:rsidRPr="0099633D">
        <w:rPr>
          <w:rFonts w:ascii="Times New Roman" w:hAnsi="Times New Roman" w:cs="Times New Roman"/>
          <w:sz w:val="24"/>
          <w:szCs w:val="24"/>
        </w:rPr>
        <w:t>дней.</w:t>
      </w:r>
    </w:p>
    <w:p w:rsidR="00B24F52" w:rsidRPr="0099633D" w:rsidRDefault="00E47515" w:rsidP="00B24F52">
      <w:pPr>
        <w:spacing w:line="240" w:lineRule="atLeast"/>
        <w:rPr>
          <w:rFonts w:ascii="Times New Roman" w:eastAsia="Calibri" w:hAnsi="Times New Roman"/>
          <w:lang w:eastAsia="en-US"/>
        </w:rPr>
      </w:pPr>
      <w:r w:rsidRPr="0099633D">
        <w:rPr>
          <w:rFonts w:ascii="Times New Roman" w:eastAsia="Calibri" w:hAnsi="Times New Roman"/>
          <w:lang w:eastAsia="en-US"/>
        </w:rPr>
        <w:t>5</w:t>
      </w:r>
      <w:r w:rsidR="00B24F52" w:rsidRPr="0099633D">
        <w:rPr>
          <w:rFonts w:ascii="Times New Roman" w:eastAsia="Calibri" w:hAnsi="Times New Roman"/>
          <w:lang w:eastAsia="en-US"/>
        </w:rPr>
        <w:t xml:space="preserve">2. </w:t>
      </w:r>
      <w:r w:rsidR="00B24F52" w:rsidRPr="0099633D">
        <w:rPr>
          <w:rFonts w:ascii="Times New Roman" w:eastAsiaTheme="minorHAnsi" w:hAnsi="Times New Roman"/>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99633D" w:rsidRDefault="00E47515" w:rsidP="00B24F52">
      <w:pPr>
        <w:pStyle w:val="ConsPlusNormal"/>
        <w:ind w:firstLine="567"/>
        <w:contextualSpacing/>
        <w:jc w:val="both"/>
        <w:rPr>
          <w:rFonts w:ascii="Times New Roman" w:hAnsi="Times New Roman" w:cs="Times New Roman"/>
          <w:sz w:val="24"/>
          <w:szCs w:val="24"/>
        </w:rPr>
      </w:pPr>
      <w:r w:rsidRPr="0099633D">
        <w:rPr>
          <w:rFonts w:ascii="Times New Roman" w:hAnsi="Times New Roman" w:cs="Times New Roman"/>
          <w:sz w:val="24"/>
          <w:szCs w:val="24"/>
        </w:rPr>
        <w:t>5</w:t>
      </w:r>
      <w:r w:rsidR="00B24F52" w:rsidRPr="0099633D">
        <w:rPr>
          <w:rFonts w:ascii="Times New Roman" w:hAnsi="Times New Roman" w:cs="Times New Roman"/>
          <w:sz w:val="24"/>
          <w:szCs w:val="24"/>
        </w:rPr>
        <w:t>3. Способом фиксации результата выполнения административной процедуры является формирование полного пакета документов</w:t>
      </w:r>
      <w:r w:rsidR="00117017" w:rsidRPr="0099633D">
        <w:rPr>
          <w:rFonts w:ascii="Times New Roman" w:hAnsi="Times New Roman" w:cs="Times New Roman"/>
          <w:sz w:val="24"/>
          <w:szCs w:val="24"/>
        </w:rPr>
        <w:t>, необходимых</w:t>
      </w:r>
      <w:r w:rsidR="00B24F52" w:rsidRPr="0099633D">
        <w:rPr>
          <w:rFonts w:ascii="Times New Roman" w:hAnsi="Times New Roman" w:cs="Times New Roman"/>
          <w:sz w:val="24"/>
          <w:szCs w:val="24"/>
        </w:rPr>
        <w:t xml:space="preserve"> для предоставления муниципальной услуги.</w:t>
      </w:r>
    </w:p>
    <w:p w:rsidR="00011327" w:rsidRPr="0099633D" w:rsidRDefault="00011327" w:rsidP="00F42B7E">
      <w:pPr>
        <w:pStyle w:val="ab"/>
        <w:tabs>
          <w:tab w:val="left" w:pos="1338"/>
        </w:tabs>
        <w:spacing w:line="320" w:lineRule="exact"/>
        <w:ind w:left="560" w:right="20" w:firstLine="0"/>
        <w:rPr>
          <w:sz w:val="24"/>
        </w:rPr>
      </w:pPr>
    </w:p>
    <w:p w:rsidR="002A6769" w:rsidRPr="0099633D" w:rsidRDefault="00E47515" w:rsidP="00E47515">
      <w:pPr>
        <w:pStyle w:val="ab"/>
        <w:tabs>
          <w:tab w:val="left" w:pos="1338"/>
        </w:tabs>
        <w:spacing w:line="320" w:lineRule="exact"/>
        <w:ind w:right="20" w:firstLine="567"/>
        <w:jc w:val="center"/>
        <w:rPr>
          <w:b/>
          <w:sz w:val="24"/>
        </w:rPr>
      </w:pPr>
      <w:r w:rsidRPr="0099633D">
        <w:rPr>
          <w:b/>
          <w:sz w:val="24"/>
        </w:rPr>
        <w:t xml:space="preserve">26. </w:t>
      </w:r>
      <w:r w:rsidR="002A6769" w:rsidRPr="0099633D">
        <w:rPr>
          <w:b/>
          <w:sz w:val="24"/>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99633D">
        <w:rPr>
          <w:b/>
          <w:sz w:val="24"/>
        </w:rPr>
        <w:t xml:space="preserve"> на предмет наличия оснований для отказа в предоставлении муниципальной услуги</w:t>
      </w:r>
    </w:p>
    <w:p w:rsidR="00B13BA1" w:rsidRPr="0099633D" w:rsidRDefault="00B13BA1" w:rsidP="00E47515">
      <w:pPr>
        <w:pStyle w:val="ab"/>
        <w:tabs>
          <w:tab w:val="left" w:pos="1338"/>
        </w:tabs>
        <w:spacing w:line="320" w:lineRule="exact"/>
        <w:ind w:left="560" w:right="20" w:firstLine="0"/>
        <w:jc w:val="center"/>
        <w:rPr>
          <w:sz w:val="24"/>
        </w:rPr>
      </w:pPr>
    </w:p>
    <w:p w:rsidR="00B13BA1" w:rsidRPr="0099633D" w:rsidRDefault="00E47515" w:rsidP="00B13BA1">
      <w:pPr>
        <w:pStyle w:val="ConsPlusNormal"/>
        <w:ind w:firstLine="567"/>
        <w:contextualSpacing/>
        <w:jc w:val="both"/>
        <w:rPr>
          <w:rFonts w:ascii="Times New Roman" w:eastAsia="Times New Roman" w:hAnsi="Times New Roman" w:cs="Times New Roman"/>
          <w:b/>
          <w:sz w:val="24"/>
          <w:szCs w:val="24"/>
          <w:lang w:eastAsia="ru-RU"/>
        </w:rPr>
      </w:pPr>
      <w:r w:rsidRPr="0099633D">
        <w:rPr>
          <w:rFonts w:ascii="Times New Roman" w:hAnsi="Times New Roman" w:cs="Times New Roman"/>
          <w:sz w:val="24"/>
          <w:szCs w:val="24"/>
        </w:rPr>
        <w:t xml:space="preserve">54. </w:t>
      </w:r>
      <w:r w:rsidR="00B13BA1" w:rsidRPr="0099633D">
        <w:rPr>
          <w:rFonts w:ascii="Times New Roman" w:hAnsi="Times New Roman" w:cs="Times New Roman"/>
          <w:sz w:val="24"/>
          <w:szCs w:val="24"/>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99633D" w:rsidRDefault="00E47515" w:rsidP="00E47515">
      <w:pPr>
        <w:pStyle w:val="ab"/>
        <w:tabs>
          <w:tab w:val="left" w:pos="1258"/>
        </w:tabs>
        <w:spacing w:line="320" w:lineRule="exact"/>
        <w:ind w:firstLine="567"/>
        <w:rPr>
          <w:sz w:val="24"/>
        </w:rPr>
      </w:pPr>
      <w:r w:rsidRPr="0099633D">
        <w:rPr>
          <w:sz w:val="24"/>
        </w:rPr>
        <w:t>55. Секретарь Комиссии</w:t>
      </w:r>
      <w:r w:rsidR="00BF1FB6" w:rsidRPr="0099633D">
        <w:rPr>
          <w:sz w:val="24"/>
        </w:rPr>
        <w:t xml:space="preserve">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BF1FB6" w:rsidRPr="0099633D" w:rsidRDefault="00566F21" w:rsidP="00B02839">
      <w:pPr>
        <w:pStyle w:val="ab"/>
        <w:tabs>
          <w:tab w:val="left" w:pos="1446"/>
        </w:tabs>
        <w:spacing w:line="320" w:lineRule="exact"/>
        <w:ind w:right="20"/>
        <w:rPr>
          <w:sz w:val="24"/>
        </w:rPr>
      </w:pPr>
      <w:r w:rsidRPr="0099633D">
        <w:rPr>
          <w:sz w:val="24"/>
        </w:rPr>
        <w:t xml:space="preserve">56. </w:t>
      </w:r>
      <w:r w:rsidR="00BF1FB6" w:rsidRPr="0099633D">
        <w:rPr>
          <w:sz w:val="24"/>
        </w:rPr>
        <w:t>При отсутствии оснований для отказа в предоставлении муниципальной услуги, указанных в пункте 19</w:t>
      </w:r>
      <w:r w:rsidRPr="0099633D">
        <w:rPr>
          <w:sz w:val="24"/>
        </w:rPr>
        <w:t xml:space="preserve"> административного регламента </w:t>
      </w:r>
      <w:r w:rsidR="00BF1FB6" w:rsidRPr="0099633D">
        <w:rPr>
          <w:sz w:val="24"/>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085304" w:rsidRPr="0099633D">
        <w:rPr>
          <w:rFonts w:eastAsia="Calibri"/>
          <w:sz w:val="24"/>
        </w:rPr>
        <w:t xml:space="preserve">сельского поселения </w:t>
      </w:r>
      <w:r w:rsidR="00C044FD">
        <w:rPr>
          <w:sz w:val="24"/>
        </w:rPr>
        <w:t>Куликовский</w:t>
      </w:r>
      <w:r w:rsidR="008E316D" w:rsidRPr="0099633D">
        <w:rPr>
          <w:rFonts w:eastAsia="Calibri"/>
          <w:sz w:val="24"/>
        </w:rPr>
        <w:t xml:space="preserve"> </w:t>
      </w:r>
      <w:r w:rsidR="00085304" w:rsidRPr="0099633D">
        <w:rPr>
          <w:rFonts w:eastAsia="Calibri"/>
          <w:sz w:val="24"/>
        </w:rPr>
        <w:t xml:space="preserve"> сельсовет</w:t>
      </w:r>
      <w:r w:rsidR="00085304" w:rsidRPr="0099633D">
        <w:rPr>
          <w:sz w:val="24"/>
        </w:rPr>
        <w:t xml:space="preserve"> </w:t>
      </w:r>
      <w:r w:rsidR="00B02839" w:rsidRPr="0099633D">
        <w:rPr>
          <w:sz w:val="24"/>
        </w:rPr>
        <w:t xml:space="preserve">Лебедянского муниципального района </w:t>
      </w:r>
      <w:r w:rsidR="00BF1FB6" w:rsidRPr="0099633D">
        <w:rPr>
          <w:sz w:val="24"/>
        </w:rPr>
        <w:t xml:space="preserve">для подписания. </w:t>
      </w:r>
      <w:r w:rsidR="00B02839" w:rsidRPr="0099633D">
        <w:rPr>
          <w:sz w:val="24"/>
        </w:rPr>
        <w:t xml:space="preserve">        </w:t>
      </w:r>
      <w:r w:rsidR="00BF1FB6" w:rsidRPr="0099633D">
        <w:rPr>
          <w:sz w:val="24"/>
        </w:rPr>
        <w:t>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99633D">
        <w:rPr>
          <w:sz w:val="24"/>
        </w:rPr>
        <w:t>.</w:t>
      </w:r>
      <w:r w:rsidR="00BF1FB6" w:rsidRPr="0099633D">
        <w:rPr>
          <w:sz w:val="24"/>
        </w:rPr>
        <w:t xml:space="preserve"> </w:t>
      </w:r>
    </w:p>
    <w:p w:rsidR="00BF1FB6" w:rsidRPr="0099633D" w:rsidRDefault="00566F21" w:rsidP="00914C4B">
      <w:pPr>
        <w:pStyle w:val="ab"/>
        <w:tabs>
          <w:tab w:val="left" w:pos="920"/>
        </w:tabs>
        <w:spacing w:line="320" w:lineRule="exact"/>
        <w:ind w:right="20" w:firstLine="567"/>
        <w:rPr>
          <w:sz w:val="24"/>
        </w:rPr>
      </w:pPr>
      <w:r w:rsidRPr="0099633D">
        <w:rPr>
          <w:sz w:val="24"/>
        </w:rPr>
        <w:t xml:space="preserve">57. </w:t>
      </w:r>
      <w:r w:rsidR="00BF1FB6" w:rsidRPr="0099633D">
        <w:rPr>
          <w:sz w:val="24"/>
        </w:rPr>
        <w:t>Секретарь Комиссии осуществляет подготовку и направлени</w:t>
      </w:r>
      <w:r w:rsidR="00EF28A2" w:rsidRPr="0099633D">
        <w:rPr>
          <w:sz w:val="24"/>
        </w:rPr>
        <w:t>е</w:t>
      </w:r>
      <w:r w:rsidR="00BF1FB6" w:rsidRPr="0099633D">
        <w:rPr>
          <w:sz w:val="24"/>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99633D" w:rsidRDefault="00566F21" w:rsidP="00914C4B">
      <w:pPr>
        <w:pStyle w:val="ab"/>
        <w:tabs>
          <w:tab w:val="left" w:pos="1280"/>
        </w:tabs>
        <w:spacing w:line="320" w:lineRule="exact"/>
        <w:ind w:right="20" w:firstLine="567"/>
        <w:rPr>
          <w:sz w:val="24"/>
        </w:rPr>
      </w:pPr>
      <w:r w:rsidRPr="0099633D">
        <w:rPr>
          <w:sz w:val="24"/>
        </w:rPr>
        <w:t xml:space="preserve">58. </w:t>
      </w:r>
      <w:r w:rsidR="00576192" w:rsidRPr="0099633D">
        <w:rPr>
          <w:sz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99633D" w:rsidRDefault="00566F21" w:rsidP="00914C4B">
      <w:pPr>
        <w:pStyle w:val="ab"/>
        <w:ind w:right="20" w:firstLine="567"/>
        <w:rPr>
          <w:sz w:val="24"/>
        </w:rPr>
      </w:pPr>
      <w:r w:rsidRPr="0099633D">
        <w:rPr>
          <w:sz w:val="24"/>
        </w:rPr>
        <w:t xml:space="preserve">59. </w:t>
      </w:r>
      <w:r w:rsidR="00914C4B" w:rsidRPr="0099633D">
        <w:rPr>
          <w:sz w:val="24"/>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99633D" w:rsidRDefault="00566F21" w:rsidP="001D4F85">
      <w:pPr>
        <w:pStyle w:val="ab"/>
        <w:tabs>
          <w:tab w:val="left" w:pos="1338"/>
        </w:tabs>
        <w:spacing w:line="320" w:lineRule="exact"/>
        <w:ind w:right="20" w:firstLine="567"/>
        <w:rPr>
          <w:sz w:val="24"/>
        </w:rPr>
      </w:pPr>
      <w:r w:rsidRPr="0099633D">
        <w:rPr>
          <w:sz w:val="24"/>
        </w:rPr>
        <w:lastRenderedPageBreak/>
        <w:t xml:space="preserve">60. </w:t>
      </w:r>
      <w:r w:rsidR="00144F9C" w:rsidRPr="0099633D">
        <w:rPr>
          <w:sz w:val="24"/>
        </w:rPr>
        <w:t xml:space="preserve">Максимальный срок выполнения административной процедуры - </w:t>
      </w:r>
      <w:r w:rsidR="00EF28A2" w:rsidRPr="0099633D">
        <w:rPr>
          <w:sz w:val="24"/>
        </w:rPr>
        <w:t>7</w:t>
      </w:r>
      <w:r w:rsidR="00144F9C" w:rsidRPr="0099633D">
        <w:rPr>
          <w:sz w:val="24"/>
        </w:rPr>
        <w:t xml:space="preserve"> </w:t>
      </w:r>
      <w:r w:rsidR="00EF28A2" w:rsidRPr="0099633D">
        <w:rPr>
          <w:sz w:val="24"/>
        </w:rPr>
        <w:t>рабочих дней</w:t>
      </w:r>
      <w:r w:rsidR="00AE118A" w:rsidRPr="0099633D">
        <w:rPr>
          <w:sz w:val="24"/>
        </w:rPr>
        <w:t xml:space="preserve"> со дня поступления заявления о предоставлении муниципальной услуги</w:t>
      </w:r>
      <w:r w:rsidR="00144F9C" w:rsidRPr="0099633D">
        <w:rPr>
          <w:sz w:val="24"/>
        </w:rPr>
        <w:t>.</w:t>
      </w:r>
    </w:p>
    <w:p w:rsidR="00144F9C" w:rsidRPr="0099633D" w:rsidRDefault="00A30BF2" w:rsidP="00B02839">
      <w:pPr>
        <w:pStyle w:val="ab"/>
        <w:tabs>
          <w:tab w:val="left" w:pos="1338"/>
        </w:tabs>
        <w:spacing w:line="320" w:lineRule="exact"/>
        <w:ind w:right="20" w:firstLine="567"/>
        <w:rPr>
          <w:sz w:val="24"/>
        </w:rPr>
      </w:pPr>
      <w:r w:rsidRPr="0099633D">
        <w:rPr>
          <w:sz w:val="24"/>
        </w:rPr>
        <w:t xml:space="preserve">61. </w:t>
      </w:r>
      <w:r w:rsidR="00144F9C" w:rsidRPr="0099633D">
        <w:rPr>
          <w:sz w:val="24"/>
        </w:rPr>
        <w:t>Результатом выполнения административной процедуры является принятие постановления администраци</w:t>
      </w:r>
      <w:r w:rsidR="00B02839" w:rsidRPr="0099633D">
        <w:rPr>
          <w:sz w:val="24"/>
        </w:rPr>
        <w:t>ей</w:t>
      </w:r>
      <w:r w:rsidR="00085304" w:rsidRPr="0099633D">
        <w:rPr>
          <w:rFonts w:eastAsia="Calibri"/>
          <w:sz w:val="24"/>
        </w:rPr>
        <w:t xml:space="preserve"> сельского поселения </w:t>
      </w:r>
      <w:r w:rsidR="00EB1635">
        <w:rPr>
          <w:sz w:val="24"/>
        </w:rPr>
        <w:t>Куликовский</w:t>
      </w:r>
      <w:r w:rsidR="00085304" w:rsidRPr="0099633D">
        <w:rPr>
          <w:rFonts w:eastAsia="Calibri"/>
          <w:sz w:val="24"/>
        </w:rPr>
        <w:t xml:space="preserve"> сельсовет</w:t>
      </w:r>
      <w:r w:rsidR="00144F9C" w:rsidRPr="0099633D">
        <w:rPr>
          <w:sz w:val="24"/>
        </w:rPr>
        <w:t xml:space="preserve"> </w:t>
      </w:r>
      <w:r w:rsidR="00B02839" w:rsidRPr="0099633D">
        <w:rPr>
          <w:sz w:val="24"/>
        </w:rPr>
        <w:t xml:space="preserve">Лебедянского муниципального района </w:t>
      </w:r>
      <w:r w:rsidR="00144F9C" w:rsidRPr="0099633D">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99633D" w:rsidRDefault="00A30BF2" w:rsidP="00A30BF2">
      <w:pPr>
        <w:pStyle w:val="ab"/>
        <w:tabs>
          <w:tab w:val="left" w:pos="1338"/>
        </w:tabs>
        <w:spacing w:line="320" w:lineRule="exact"/>
        <w:ind w:right="20" w:firstLine="567"/>
        <w:rPr>
          <w:sz w:val="24"/>
        </w:rPr>
      </w:pPr>
      <w:r w:rsidRPr="0099633D">
        <w:rPr>
          <w:sz w:val="24"/>
        </w:rPr>
        <w:t xml:space="preserve">62. </w:t>
      </w:r>
      <w:r w:rsidR="00144F9C" w:rsidRPr="0099633D">
        <w:rPr>
          <w:sz w:val="24"/>
        </w:rPr>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99633D" w:rsidRDefault="00144F9C" w:rsidP="00A30BF2">
      <w:pPr>
        <w:pStyle w:val="ab"/>
        <w:tabs>
          <w:tab w:val="left" w:pos="1338"/>
        </w:tabs>
        <w:spacing w:line="320" w:lineRule="exact"/>
        <w:ind w:right="20" w:firstLine="567"/>
        <w:rPr>
          <w:sz w:val="24"/>
          <w:u w:val="double"/>
        </w:rPr>
      </w:pPr>
      <w:r w:rsidRPr="0099633D">
        <w:rPr>
          <w:sz w:val="24"/>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99633D" w:rsidRDefault="002A6769" w:rsidP="00F42B7E">
      <w:pPr>
        <w:pStyle w:val="ab"/>
        <w:tabs>
          <w:tab w:val="left" w:pos="1338"/>
        </w:tabs>
        <w:spacing w:line="320" w:lineRule="exact"/>
        <w:ind w:left="560" w:right="20" w:firstLine="0"/>
        <w:rPr>
          <w:sz w:val="24"/>
        </w:rPr>
      </w:pPr>
    </w:p>
    <w:p w:rsidR="00905352" w:rsidRPr="0099633D" w:rsidRDefault="00A30BF2" w:rsidP="00A30BF2">
      <w:pPr>
        <w:pStyle w:val="ab"/>
        <w:tabs>
          <w:tab w:val="left" w:pos="1338"/>
        </w:tabs>
        <w:spacing w:line="320" w:lineRule="exact"/>
        <w:ind w:right="20" w:firstLine="567"/>
        <w:jc w:val="center"/>
        <w:rPr>
          <w:sz w:val="24"/>
        </w:rPr>
      </w:pPr>
      <w:r w:rsidRPr="0099633D">
        <w:rPr>
          <w:b/>
          <w:sz w:val="24"/>
        </w:rPr>
        <w:t xml:space="preserve">27. </w:t>
      </w:r>
      <w:r w:rsidR="00905352" w:rsidRPr="0099633D">
        <w:rPr>
          <w:b/>
          <w:sz w:val="24"/>
        </w:rPr>
        <w:t>Организация публичных слуша</w:t>
      </w:r>
      <w:r w:rsidR="00295F1F" w:rsidRPr="0099633D">
        <w:rPr>
          <w:b/>
          <w:sz w:val="24"/>
        </w:rPr>
        <w:t>ний или общественных обсуждений</w:t>
      </w:r>
    </w:p>
    <w:p w:rsidR="00905352" w:rsidRPr="0099633D" w:rsidRDefault="00905352" w:rsidP="00905352">
      <w:pPr>
        <w:pStyle w:val="ab"/>
        <w:tabs>
          <w:tab w:val="left" w:pos="1338"/>
        </w:tabs>
        <w:spacing w:line="320" w:lineRule="exact"/>
        <w:ind w:right="20" w:firstLine="567"/>
        <w:rPr>
          <w:sz w:val="24"/>
        </w:rPr>
      </w:pPr>
    </w:p>
    <w:p w:rsidR="00905352" w:rsidRPr="0099633D" w:rsidRDefault="007C1D35" w:rsidP="00B02839">
      <w:pPr>
        <w:pStyle w:val="ab"/>
        <w:tabs>
          <w:tab w:val="left" w:pos="1338"/>
        </w:tabs>
        <w:spacing w:line="320" w:lineRule="exact"/>
        <w:ind w:right="20" w:firstLine="567"/>
        <w:rPr>
          <w:sz w:val="24"/>
        </w:rPr>
      </w:pPr>
      <w:r w:rsidRPr="0099633D">
        <w:rPr>
          <w:sz w:val="24"/>
        </w:rPr>
        <w:t>63</w:t>
      </w:r>
      <w:r w:rsidR="00905352" w:rsidRPr="0099633D">
        <w:rPr>
          <w:sz w:val="24"/>
        </w:rPr>
        <w:t xml:space="preserve">. Основанием для начала административной процедуры является </w:t>
      </w:r>
      <w:r w:rsidR="00A75087" w:rsidRPr="0099633D">
        <w:rPr>
          <w:sz w:val="24"/>
        </w:rPr>
        <w:t xml:space="preserve">принятие постановления администрации </w:t>
      </w:r>
      <w:r w:rsidR="00085304" w:rsidRPr="0099633D">
        <w:rPr>
          <w:rFonts w:eastAsia="Calibri"/>
          <w:sz w:val="24"/>
        </w:rPr>
        <w:t xml:space="preserve">сельского поселения </w:t>
      </w:r>
      <w:r w:rsidR="00C044FD">
        <w:rPr>
          <w:sz w:val="24"/>
        </w:rPr>
        <w:t>Куликовский</w:t>
      </w:r>
      <w:r w:rsidR="00085304" w:rsidRPr="0099633D">
        <w:rPr>
          <w:rFonts w:eastAsia="Calibri"/>
          <w:sz w:val="24"/>
        </w:rPr>
        <w:t xml:space="preserve"> сельсовет</w:t>
      </w:r>
      <w:r w:rsidR="00085304" w:rsidRPr="0099633D">
        <w:rPr>
          <w:sz w:val="24"/>
        </w:rPr>
        <w:t xml:space="preserve"> </w:t>
      </w:r>
      <w:r w:rsidR="00B02839" w:rsidRPr="0099633D">
        <w:rPr>
          <w:sz w:val="24"/>
        </w:rPr>
        <w:t xml:space="preserve">Лебедянского муниципального района </w:t>
      </w:r>
      <w:r w:rsidR="00A75087" w:rsidRPr="0099633D">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99633D">
        <w:rPr>
          <w:sz w:val="24"/>
        </w:rPr>
        <w:t xml:space="preserve">. </w:t>
      </w:r>
    </w:p>
    <w:p w:rsidR="00905352" w:rsidRPr="0099633D" w:rsidRDefault="007C1D35" w:rsidP="00780B26">
      <w:pPr>
        <w:pStyle w:val="ab"/>
        <w:tabs>
          <w:tab w:val="left" w:pos="1338"/>
        </w:tabs>
        <w:spacing w:line="320" w:lineRule="exact"/>
        <w:ind w:right="20" w:firstLine="567"/>
        <w:rPr>
          <w:sz w:val="24"/>
        </w:rPr>
      </w:pPr>
      <w:r w:rsidRPr="0099633D">
        <w:rPr>
          <w:sz w:val="24"/>
        </w:rPr>
        <w:t>64</w:t>
      </w:r>
      <w:r w:rsidR="00905352" w:rsidRPr="0099633D">
        <w:rPr>
          <w:sz w:val="24"/>
        </w:rPr>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C862C6" w:rsidRPr="0099633D">
        <w:rPr>
          <w:sz w:val="24"/>
        </w:rPr>
        <w:t xml:space="preserve">положением о порядке проведения общественных обсуждений, публичных слушаний по проектам в сфере градостроительной деятельности на территории </w:t>
      </w:r>
      <w:r w:rsidR="00085304" w:rsidRPr="0099633D">
        <w:rPr>
          <w:rFonts w:eastAsia="Calibri"/>
          <w:sz w:val="24"/>
        </w:rPr>
        <w:t xml:space="preserve">сельского поселения </w:t>
      </w:r>
      <w:r w:rsidR="00C044FD">
        <w:rPr>
          <w:sz w:val="24"/>
        </w:rPr>
        <w:t>Куликовский</w:t>
      </w:r>
      <w:r w:rsidR="00085304" w:rsidRPr="0099633D">
        <w:rPr>
          <w:rFonts w:eastAsia="Calibri"/>
          <w:sz w:val="24"/>
        </w:rPr>
        <w:t xml:space="preserve"> сельсовет</w:t>
      </w:r>
      <w:r w:rsidR="00085304" w:rsidRPr="0099633D">
        <w:rPr>
          <w:sz w:val="24"/>
        </w:rPr>
        <w:t xml:space="preserve"> </w:t>
      </w:r>
      <w:r w:rsidR="00C862C6" w:rsidRPr="0099633D">
        <w:rPr>
          <w:sz w:val="24"/>
        </w:rPr>
        <w:t>Лебедянского муниципального района Липецкой области</w:t>
      </w:r>
      <w:r w:rsidR="00905352" w:rsidRPr="0099633D">
        <w:rPr>
          <w:sz w:val="24"/>
        </w:rPr>
        <w:t>,</w:t>
      </w:r>
      <w:r w:rsidR="00780B26" w:rsidRPr="0099633D">
        <w:rPr>
          <w:sz w:val="24"/>
        </w:rPr>
        <w:t xml:space="preserve"> </w:t>
      </w:r>
      <w:r w:rsidR="00905352" w:rsidRPr="0099633D">
        <w:rPr>
          <w:sz w:val="24"/>
        </w:rPr>
        <w:t xml:space="preserve">утвержденным решением Совета депутатов </w:t>
      </w:r>
      <w:r w:rsidR="00085304" w:rsidRPr="0099633D">
        <w:rPr>
          <w:rFonts w:eastAsia="Calibri"/>
          <w:sz w:val="24"/>
        </w:rPr>
        <w:t xml:space="preserve">сельского поселения </w:t>
      </w:r>
      <w:r w:rsidR="00C044FD">
        <w:rPr>
          <w:sz w:val="24"/>
        </w:rPr>
        <w:t>Куликовский</w:t>
      </w:r>
      <w:r w:rsidR="00085304" w:rsidRPr="0099633D">
        <w:rPr>
          <w:rFonts w:eastAsia="Calibri"/>
          <w:sz w:val="24"/>
        </w:rPr>
        <w:t xml:space="preserve"> сельсовет</w:t>
      </w:r>
      <w:r w:rsidR="00085304" w:rsidRPr="0099633D">
        <w:rPr>
          <w:sz w:val="24"/>
        </w:rPr>
        <w:t xml:space="preserve"> </w:t>
      </w:r>
      <w:r w:rsidR="00C862C6" w:rsidRPr="0099633D">
        <w:rPr>
          <w:sz w:val="24"/>
        </w:rPr>
        <w:t>Лебедянского муниципального района Липецкой области</w:t>
      </w:r>
      <w:r w:rsidR="008731AF" w:rsidRPr="0099633D">
        <w:rPr>
          <w:sz w:val="24"/>
        </w:rPr>
        <w:t xml:space="preserve">  </w:t>
      </w:r>
      <w:r w:rsidR="00905352" w:rsidRPr="0099633D">
        <w:rPr>
          <w:sz w:val="24"/>
        </w:rPr>
        <w:t xml:space="preserve">от </w:t>
      </w:r>
      <w:r w:rsidR="009160B6" w:rsidRPr="0099633D">
        <w:rPr>
          <w:sz w:val="24"/>
        </w:rPr>
        <w:t>13.04.2016 года                     № 28</w:t>
      </w:r>
      <w:r w:rsidR="00905352" w:rsidRPr="0099633D">
        <w:rPr>
          <w:sz w:val="24"/>
        </w:rPr>
        <w:t>, с учетом положений Градостроительного кодекса Российской Федерации.</w:t>
      </w:r>
    </w:p>
    <w:p w:rsidR="00905352" w:rsidRPr="0099633D" w:rsidRDefault="007C1D35" w:rsidP="00905352">
      <w:pPr>
        <w:pStyle w:val="ab"/>
        <w:tabs>
          <w:tab w:val="left" w:pos="1338"/>
        </w:tabs>
        <w:spacing w:line="320" w:lineRule="exact"/>
        <w:ind w:right="20" w:firstLine="567"/>
        <w:rPr>
          <w:sz w:val="24"/>
        </w:rPr>
      </w:pPr>
      <w:r w:rsidRPr="0099633D">
        <w:rPr>
          <w:sz w:val="24"/>
        </w:rPr>
        <w:t>65</w:t>
      </w:r>
      <w:r w:rsidR="00905352" w:rsidRPr="0099633D">
        <w:rPr>
          <w:sz w:val="24"/>
        </w:rPr>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99633D" w:rsidRDefault="007C1D35" w:rsidP="00905352">
      <w:pPr>
        <w:pStyle w:val="ab"/>
        <w:tabs>
          <w:tab w:val="left" w:pos="1338"/>
        </w:tabs>
        <w:spacing w:line="320" w:lineRule="exact"/>
        <w:ind w:right="20" w:firstLine="567"/>
        <w:rPr>
          <w:sz w:val="24"/>
        </w:rPr>
      </w:pPr>
      <w:r w:rsidRPr="0099633D">
        <w:rPr>
          <w:sz w:val="24"/>
        </w:rPr>
        <w:t xml:space="preserve">66. </w:t>
      </w:r>
      <w:r w:rsidR="00905352" w:rsidRPr="0099633D">
        <w:rPr>
          <w:sz w:val="24"/>
        </w:rPr>
        <w:t>В ходе заседания публичных слушаний секретарь Комиссии ведет протокол</w:t>
      </w:r>
      <w:r w:rsidR="00A75087" w:rsidRPr="0099633D">
        <w:rPr>
          <w:sz w:val="24"/>
        </w:rPr>
        <w:t xml:space="preserve"> публичных слушаний (общественных обсуждений)</w:t>
      </w:r>
      <w:r w:rsidR="00905352" w:rsidRPr="0099633D">
        <w:rPr>
          <w:sz w:val="24"/>
        </w:rPr>
        <w:t>.</w:t>
      </w:r>
    </w:p>
    <w:p w:rsidR="00905352" w:rsidRPr="0099633D" w:rsidRDefault="007C1D35" w:rsidP="00905352">
      <w:pPr>
        <w:pStyle w:val="ab"/>
        <w:tabs>
          <w:tab w:val="left" w:pos="1338"/>
        </w:tabs>
        <w:spacing w:line="320" w:lineRule="exact"/>
        <w:ind w:right="20" w:firstLine="567"/>
        <w:rPr>
          <w:sz w:val="24"/>
        </w:rPr>
      </w:pPr>
      <w:r w:rsidRPr="0099633D">
        <w:rPr>
          <w:sz w:val="24"/>
        </w:rPr>
        <w:t xml:space="preserve">67. </w:t>
      </w:r>
      <w:r w:rsidR="00905352" w:rsidRPr="0099633D">
        <w:rPr>
          <w:sz w:val="24"/>
        </w:rPr>
        <w:t>По итогам проведения публичных слушаний (общественных обсуждений) Комиссия оформляет заключение о результатах публичных слушаний</w:t>
      </w:r>
      <w:r w:rsidR="00A75087" w:rsidRPr="0099633D">
        <w:rPr>
          <w:sz w:val="24"/>
        </w:rPr>
        <w:t xml:space="preserve"> (общественных обсуждений)</w:t>
      </w:r>
      <w:r w:rsidR="00905352" w:rsidRPr="0099633D">
        <w:rPr>
          <w:sz w:val="24"/>
        </w:rPr>
        <w:t>.</w:t>
      </w:r>
    </w:p>
    <w:p w:rsidR="00905352" w:rsidRPr="0099633D" w:rsidRDefault="007C1D35" w:rsidP="00905352">
      <w:pPr>
        <w:pStyle w:val="ab"/>
        <w:tabs>
          <w:tab w:val="left" w:pos="1338"/>
        </w:tabs>
        <w:spacing w:line="320" w:lineRule="exact"/>
        <w:ind w:right="20" w:firstLine="567"/>
        <w:rPr>
          <w:sz w:val="24"/>
        </w:rPr>
      </w:pPr>
      <w:r w:rsidRPr="0099633D">
        <w:rPr>
          <w:sz w:val="24"/>
        </w:rPr>
        <w:t xml:space="preserve">68. </w:t>
      </w:r>
      <w:r w:rsidR="00905352" w:rsidRPr="0099633D">
        <w:rPr>
          <w:sz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99633D" w:rsidRDefault="007C1D35" w:rsidP="00905352">
      <w:pPr>
        <w:pStyle w:val="ab"/>
        <w:tabs>
          <w:tab w:val="left" w:pos="1338"/>
        </w:tabs>
        <w:spacing w:line="320" w:lineRule="exact"/>
        <w:ind w:right="20" w:firstLine="567"/>
        <w:rPr>
          <w:sz w:val="24"/>
        </w:rPr>
      </w:pPr>
      <w:r w:rsidRPr="0099633D">
        <w:rPr>
          <w:sz w:val="24"/>
        </w:rPr>
        <w:lastRenderedPageBreak/>
        <w:t xml:space="preserve">69. </w:t>
      </w:r>
      <w:r w:rsidR="00905352" w:rsidRPr="0099633D">
        <w:rPr>
          <w:sz w:val="24"/>
        </w:rPr>
        <w:t xml:space="preserve">Срок проведения публичных слушаний </w:t>
      </w:r>
      <w:r w:rsidR="00953224" w:rsidRPr="0099633D">
        <w:rPr>
          <w:sz w:val="24"/>
        </w:rPr>
        <w:t>(</w:t>
      </w:r>
      <w:r w:rsidR="00905352" w:rsidRPr="0099633D">
        <w:rPr>
          <w:sz w:val="24"/>
        </w:rPr>
        <w:t>общественных обсуждений</w:t>
      </w:r>
      <w:r w:rsidR="00953224" w:rsidRPr="0099633D">
        <w:rPr>
          <w:sz w:val="24"/>
        </w:rPr>
        <w:t>)</w:t>
      </w:r>
      <w:r w:rsidR="00905352" w:rsidRPr="0099633D">
        <w:rPr>
          <w:sz w:val="24"/>
        </w:rPr>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99633D">
        <w:rPr>
          <w:sz w:val="24"/>
        </w:rPr>
        <w:t xml:space="preserve">(общественных обсуждений) </w:t>
      </w:r>
      <w:r w:rsidR="00905352" w:rsidRPr="0099633D">
        <w:rPr>
          <w:sz w:val="24"/>
        </w:rPr>
        <w:t>не может быть более одного месяца.</w:t>
      </w:r>
    </w:p>
    <w:p w:rsidR="00905352" w:rsidRPr="0099633D" w:rsidRDefault="007C1D35" w:rsidP="00905352">
      <w:pPr>
        <w:pStyle w:val="ab"/>
        <w:tabs>
          <w:tab w:val="left" w:pos="1338"/>
        </w:tabs>
        <w:spacing w:line="320" w:lineRule="exact"/>
        <w:ind w:right="20" w:firstLine="567"/>
        <w:rPr>
          <w:sz w:val="24"/>
        </w:rPr>
      </w:pPr>
      <w:r w:rsidRPr="0099633D">
        <w:rPr>
          <w:sz w:val="24"/>
        </w:rPr>
        <w:t xml:space="preserve">70. </w:t>
      </w:r>
      <w:r w:rsidR="00905352" w:rsidRPr="0099633D">
        <w:rPr>
          <w:sz w:val="24"/>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160B6" w:rsidRPr="0099633D">
        <w:rPr>
          <w:rFonts w:eastAsia="Calibri"/>
          <w:sz w:val="24"/>
        </w:rPr>
        <w:t xml:space="preserve">сельского поселения </w:t>
      </w:r>
      <w:r w:rsidR="00C044FD">
        <w:rPr>
          <w:sz w:val="24"/>
        </w:rPr>
        <w:t>Куликовский</w:t>
      </w:r>
      <w:r w:rsidR="00C044FD" w:rsidRPr="0099633D">
        <w:rPr>
          <w:rFonts w:eastAsia="Calibri"/>
          <w:sz w:val="24"/>
        </w:rPr>
        <w:t xml:space="preserve"> </w:t>
      </w:r>
      <w:r w:rsidR="008E316D" w:rsidRPr="0099633D">
        <w:rPr>
          <w:rFonts w:eastAsia="Calibri"/>
          <w:sz w:val="24"/>
        </w:rPr>
        <w:t>й</w:t>
      </w:r>
      <w:r w:rsidR="009160B6" w:rsidRPr="0099633D">
        <w:rPr>
          <w:rFonts w:eastAsia="Calibri"/>
          <w:sz w:val="24"/>
        </w:rPr>
        <w:t xml:space="preserve"> сельсовет</w:t>
      </w:r>
      <w:r w:rsidR="00B02839" w:rsidRPr="0099633D">
        <w:rPr>
          <w:sz w:val="24"/>
        </w:rPr>
        <w:t xml:space="preserve"> Лебедянского муниципального района</w:t>
      </w:r>
      <w:r w:rsidR="00905352" w:rsidRPr="0099633D">
        <w:rPr>
          <w:sz w:val="24"/>
        </w:rPr>
        <w:t>.</w:t>
      </w:r>
    </w:p>
    <w:p w:rsidR="00905352" w:rsidRPr="0099633D" w:rsidRDefault="007C1D35" w:rsidP="00905352">
      <w:pPr>
        <w:pStyle w:val="ab"/>
        <w:tabs>
          <w:tab w:val="left" w:pos="1338"/>
        </w:tabs>
        <w:spacing w:line="320" w:lineRule="exact"/>
        <w:ind w:right="20" w:firstLine="567"/>
        <w:rPr>
          <w:sz w:val="24"/>
        </w:rPr>
      </w:pPr>
      <w:r w:rsidRPr="0099633D">
        <w:rPr>
          <w:sz w:val="24"/>
        </w:rPr>
        <w:t>71</w:t>
      </w:r>
      <w:r w:rsidR="00905352" w:rsidRPr="0099633D">
        <w:rPr>
          <w:sz w:val="24"/>
        </w:rPr>
        <w:t xml:space="preserve">. Максимальный срок </w:t>
      </w:r>
      <w:r w:rsidR="005A5CBA" w:rsidRPr="0099633D">
        <w:rPr>
          <w:sz w:val="24"/>
        </w:rPr>
        <w:t xml:space="preserve">выполнения </w:t>
      </w:r>
      <w:r w:rsidR="00905352" w:rsidRPr="0099633D">
        <w:rPr>
          <w:sz w:val="24"/>
        </w:rPr>
        <w:t>админис</w:t>
      </w:r>
      <w:r w:rsidR="00591DA0" w:rsidRPr="0099633D">
        <w:rPr>
          <w:sz w:val="24"/>
        </w:rPr>
        <w:t>тративной процедуры составляет 35 дней</w:t>
      </w:r>
      <w:r w:rsidR="00905352" w:rsidRPr="0099633D">
        <w:rPr>
          <w:sz w:val="24"/>
        </w:rPr>
        <w:t>.</w:t>
      </w:r>
    </w:p>
    <w:p w:rsidR="00905352" w:rsidRPr="0099633D" w:rsidRDefault="007C1D35" w:rsidP="00905352">
      <w:pPr>
        <w:pStyle w:val="ab"/>
        <w:tabs>
          <w:tab w:val="left" w:pos="1338"/>
        </w:tabs>
        <w:spacing w:line="320" w:lineRule="exact"/>
        <w:ind w:right="20" w:firstLine="567"/>
        <w:rPr>
          <w:sz w:val="24"/>
        </w:rPr>
      </w:pPr>
      <w:r w:rsidRPr="0099633D">
        <w:rPr>
          <w:sz w:val="24"/>
        </w:rPr>
        <w:t>72</w:t>
      </w:r>
      <w:r w:rsidR="00905352" w:rsidRPr="0099633D">
        <w:rPr>
          <w:sz w:val="24"/>
        </w:rPr>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99633D" w:rsidRDefault="007C1D35" w:rsidP="00905352">
      <w:pPr>
        <w:pStyle w:val="ab"/>
        <w:tabs>
          <w:tab w:val="left" w:pos="1338"/>
        </w:tabs>
        <w:spacing w:line="320" w:lineRule="exact"/>
        <w:ind w:right="20" w:firstLine="567"/>
        <w:rPr>
          <w:sz w:val="24"/>
        </w:rPr>
      </w:pPr>
      <w:r w:rsidRPr="0099633D">
        <w:rPr>
          <w:sz w:val="24"/>
        </w:rPr>
        <w:t xml:space="preserve">73. </w:t>
      </w:r>
      <w:r w:rsidR="00137050" w:rsidRPr="0099633D">
        <w:rPr>
          <w:sz w:val="24"/>
        </w:rPr>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99633D">
        <w:rPr>
          <w:sz w:val="24"/>
        </w:rPr>
        <w:t xml:space="preserve"> в период проведения публичных слушаний.</w:t>
      </w:r>
      <w:r w:rsidR="00137050" w:rsidRPr="0099633D">
        <w:rPr>
          <w:sz w:val="24"/>
        </w:rPr>
        <w:t xml:space="preserve"> </w:t>
      </w:r>
    </w:p>
    <w:p w:rsidR="00776CFB" w:rsidRPr="0099633D" w:rsidRDefault="007C1D35" w:rsidP="00B02839">
      <w:pPr>
        <w:pStyle w:val="ab"/>
        <w:tabs>
          <w:tab w:val="left" w:pos="1338"/>
        </w:tabs>
        <w:spacing w:line="320" w:lineRule="exact"/>
        <w:ind w:right="20" w:firstLine="567"/>
        <w:rPr>
          <w:sz w:val="24"/>
        </w:rPr>
      </w:pPr>
      <w:r w:rsidRPr="0099633D">
        <w:rPr>
          <w:sz w:val="24"/>
        </w:rPr>
        <w:t xml:space="preserve">74. </w:t>
      </w:r>
      <w:r w:rsidR="00905352" w:rsidRPr="0099633D">
        <w:rPr>
          <w:sz w:val="24"/>
        </w:rPr>
        <w:t>Способом фиксации результата выполнения административной процедуры является направление главе</w:t>
      </w:r>
      <w:r w:rsidR="009160B6" w:rsidRPr="0099633D">
        <w:rPr>
          <w:sz w:val="24"/>
        </w:rPr>
        <w:t xml:space="preserve"> </w:t>
      </w:r>
      <w:r w:rsidR="009160B6" w:rsidRPr="0099633D">
        <w:rPr>
          <w:rFonts w:eastAsia="Calibri"/>
          <w:sz w:val="24"/>
        </w:rPr>
        <w:t xml:space="preserve">сельского поселения </w:t>
      </w:r>
      <w:r w:rsidR="00C044FD">
        <w:rPr>
          <w:sz w:val="24"/>
        </w:rPr>
        <w:t>Куликовский</w:t>
      </w:r>
      <w:r w:rsidR="009160B6" w:rsidRPr="0099633D">
        <w:rPr>
          <w:rFonts w:eastAsia="Calibri"/>
          <w:sz w:val="24"/>
        </w:rPr>
        <w:t xml:space="preserve"> сельсовет</w:t>
      </w:r>
      <w:r w:rsidR="00905352" w:rsidRPr="0099633D">
        <w:rPr>
          <w:sz w:val="24"/>
        </w:rPr>
        <w:t xml:space="preserve"> </w:t>
      </w:r>
      <w:r w:rsidR="00B02839" w:rsidRPr="0099633D">
        <w:rPr>
          <w:sz w:val="24"/>
        </w:rPr>
        <w:t xml:space="preserve">администрации Лебедянского муниципального района </w:t>
      </w:r>
      <w:r w:rsidR="00905352" w:rsidRPr="0099633D">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6CFB" w:rsidRPr="0099633D" w:rsidRDefault="00776CFB" w:rsidP="00F42B7E">
      <w:pPr>
        <w:pStyle w:val="ab"/>
        <w:tabs>
          <w:tab w:val="left" w:pos="1338"/>
        </w:tabs>
        <w:spacing w:line="320" w:lineRule="exact"/>
        <w:ind w:left="560" w:right="20" w:firstLine="0"/>
        <w:rPr>
          <w:sz w:val="24"/>
        </w:rPr>
      </w:pPr>
    </w:p>
    <w:p w:rsidR="005E5D09" w:rsidRPr="0099633D" w:rsidRDefault="005E5D09" w:rsidP="00F42B7E">
      <w:pPr>
        <w:pStyle w:val="ab"/>
        <w:tabs>
          <w:tab w:val="left" w:pos="1338"/>
        </w:tabs>
        <w:spacing w:line="320" w:lineRule="exact"/>
        <w:ind w:left="560" w:right="20" w:firstLine="0"/>
        <w:rPr>
          <w:sz w:val="24"/>
        </w:rPr>
      </w:pPr>
    </w:p>
    <w:p w:rsidR="005E5D09" w:rsidRPr="0099633D" w:rsidRDefault="005E5D09" w:rsidP="00F42B7E">
      <w:pPr>
        <w:pStyle w:val="ab"/>
        <w:tabs>
          <w:tab w:val="left" w:pos="1338"/>
        </w:tabs>
        <w:spacing w:line="320" w:lineRule="exact"/>
        <w:ind w:left="560" w:right="20" w:firstLine="0"/>
        <w:rPr>
          <w:sz w:val="24"/>
        </w:rPr>
      </w:pPr>
    </w:p>
    <w:p w:rsidR="006A3D34" w:rsidRPr="0099633D" w:rsidRDefault="005A5CBA">
      <w:pPr>
        <w:widowControl w:val="0"/>
        <w:shd w:val="clear" w:color="auto" w:fill="FFFFFF"/>
        <w:autoSpaceDE w:val="0"/>
        <w:autoSpaceDN w:val="0"/>
        <w:adjustRightInd w:val="0"/>
        <w:spacing w:line="322" w:lineRule="exact"/>
        <w:contextualSpacing/>
        <w:jc w:val="center"/>
        <w:rPr>
          <w:rFonts w:ascii="Times New Roman" w:hAnsi="Times New Roman"/>
          <w:b/>
          <w:spacing w:val="3"/>
        </w:rPr>
      </w:pPr>
      <w:r w:rsidRPr="0099633D">
        <w:rPr>
          <w:rFonts w:ascii="Times New Roman" w:hAnsi="Times New Roman"/>
          <w:b/>
        </w:rPr>
        <w:t>28</w:t>
      </w:r>
      <w:r w:rsidR="00845528" w:rsidRPr="0099633D">
        <w:rPr>
          <w:rFonts w:ascii="Times New Roman" w:hAnsi="Times New Roman"/>
          <w:b/>
        </w:rPr>
        <w:t>. П</w:t>
      </w:r>
      <w:r w:rsidR="00845528" w:rsidRPr="0099633D">
        <w:rPr>
          <w:rFonts w:ascii="Times New Roman" w:eastAsiaTheme="minorHAnsi" w:hAnsi="Times New Roman"/>
          <w:b/>
          <w:lang w:eastAsia="en-US"/>
        </w:rPr>
        <w:t xml:space="preserve">одготовка и выдача решения о предоставлении разрешения на </w:t>
      </w:r>
      <w:r w:rsidR="00845528" w:rsidRPr="0099633D">
        <w:rPr>
          <w:rFonts w:ascii="Times New Roman" w:hAnsi="Times New Roman"/>
          <w:b/>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sidRPr="0099633D">
        <w:rPr>
          <w:rFonts w:ascii="Times New Roman" w:hAnsi="Times New Roman"/>
          <w:b/>
        </w:rPr>
        <w:t>ктов капитального строительства</w:t>
      </w:r>
    </w:p>
    <w:p w:rsidR="006A3D34" w:rsidRPr="0099633D" w:rsidRDefault="006A3D34">
      <w:pPr>
        <w:widowControl w:val="0"/>
        <w:shd w:val="clear" w:color="auto" w:fill="FFFFFF"/>
        <w:autoSpaceDE w:val="0"/>
        <w:autoSpaceDN w:val="0"/>
        <w:adjustRightInd w:val="0"/>
        <w:spacing w:line="322" w:lineRule="exact"/>
        <w:contextualSpacing/>
        <w:jc w:val="center"/>
        <w:rPr>
          <w:rFonts w:ascii="Times New Roman" w:hAnsi="Times New Roman"/>
          <w:spacing w:val="3"/>
        </w:rPr>
      </w:pPr>
    </w:p>
    <w:p w:rsidR="006A3D34" w:rsidRPr="0099633D" w:rsidRDefault="005E5D09" w:rsidP="00B02839">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75</w:t>
      </w:r>
      <w:r w:rsidR="00845528" w:rsidRPr="0099633D">
        <w:rPr>
          <w:rFonts w:ascii="Times New Roman" w:hAnsi="Times New Roman"/>
        </w:rPr>
        <w:t>. Основанием для начала административной процедуры яв</w:t>
      </w:r>
      <w:r w:rsidR="002076DB" w:rsidRPr="0099633D">
        <w:rPr>
          <w:rFonts w:ascii="Times New Roman" w:hAnsi="Times New Roman"/>
        </w:rPr>
        <w:t>ляется поступление главе</w:t>
      </w:r>
      <w:r w:rsidR="00EE644B" w:rsidRPr="0099633D">
        <w:rPr>
          <w:rFonts w:ascii="Times New Roman" w:hAnsi="Times New Roman"/>
        </w:rPr>
        <w:t xml:space="preserve"> администрации</w:t>
      </w:r>
      <w:r w:rsidR="009160B6" w:rsidRPr="0099633D">
        <w:rPr>
          <w:rFonts w:ascii="Times New Roman" w:hAnsi="Times New Roman"/>
        </w:rPr>
        <w:t xml:space="preserve"> </w:t>
      </w:r>
      <w:r w:rsidR="009160B6" w:rsidRPr="0099633D">
        <w:rPr>
          <w:rFonts w:ascii="Times New Roman" w:eastAsia="Calibri" w:hAnsi="Times New Roman"/>
        </w:rPr>
        <w:t xml:space="preserve">сельского поселения </w:t>
      </w:r>
      <w:r w:rsidR="00C044FD">
        <w:rPr>
          <w:rFonts w:ascii="Times New Roman" w:hAnsi="Times New Roman"/>
        </w:rPr>
        <w:t>Куликовский</w:t>
      </w:r>
      <w:r w:rsidR="009160B6" w:rsidRPr="0099633D">
        <w:rPr>
          <w:rFonts w:ascii="Times New Roman" w:eastAsia="Calibri" w:hAnsi="Times New Roman"/>
        </w:rPr>
        <w:t xml:space="preserve"> сельсовет</w:t>
      </w:r>
      <w:r w:rsidR="002076DB" w:rsidRPr="0099633D">
        <w:rPr>
          <w:rFonts w:ascii="Times New Roman" w:hAnsi="Times New Roman"/>
        </w:rPr>
        <w:t xml:space="preserve"> </w:t>
      </w:r>
      <w:r w:rsidR="00B02839" w:rsidRPr="0099633D">
        <w:rPr>
          <w:rFonts w:ascii="Times New Roman" w:hAnsi="Times New Roman"/>
        </w:rPr>
        <w:t>Лебедянского муниципального района</w:t>
      </w:r>
      <w:r w:rsidR="00DC6236" w:rsidRPr="0099633D">
        <w:rPr>
          <w:rFonts w:ascii="Times New Roman" w:hAnsi="Times New Roman"/>
        </w:rPr>
        <w:t xml:space="preserve"> </w:t>
      </w:r>
      <w:r w:rsidR="00295F1F" w:rsidRPr="0099633D">
        <w:rPr>
          <w:rFonts w:ascii="Times New Roman" w:hAnsi="Times New Roman"/>
        </w:rPr>
        <w:t>(далее – глава администрации)</w:t>
      </w:r>
      <w:r w:rsidR="00B02839" w:rsidRPr="0099633D">
        <w:rPr>
          <w:rFonts w:ascii="Times New Roman" w:hAnsi="Times New Roman"/>
        </w:rPr>
        <w:t xml:space="preserve"> </w:t>
      </w:r>
      <w:r w:rsidR="00845528" w:rsidRPr="0099633D">
        <w:rPr>
          <w:rFonts w:ascii="Times New Roman" w:hAnsi="Times New Roman"/>
        </w:rPr>
        <w:t xml:space="preserve">рекомендаций Комиссии по результатам публичных слушаний (общественных обсуждений). </w:t>
      </w:r>
    </w:p>
    <w:p w:rsidR="006A3D34" w:rsidRPr="0099633D" w:rsidRDefault="005E5D09" w:rsidP="00295F1F">
      <w:pPr>
        <w:autoSpaceDE w:val="0"/>
        <w:autoSpaceDN w:val="0"/>
        <w:adjustRightInd w:val="0"/>
        <w:rPr>
          <w:rFonts w:ascii="Times New Roman" w:hAnsi="Times New Roman"/>
        </w:rPr>
      </w:pPr>
      <w:r w:rsidRPr="0099633D">
        <w:rPr>
          <w:rFonts w:ascii="Times New Roman" w:hAnsi="Times New Roman"/>
          <w:spacing w:val="3"/>
        </w:rPr>
        <w:t>76</w:t>
      </w:r>
      <w:r w:rsidR="00845528" w:rsidRPr="0099633D">
        <w:rPr>
          <w:rFonts w:ascii="Times New Roman" w:hAnsi="Times New Roman"/>
          <w:spacing w:val="3"/>
        </w:rPr>
        <w:t xml:space="preserve">. </w:t>
      </w:r>
      <w:r w:rsidR="00845528" w:rsidRPr="0099633D">
        <w:rPr>
          <w:rFonts w:ascii="Times New Roman" w:hAnsi="Times New Roman"/>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99633D" w:rsidRDefault="005E5D09">
      <w:pPr>
        <w:rPr>
          <w:rFonts w:ascii="Times New Roman" w:hAnsi="Times New Roman"/>
        </w:rPr>
      </w:pPr>
      <w:r w:rsidRPr="0099633D">
        <w:rPr>
          <w:rFonts w:ascii="Times New Roman" w:eastAsiaTheme="minorHAnsi" w:hAnsi="Times New Roman"/>
          <w:lang w:eastAsia="en-US"/>
        </w:rPr>
        <w:t>77</w:t>
      </w:r>
      <w:r w:rsidR="00845528" w:rsidRPr="0099633D">
        <w:rPr>
          <w:rFonts w:ascii="Times New Roman" w:eastAsiaTheme="minorHAnsi" w:hAnsi="Times New Roman"/>
          <w:lang w:eastAsia="en-US"/>
        </w:rPr>
        <w:t xml:space="preserve">. </w:t>
      </w:r>
      <w:r w:rsidR="00617AFF" w:rsidRPr="0099633D">
        <w:rPr>
          <w:rFonts w:ascii="Times New Roman" w:hAnsi="Times New Roman"/>
        </w:rPr>
        <w:t>Секретарь</w:t>
      </w:r>
      <w:r w:rsidR="00845528" w:rsidRPr="0099633D">
        <w:rPr>
          <w:rFonts w:ascii="Times New Roman" w:hAnsi="Times New Roman"/>
        </w:rPr>
        <w:t xml:space="preserve"> </w:t>
      </w:r>
      <w:r w:rsidR="00617AFF" w:rsidRPr="0099633D">
        <w:rPr>
          <w:rFonts w:ascii="Times New Roman" w:hAnsi="Times New Roman"/>
        </w:rPr>
        <w:t xml:space="preserve">Комиссии </w:t>
      </w:r>
      <w:r w:rsidR="00845528" w:rsidRPr="0099633D">
        <w:rPr>
          <w:rFonts w:ascii="Times New Roman" w:hAnsi="Times New Roman"/>
        </w:rPr>
        <w:t xml:space="preserve">подготавливает проект постановления администрации </w:t>
      </w:r>
      <w:r w:rsidR="0022627F" w:rsidRPr="0099633D">
        <w:rPr>
          <w:rFonts w:ascii="Times New Roman" w:eastAsia="Calibri" w:hAnsi="Times New Roman"/>
        </w:rPr>
        <w:t xml:space="preserve">сельского поселения </w:t>
      </w:r>
      <w:r w:rsidR="00C044FD">
        <w:rPr>
          <w:rFonts w:ascii="Times New Roman" w:hAnsi="Times New Roman"/>
        </w:rPr>
        <w:t>Куликовский</w:t>
      </w:r>
      <w:r w:rsidR="0022627F" w:rsidRPr="0099633D">
        <w:rPr>
          <w:rFonts w:ascii="Times New Roman" w:eastAsia="Calibri" w:hAnsi="Times New Roman"/>
        </w:rPr>
        <w:t xml:space="preserve"> сельсовет</w:t>
      </w:r>
      <w:r w:rsidR="0022627F" w:rsidRPr="0099633D">
        <w:rPr>
          <w:rFonts w:ascii="Times New Roman" w:hAnsi="Times New Roman"/>
        </w:rPr>
        <w:t xml:space="preserve"> </w:t>
      </w:r>
      <w:r w:rsidR="00B02839" w:rsidRPr="0099633D">
        <w:rPr>
          <w:rFonts w:ascii="Times New Roman" w:hAnsi="Times New Roman"/>
        </w:rPr>
        <w:t>Лебедянского муниципального района</w:t>
      </w:r>
      <w:r w:rsidR="00855C24" w:rsidRPr="0099633D">
        <w:rPr>
          <w:rFonts w:ascii="Times New Roman" w:hAnsi="Times New Roman"/>
        </w:rPr>
        <w:t xml:space="preserve"> (далее - постановление администрации) </w:t>
      </w:r>
      <w:r w:rsidR="00845528" w:rsidRPr="0099633D">
        <w:rPr>
          <w:rFonts w:ascii="Times New Roman" w:hAnsi="Times New Roman"/>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00845528" w:rsidRPr="0099633D">
        <w:rPr>
          <w:rFonts w:ascii="Times New Roman" w:hAnsi="Times New Roman"/>
        </w:rPr>
        <w:lastRenderedPageBreak/>
        <w:t>предоставлении такого разрешения с указанием причин отказа и передает его на подпись главе администрации.</w:t>
      </w:r>
    </w:p>
    <w:p w:rsidR="006A3D34" w:rsidRPr="0099633D" w:rsidRDefault="005E5D09">
      <w:pPr>
        <w:ind w:firstLine="709"/>
        <w:rPr>
          <w:rFonts w:ascii="Times New Roman" w:hAnsi="Times New Roman"/>
        </w:rPr>
      </w:pPr>
      <w:r w:rsidRPr="0099633D">
        <w:rPr>
          <w:rFonts w:ascii="Times New Roman" w:hAnsi="Times New Roman"/>
        </w:rPr>
        <w:t xml:space="preserve">78. </w:t>
      </w:r>
      <w:r w:rsidR="00845528" w:rsidRPr="0099633D">
        <w:rPr>
          <w:rFonts w:ascii="Times New Roman" w:hAnsi="Times New Roman"/>
        </w:rPr>
        <w:t xml:space="preserve">Подписанное главой администрации постановление </w:t>
      </w:r>
      <w:r w:rsidR="007C4A7B" w:rsidRPr="0099633D">
        <w:rPr>
          <w:rFonts w:ascii="Times New Roman" w:hAnsi="Times New Roman"/>
        </w:rPr>
        <w:t xml:space="preserve">в течение 5 дней </w:t>
      </w:r>
      <w:r w:rsidR="00845528" w:rsidRPr="0099633D">
        <w:rPr>
          <w:rFonts w:ascii="Times New Roman" w:hAnsi="Times New Roman"/>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99633D" w:rsidRDefault="005E5D09">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 xml:space="preserve">79. </w:t>
      </w:r>
      <w:r w:rsidR="00845528" w:rsidRPr="0099633D">
        <w:rPr>
          <w:rFonts w:ascii="Times New Roman" w:hAnsi="Times New Roman"/>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6A3D34" w:rsidRPr="0099633D" w:rsidRDefault="007C4A7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rPr>
      </w:pPr>
      <w:r w:rsidRPr="0099633D">
        <w:rPr>
          <w:rFonts w:ascii="Times New Roman" w:hAnsi="Times New Roman"/>
          <w:spacing w:val="3"/>
        </w:rPr>
        <w:t>80</w:t>
      </w:r>
      <w:r w:rsidR="00845528" w:rsidRPr="0099633D">
        <w:rPr>
          <w:rFonts w:ascii="Times New Roman" w:hAnsi="Times New Roman"/>
          <w:spacing w:val="3"/>
        </w:rPr>
        <w:t>. Максимальный срок выполнения административной процедуры – 13 дней.</w:t>
      </w:r>
    </w:p>
    <w:p w:rsidR="006A3D34" w:rsidRPr="0099633D" w:rsidRDefault="00091708">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81</w:t>
      </w:r>
      <w:r w:rsidR="00845528" w:rsidRPr="0099633D">
        <w:rPr>
          <w:rFonts w:ascii="Times New Roman" w:hAnsi="Times New Roman"/>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99633D" w:rsidRDefault="000173E1">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Крит</w:t>
      </w:r>
      <w:r w:rsidR="007F617A" w:rsidRPr="0099633D">
        <w:rPr>
          <w:rFonts w:ascii="Times New Roman" w:hAnsi="Times New Roman"/>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99633D">
        <w:rPr>
          <w:rFonts w:ascii="Times New Roman" w:hAnsi="Times New Roman"/>
        </w:rPr>
        <w:t>.</w:t>
      </w:r>
    </w:p>
    <w:p w:rsidR="006A3D34" w:rsidRPr="0099633D"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rPr>
      </w:pPr>
      <w:r w:rsidRPr="0099633D">
        <w:rPr>
          <w:rFonts w:ascii="Times New Roman" w:hAnsi="Times New Roman"/>
        </w:rPr>
        <w:t>82</w:t>
      </w:r>
      <w:r w:rsidR="00845528" w:rsidRPr="0099633D">
        <w:rPr>
          <w:rFonts w:ascii="Times New Roman" w:hAnsi="Times New Roman"/>
        </w:rPr>
        <w:t xml:space="preserve">. Способом фиксации результата выполнения административной процедуры является </w:t>
      </w:r>
      <w:r w:rsidR="00A33630" w:rsidRPr="0099633D">
        <w:rPr>
          <w:rFonts w:ascii="Times New Roman" w:hAnsi="Times New Roman"/>
        </w:rPr>
        <w:t xml:space="preserve">выдача (направление) заявителю постановления </w:t>
      </w:r>
      <w:r w:rsidR="00845528" w:rsidRPr="0099633D">
        <w:rPr>
          <w:rFonts w:ascii="Times New Roman" w:hAnsi="Times New Roman"/>
        </w:rPr>
        <w:t>администрации</w:t>
      </w:r>
      <w:r w:rsidR="00855C24" w:rsidRPr="0099633D">
        <w:rPr>
          <w:rFonts w:ascii="Times New Roman" w:hAnsi="Times New Roman"/>
        </w:rPr>
        <w:t xml:space="preserve"> </w:t>
      </w:r>
      <w:r w:rsidR="00845528" w:rsidRPr="0099633D">
        <w:rPr>
          <w:rFonts w:ascii="Times New Roman" w:hAnsi="Times New Roman"/>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6A3D34" w:rsidRPr="0099633D" w:rsidRDefault="006A3D34">
      <w:pPr>
        <w:pStyle w:val="ConsPlusNormal"/>
        <w:ind w:firstLine="540"/>
        <w:jc w:val="both"/>
        <w:rPr>
          <w:rFonts w:ascii="Times New Roman" w:hAnsi="Times New Roman" w:cs="Times New Roman"/>
          <w:sz w:val="24"/>
          <w:szCs w:val="24"/>
        </w:rPr>
      </w:pPr>
    </w:p>
    <w:p w:rsidR="007B4CD2" w:rsidRPr="0099633D" w:rsidRDefault="007B4CD2">
      <w:pPr>
        <w:pStyle w:val="ConsPlusNormal"/>
        <w:ind w:firstLine="540"/>
        <w:jc w:val="both"/>
        <w:rPr>
          <w:rFonts w:ascii="Times New Roman" w:hAnsi="Times New Roman" w:cs="Times New Roman"/>
          <w:sz w:val="24"/>
          <w:szCs w:val="24"/>
        </w:rPr>
      </w:pPr>
    </w:p>
    <w:p w:rsidR="008E316D" w:rsidRPr="0099633D" w:rsidRDefault="008E316D">
      <w:pPr>
        <w:pStyle w:val="ConsPlusNormal"/>
        <w:ind w:firstLine="540"/>
        <w:jc w:val="both"/>
        <w:rPr>
          <w:rFonts w:ascii="Times New Roman" w:hAnsi="Times New Roman" w:cs="Times New Roman"/>
          <w:sz w:val="24"/>
          <w:szCs w:val="24"/>
        </w:rPr>
      </w:pPr>
    </w:p>
    <w:p w:rsidR="006A3D34" w:rsidRPr="0099633D"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rPr>
      </w:pPr>
      <w:r w:rsidRPr="0099633D">
        <w:rPr>
          <w:rFonts w:ascii="Times New Roman" w:hAnsi="Times New Roman"/>
          <w:b/>
        </w:rPr>
        <w:t>29</w:t>
      </w:r>
      <w:r w:rsidR="00845528" w:rsidRPr="0099633D">
        <w:rPr>
          <w:rFonts w:ascii="Times New Roman" w:hAnsi="Times New Roman"/>
          <w:b/>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99633D"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rPr>
      </w:pPr>
    </w:p>
    <w:p w:rsidR="006A3D34" w:rsidRPr="0099633D"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83</w:t>
      </w:r>
      <w:r w:rsidR="00845528" w:rsidRPr="0099633D">
        <w:rPr>
          <w:rFonts w:ascii="Times New Roman" w:hAnsi="Times New Roman"/>
        </w:rPr>
        <w:t>. Предоставление муниципальной услуги в электронной форме включает в себя следующие административные процедуры:</w:t>
      </w:r>
    </w:p>
    <w:p w:rsidR="003A392D" w:rsidRPr="0099633D" w:rsidRDefault="003A392D" w:rsidP="003A392D">
      <w:pPr>
        <w:autoSpaceDE w:val="0"/>
        <w:autoSpaceDN w:val="0"/>
        <w:adjustRightInd w:val="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 xml:space="preserve">1) прием и регистрация Комиссией заявления о выдаче разрешения на </w:t>
      </w:r>
      <w:r w:rsidRPr="0099633D">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99633D">
        <w:rPr>
          <w:rFonts w:ascii="Times New Roman" w:eastAsiaTheme="minorHAnsi" w:hAnsi="Times New Roman"/>
          <w:lang w:eastAsia="en-US"/>
        </w:rPr>
        <w:t>;</w:t>
      </w:r>
    </w:p>
    <w:p w:rsidR="003A392D" w:rsidRPr="0099633D" w:rsidRDefault="003A392D" w:rsidP="003A392D">
      <w:pPr>
        <w:autoSpaceDE w:val="0"/>
        <w:autoSpaceDN w:val="0"/>
        <w:adjustRightInd w:val="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3A392D" w:rsidRPr="0099633D" w:rsidRDefault="003A392D" w:rsidP="003A392D">
      <w:pPr>
        <w:autoSpaceDE w:val="0"/>
        <w:autoSpaceDN w:val="0"/>
        <w:adjustRightInd w:val="0"/>
        <w:spacing w:before="20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99633D" w:rsidRDefault="003A392D" w:rsidP="003A392D">
      <w:pPr>
        <w:autoSpaceDE w:val="0"/>
        <w:autoSpaceDN w:val="0"/>
        <w:adjustRightInd w:val="0"/>
        <w:spacing w:before="20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99633D" w:rsidRDefault="003A392D" w:rsidP="003A392D">
      <w:pPr>
        <w:autoSpaceDE w:val="0"/>
        <w:autoSpaceDN w:val="0"/>
        <w:adjustRightInd w:val="0"/>
        <w:spacing w:before="200"/>
        <w:ind w:firstLine="539"/>
        <w:contextualSpacing/>
        <w:rPr>
          <w:rFonts w:ascii="Times New Roman" w:eastAsiaTheme="minorHAnsi" w:hAnsi="Times New Roman"/>
          <w:lang w:eastAsia="en-US"/>
        </w:rPr>
      </w:pPr>
      <w:r w:rsidRPr="0099633D">
        <w:rPr>
          <w:rFonts w:ascii="Times New Roman" w:eastAsiaTheme="minorHAnsi" w:hAnsi="Times New Roman"/>
          <w:lang w:eastAsia="en-US"/>
        </w:rPr>
        <w:t>5) организация публичных слушаний или общественных обсуждений;</w:t>
      </w:r>
    </w:p>
    <w:p w:rsidR="003A392D" w:rsidRPr="0099633D" w:rsidRDefault="003A392D" w:rsidP="003A392D">
      <w:pPr>
        <w:autoSpaceDE w:val="0"/>
        <w:autoSpaceDN w:val="0"/>
        <w:adjustRightInd w:val="0"/>
        <w:ind w:firstLine="539"/>
        <w:rPr>
          <w:rFonts w:ascii="Times New Roman" w:eastAsiaTheme="minorHAnsi" w:hAnsi="Times New Roman"/>
          <w:lang w:eastAsia="en-US"/>
        </w:rPr>
      </w:pPr>
      <w:r w:rsidRPr="0099633D">
        <w:rPr>
          <w:rFonts w:ascii="Times New Roman" w:eastAsiaTheme="minorHAnsi" w:hAnsi="Times New Roman"/>
          <w:lang w:eastAsia="en-US"/>
        </w:rPr>
        <w:t xml:space="preserve">6) подготовка и выдача решения о предоставлении разрешения </w:t>
      </w:r>
      <w:r w:rsidRPr="0099633D">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99633D"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84</w:t>
      </w:r>
      <w:r w:rsidR="00845528" w:rsidRPr="0099633D">
        <w:rPr>
          <w:rFonts w:ascii="Times New Roman" w:hAnsi="Times New Roman"/>
        </w:rPr>
        <w:t>. Основанием для начала административной процедуры приема</w:t>
      </w:r>
      <w:r w:rsidR="00845528" w:rsidRPr="0099633D">
        <w:rPr>
          <w:rFonts w:ascii="Times New Roman" w:eastAsiaTheme="minorHAnsi" w:hAnsi="Times New Roman"/>
          <w:lang w:eastAsia="en-US"/>
        </w:rPr>
        <w:t xml:space="preserve"> и регистрация Комиссией заявления о выдаче разрешения </w:t>
      </w:r>
      <w:r w:rsidR="00845528" w:rsidRPr="0099633D">
        <w:rPr>
          <w:rFonts w:ascii="Times New Roman" w:hAnsi="Times New Roman"/>
        </w:rPr>
        <w:t xml:space="preserve">на отклонение от предельных параметров разрешенного строительства, реконструкции объектов капитального строительства является обращение </w:t>
      </w:r>
      <w:r w:rsidR="00845528" w:rsidRPr="0099633D">
        <w:rPr>
          <w:rFonts w:ascii="Times New Roman" w:hAnsi="Times New Roman"/>
        </w:rPr>
        <w:lastRenderedPageBreak/>
        <w:t>заявителя с заявлением, поданным в электронном виде посредством РПГУ (при наличии технической возможности).</w:t>
      </w:r>
    </w:p>
    <w:p w:rsidR="003A392D" w:rsidRPr="0099633D" w:rsidRDefault="00845528" w:rsidP="003A392D">
      <w:pPr>
        <w:pStyle w:val="ab"/>
        <w:tabs>
          <w:tab w:val="left" w:pos="1251"/>
        </w:tabs>
        <w:spacing w:line="320" w:lineRule="exact"/>
        <w:ind w:firstLine="567"/>
        <w:rPr>
          <w:sz w:val="24"/>
        </w:rPr>
      </w:pPr>
      <w:r w:rsidRPr="0099633D">
        <w:rPr>
          <w:sz w:val="24"/>
        </w:rPr>
        <w:t xml:space="preserve"> </w:t>
      </w:r>
      <w:r w:rsidR="003A392D" w:rsidRPr="0099633D">
        <w:rPr>
          <w:sz w:val="24"/>
        </w:rPr>
        <w:t>Секретарь комиссии</w:t>
      </w:r>
      <w:r w:rsidRPr="0099633D">
        <w:rPr>
          <w:sz w:val="24"/>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99633D">
        <w:rPr>
          <w:rFonts w:eastAsiaTheme="minorHAnsi"/>
          <w:sz w:val="24"/>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99633D">
        <w:rPr>
          <w:sz w:val="24"/>
        </w:rPr>
        <w:t>председателю Комиссии</w:t>
      </w:r>
      <w:r w:rsidRPr="0099633D">
        <w:rPr>
          <w:sz w:val="24"/>
        </w:rPr>
        <w:t xml:space="preserve"> для рассмотрения.</w:t>
      </w:r>
      <w:r w:rsidR="003A392D" w:rsidRPr="0099633D">
        <w:rPr>
          <w:sz w:val="24"/>
        </w:rPr>
        <w:t xml:space="preserve"> Максимальный срок выполнения административного действия – 15 минут. </w:t>
      </w:r>
    </w:p>
    <w:p w:rsidR="003A392D" w:rsidRPr="0099633D" w:rsidRDefault="003A392D" w:rsidP="003A392D">
      <w:pPr>
        <w:pStyle w:val="ab"/>
        <w:tabs>
          <w:tab w:val="left" w:pos="1251"/>
        </w:tabs>
        <w:spacing w:line="320" w:lineRule="exact"/>
        <w:ind w:firstLine="567"/>
        <w:rPr>
          <w:sz w:val="24"/>
        </w:rPr>
      </w:pPr>
      <w:r w:rsidRPr="0099633D">
        <w:rPr>
          <w:sz w:val="24"/>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99633D" w:rsidRDefault="003A392D" w:rsidP="003A392D">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Секретарь Комиссии направляет в личный кабинет заявителя на РПГУ</w:t>
      </w:r>
      <w:r w:rsidRPr="0099633D">
        <w:rPr>
          <w:rFonts w:ascii="Times New Roman" w:hAnsi="Times New Roman"/>
          <w:spacing w:val="2"/>
        </w:rPr>
        <w:t xml:space="preserve"> сформированное в </w:t>
      </w:r>
      <w:r w:rsidRPr="0099633D">
        <w:rPr>
          <w:rFonts w:ascii="Times New Roman" w:eastAsiaTheme="minorHAnsi" w:hAnsi="Times New Roman"/>
          <w:lang w:eastAsia="en-US"/>
        </w:rPr>
        <w:t>принимающей запросы информационной системе</w:t>
      </w:r>
      <w:r w:rsidRPr="0099633D">
        <w:rPr>
          <w:rFonts w:ascii="Times New Roman" w:hAnsi="Times New Roman"/>
          <w:spacing w:val="2"/>
        </w:rPr>
        <w:t xml:space="preserve"> </w:t>
      </w:r>
      <w:r w:rsidRPr="0099633D">
        <w:rPr>
          <w:rFonts w:ascii="Times New Roman" w:hAnsi="Times New Roman"/>
        </w:rPr>
        <w:t xml:space="preserve"> информационное уведомление о приеме и регистрации заявления.</w:t>
      </w:r>
    </w:p>
    <w:p w:rsidR="006A3D34" w:rsidRPr="0099633D"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Максимальная продолжительность указанной процедуры составляет 1 рабочий день.</w:t>
      </w:r>
    </w:p>
    <w:p w:rsidR="006A3D34" w:rsidRPr="0099633D"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Результатом административной процедуры является прием заявления на получение муниципальной услуги.</w:t>
      </w:r>
    </w:p>
    <w:p w:rsidR="003A392D" w:rsidRPr="0099633D"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Критерием принятия решения является отсутствие основания для отказа в приеме заявления о предоставлении муниципальной услуги.</w:t>
      </w:r>
    </w:p>
    <w:p w:rsidR="006A3D34" w:rsidRPr="0099633D"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99633D" w:rsidRDefault="001E7253">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85</w:t>
      </w:r>
      <w:r w:rsidR="00845528" w:rsidRPr="0099633D">
        <w:rPr>
          <w:rFonts w:ascii="Times New Roman" w:hAnsi="Times New Roman"/>
        </w:rPr>
        <w:t xml:space="preserve">. Основанием для начала административной процедуры направления электронных межведомственных запросов в </w:t>
      </w:r>
      <w:r w:rsidR="00845528" w:rsidRPr="0099633D">
        <w:rPr>
          <w:rFonts w:ascii="Times New Roman" w:eastAsiaTheme="minorHAnsi" w:hAnsi="Times New Roman"/>
          <w:lang w:eastAsia="en-US"/>
        </w:rPr>
        <w:t>принимающей запросы информационной системе</w:t>
      </w:r>
      <w:r w:rsidR="00845528" w:rsidRPr="0099633D">
        <w:rPr>
          <w:rFonts w:ascii="Times New Roman" w:hAnsi="Times New Roman"/>
        </w:rPr>
        <w:t xml:space="preserve"> (при наличии технической возможности) является поступление зарегистрированного </w:t>
      </w:r>
      <w:r w:rsidR="00845528" w:rsidRPr="0099633D">
        <w:rPr>
          <w:rFonts w:ascii="Times New Roman" w:eastAsiaTheme="minorHAnsi" w:hAnsi="Times New Roman"/>
          <w:lang w:eastAsia="en-US"/>
        </w:rPr>
        <w:t xml:space="preserve">заявления о выдаче разрешения </w:t>
      </w:r>
      <w:r w:rsidR="00845528" w:rsidRPr="0099633D">
        <w:rPr>
          <w:rFonts w:ascii="Times New Roman" w:hAnsi="Times New Roman"/>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99633D">
        <w:rPr>
          <w:rFonts w:ascii="Times New Roman" w:eastAsiaTheme="minorHAnsi" w:hAnsi="Times New Roman"/>
          <w:lang w:eastAsia="en-US"/>
        </w:rPr>
        <w:t>к уполномоченному специалисту</w:t>
      </w:r>
      <w:r w:rsidR="00EE644B" w:rsidRPr="0099633D">
        <w:rPr>
          <w:rFonts w:ascii="Times New Roman" w:eastAsiaTheme="minorHAnsi" w:hAnsi="Times New Roman"/>
          <w:lang w:eastAsia="en-US"/>
        </w:rPr>
        <w:t xml:space="preserve"> ОМСУ</w:t>
      </w:r>
      <w:r w:rsidR="00845528" w:rsidRPr="0099633D">
        <w:rPr>
          <w:rFonts w:ascii="Times New Roman" w:hAnsi="Times New Roman"/>
        </w:rPr>
        <w:t>.</w:t>
      </w:r>
    </w:p>
    <w:p w:rsidR="006A3D34" w:rsidRPr="0099633D" w:rsidRDefault="00845528">
      <w:pPr>
        <w:pStyle w:val="ConsPlusNormal"/>
        <w:ind w:firstLine="540"/>
        <w:jc w:val="both"/>
        <w:rPr>
          <w:rFonts w:ascii="Times New Roman" w:hAnsi="Times New Roman" w:cs="Times New Roman"/>
          <w:sz w:val="24"/>
          <w:szCs w:val="24"/>
        </w:rPr>
      </w:pPr>
      <w:r w:rsidRPr="0099633D">
        <w:rPr>
          <w:rFonts w:ascii="Times New Roman" w:hAnsi="Times New Roman" w:cs="Times New Roman"/>
          <w:sz w:val="24"/>
          <w:szCs w:val="24"/>
        </w:rPr>
        <w:t>Уполномоченный специалист</w:t>
      </w:r>
      <w:r w:rsidR="00EE644B" w:rsidRPr="0099633D">
        <w:rPr>
          <w:rFonts w:ascii="Times New Roman" w:hAnsi="Times New Roman" w:cs="Times New Roman"/>
          <w:sz w:val="24"/>
          <w:szCs w:val="24"/>
        </w:rPr>
        <w:t xml:space="preserve"> ОМСУ</w:t>
      </w:r>
      <w:r w:rsidRPr="0099633D">
        <w:rPr>
          <w:rFonts w:ascii="Times New Roman" w:hAnsi="Times New Roman" w:cs="Times New Roman"/>
          <w:sz w:val="24"/>
          <w:szCs w:val="24"/>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6A3D34" w:rsidRPr="0099633D" w:rsidRDefault="00845528">
      <w:pPr>
        <w:pStyle w:val="ConsPlusNormal"/>
        <w:ind w:firstLine="567"/>
        <w:contextualSpacing/>
        <w:jc w:val="both"/>
        <w:rPr>
          <w:rFonts w:ascii="Times New Roman" w:hAnsi="Times New Roman" w:cs="Times New Roman"/>
          <w:sz w:val="24"/>
          <w:szCs w:val="24"/>
        </w:rPr>
      </w:pPr>
      <w:r w:rsidRPr="0099633D">
        <w:rPr>
          <w:rFonts w:ascii="Times New Roman" w:hAnsi="Times New Roman" w:cs="Times New Roman"/>
          <w:sz w:val="24"/>
          <w:szCs w:val="24"/>
        </w:rPr>
        <w:t xml:space="preserve">Максимальный срок выполнения административной процедуры не может превышать 5 </w:t>
      </w:r>
      <w:r w:rsidR="001E7253" w:rsidRPr="0099633D">
        <w:rPr>
          <w:rFonts w:ascii="Times New Roman" w:hAnsi="Times New Roman" w:cs="Times New Roman"/>
          <w:sz w:val="24"/>
          <w:szCs w:val="24"/>
        </w:rPr>
        <w:t xml:space="preserve">рабочих </w:t>
      </w:r>
      <w:r w:rsidRPr="0099633D">
        <w:rPr>
          <w:rFonts w:ascii="Times New Roman" w:hAnsi="Times New Roman" w:cs="Times New Roman"/>
          <w:sz w:val="24"/>
          <w:szCs w:val="24"/>
        </w:rPr>
        <w:t>дней.</w:t>
      </w:r>
    </w:p>
    <w:p w:rsidR="006A3D34" w:rsidRPr="0099633D" w:rsidRDefault="00845528" w:rsidP="008A2009">
      <w:pPr>
        <w:spacing w:line="240" w:lineRule="atLeast"/>
        <w:rPr>
          <w:rFonts w:ascii="Times New Roman" w:eastAsia="Calibri" w:hAnsi="Times New Roman"/>
          <w:lang w:eastAsia="en-US"/>
        </w:rPr>
      </w:pPr>
      <w:r w:rsidRPr="0099633D">
        <w:rPr>
          <w:rFonts w:ascii="Times New Roman" w:eastAsia="Calibri" w:hAnsi="Times New Roman"/>
          <w:lang w:eastAsia="en-US"/>
        </w:rPr>
        <w:t>Результатом административной процедуры явля</w:t>
      </w:r>
      <w:r w:rsidR="008A2009" w:rsidRPr="0099633D">
        <w:rPr>
          <w:rFonts w:ascii="Times New Roman" w:eastAsia="Calibri" w:hAnsi="Times New Roman"/>
          <w:lang w:eastAsia="en-US"/>
        </w:rPr>
        <w:t>е</w:t>
      </w:r>
      <w:r w:rsidRPr="0099633D">
        <w:rPr>
          <w:rFonts w:ascii="Times New Roman" w:eastAsia="Calibri" w:hAnsi="Times New Roman"/>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99633D">
        <w:rPr>
          <w:rFonts w:ascii="Times New Roman" w:eastAsiaTheme="minorHAnsi" w:hAnsi="Times New Roman"/>
          <w:lang w:eastAsia="en-US"/>
        </w:rPr>
        <w:t>принимающей запросы информационной системе</w:t>
      </w:r>
      <w:r w:rsidRPr="0099633D">
        <w:rPr>
          <w:rFonts w:ascii="Times New Roman" w:eastAsia="Calibri" w:hAnsi="Times New Roman"/>
          <w:lang w:eastAsia="en-US"/>
        </w:rPr>
        <w:t>.</w:t>
      </w:r>
    </w:p>
    <w:p w:rsidR="008A2009" w:rsidRPr="0099633D" w:rsidRDefault="008A2009" w:rsidP="008A2009">
      <w:pPr>
        <w:spacing w:line="240" w:lineRule="atLeast"/>
        <w:rPr>
          <w:rFonts w:ascii="Times New Roman" w:eastAsia="Calibri" w:hAnsi="Times New Roman"/>
          <w:lang w:eastAsia="en-US"/>
        </w:rPr>
      </w:pPr>
      <w:r w:rsidRPr="0099633D">
        <w:rPr>
          <w:rFonts w:ascii="Times New Roman" w:eastAsia="Calibri" w:hAnsi="Times New Roman"/>
          <w:lang w:eastAsia="en-US"/>
        </w:rPr>
        <w:t xml:space="preserve">Критерием принятия решения является выявление необходимости </w:t>
      </w:r>
      <w:r w:rsidRPr="0099633D">
        <w:rPr>
          <w:rFonts w:ascii="Times New Roman" w:hAnsi="Times New Roman"/>
        </w:rPr>
        <w:t xml:space="preserve">направления электронных межведомственных запросов в </w:t>
      </w:r>
      <w:r w:rsidRPr="0099633D">
        <w:rPr>
          <w:rFonts w:ascii="Times New Roman" w:eastAsiaTheme="minorHAnsi" w:hAnsi="Times New Roman"/>
          <w:lang w:eastAsia="en-US"/>
        </w:rPr>
        <w:t>принимающей запросы информационной системе</w:t>
      </w:r>
      <w:r w:rsidRPr="0099633D">
        <w:rPr>
          <w:rFonts w:ascii="Times New Roman" w:hAnsi="Times New Roman"/>
        </w:rPr>
        <w:t xml:space="preserve"> (при наличии технической возможности).</w:t>
      </w:r>
      <w:r w:rsidRPr="0099633D">
        <w:rPr>
          <w:rFonts w:ascii="Times New Roman" w:eastAsia="Calibri" w:hAnsi="Times New Roman"/>
          <w:lang w:eastAsia="en-US"/>
        </w:rPr>
        <w:t xml:space="preserve"> </w:t>
      </w:r>
    </w:p>
    <w:p w:rsidR="006A3D34" w:rsidRPr="0099633D" w:rsidRDefault="00845528">
      <w:pPr>
        <w:pStyle w:val="ConsPlusNormal"/>
        <w:ind w:firstLine="567"/>
        <w:contextualSpacing/>
        <w:jc w:val="both"/>
        <w:rPr>
          <w:rFonts w:ascii="Times New Roman" w:hAnsi="Times New Roman" w:cs="Times New Roman"/>
          <w:sz w:val="24"/>
          <w:szCs w:val="24"/>
        </w:rPr>
      </w:pPr>
      <w:r w:rsidRPr="0099633D">
        <w:rPr>
          <w:rFonts w:ascii="Times New Roman" w:hAnsi="Times New Roman" w:cs="Times New Roman"/>
          <w:sz w:val="24"/>
          <w:szCs w:val="24"/>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99633D" w:rsidRDefault="007B72F1" w:rsidP="008A2009">
      <w:pPr>
        <w:pStyle w:val="ConsPlusNormal"/>
        <w:ind w:firstLine="567"/>
        <w:contextualSpacing/>
        <w:jc w:val="both"/>
        <w:rPr>
          <w:rFonts w:ascii="Times New Roman" w:eastAsia="Times New Roman" w:hAnsi="Times New Roman" w:cs="Times New Roman"/>
          <w:b/>
          <w:sz w:val="24"/>
          <w:szCs w:val="24"/>
          <w:lang w:eastAsia="ru-RU"/>
        </w:rPr>
      </w:pPr>
      <w:r w:rsidRPr="0099633D">
        <w:rPr>
          <w:rFonts w:ascii="Times New Roman" w:hAnsi="Times New Roman" w:cs="Times New Roman"/>
          <w:sz w:val="24"/>
          <w:szCs w:val="24"/>
        </w:rPr>
        <w:t>86</w:t>
      </w:r>
      <w:r w:rsidR="008A2009" w:rsidRPr="0099633D">
        <w:rPr>
          <w:rFonts w:ascii="Times New Roman" w:hAnsi="Times New Roman" w:cs="Times New Roman"/>
          <w:sz w:val="24"/>
          <w:szCs w:val="24"/>
        </w:rPr>
        <w:t xml:space="preserve">. Основанием для начала административной процедуры </w:t>
      </w:r>
      <w:r w:rsidR="0069426D" w:rsidRPr="0099633D">
        <w:rPr>
          <w:rFonts w:ascii="Times New Roman" w:hAnsi="Times New Roman" w:cs="Times New Roman"/>
          <w:sz w:val="24"/>
          <w:szCs w:val="24"/>
        </w:rPr>
        <w:t>р</w:t>
      </w:r>
      <w:r w:rsidR="0069426D" w:rsidRPr="0099633D">
        <w:rPr>
          <w:rFonts w:ascii="Times New Roman" w:eastAsia="Times New Roman" w:hAnsi="Times New Roman" w:cs="Times New Roman"/>
          <w:sz w:val="24"/>
          <w:szCs w:val="24"/>
          <w:lang w:eastAsia="ru-RU"/>
        </w:rPr>
        <w:t xml:space="preserve">ассмотрения </w:t>
      </w:r>
      <w:r w:rsidR="0069426D" w:rsidRPr="0099633D">
        <w:rPr>
          <w:rFonts w:ascii="Times New Roman" w:hAnsi="Times New Roman" w:cs="Times New Roman"/>
          <w:sz w:val="24"/>
          <w:szCs w:val="24"/>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69426D" w:rsidRPr="0099633D">
        <w:rPr>
          <w:rFonts w:ascii="Times New Roman" w:hAnsi="Times New Roman" w:cs="Times New Roman"/>
          <w:b/>
          <w:sz w:val="24"/>
          <w:szCs w:val="24"/>
        </w:rPr>
        <w:t xml:space="preserve"> </w:t>
      </w:r>
      <w:r w:rsidR="008A2009" w:rsidRPr="0099633D">
        <w:rPr>
          <w:rFonts w:ascii="Times New Roman" w:hAnsi="Times New Roman" w:cs="Times New Roman"/>
          <w:sz w:val="24"/>
          <w:szCs w:val="24"/>
        </w:rPr>
        <w:t>является формирование полного пакета документов, необходимых для предоставления муниципальной услуги.</w:t>
      </w:r>
    </w:p>
    <w:p w:rsidR="008A2009" w:rsidRPr="0099633D" w:rsidRDefault="008A2009" w:rsidP="008A2009">
      <w:pPr>
        <w:pStyle w:val="ab"/>
        <w:tabs>
          <w:tab w:val="left" w:pos="1258"/>
        </w:tabs>
        <w:spacing w:line="320" w:lineRule="exact"/>
        <w:ind w:firstLine="567"/>
        <w:rPr>
          <w:sz w:val="24"/>
        </w:rPr>
      </w:pPr>
      <w:r w:rsidRPr="0099633D">
        <w:rPr>
          <w:sz w:val="24"/>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8A2009" w:rsidRPr="0099633D" w:rsidRDefault="008A2009" w:rsidP="004E109F">
      <w:pPr>
        <w:pStyle w:val="ab"/>
        <w:tabs>
          <w:tab w:val="left" w:pos="1446"/>
        </w:tabs>
        <w:spacing w:line="320" w:lineRule="exact"/>
        <w:ind w:right="20" w:firstLine="567"/>
        <w:rPr>
          <w:sz w:val="24"/>
        </w:rPr>
      </w:pPr>
      <w:r w:rsidRPr="0099633D">
        <w:rPr>
          <w:sz w:val="24"/>
        </w:rPr>
        <w:lastRenderedPageBreak/>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99633D" w:rsidRDefault="008A2009" w:rsidP="008A2009">
      <w:pPr>
        <w:pStyle w:val="ab"/>
        <w:tabs>
          <w:tab w:val="left" w:pos="920"/>
        </w:tabs>
        <w:spacing w:line="320" w:lineRule="exact"/>
        <w:ind w:right="20" w:firstLine="567"/>
        <w:rPr>
          <w:sz w:val="24"/>
        </w:rPr>
      </w:pPr>
      <w:r w:rsidRPr="0099633D">
        <w:rPr>
          <w:sz w:val="24"/>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99633D" w:rsidRDefault="008A2009" w:rsidP="008A2009">
      <w:pPr>
        <w:pStyle w:val="ab"/>
        <w:tabs>
          <w:tab w:val="left" w:pos="1280"/>
        </w:tabs>
        <w:spacing w:line="320" w:lineRule="exact"/>
        <w:ind w:right="20" w:firstLine="567"/>
        <w:rPr>
          <w:sz w:val="24"/>
        </w:rPr>
      </w:pPr>
      <w:r w:rsidRPr="0099633D">
        <w:rPr>
          <w:sz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99633D" w:rsidRDefault="008A2009" w:rsidP="008A2009">
      <w:pPr>
        <w:pStyle w:val="ab"/>
        <w:ind w:right="20" w:firstLine="567"/>
        <w:rPr>
          <w:sz w:val="24"/>
        </w:rPr>
      </w:pPr>
      <w:r w:rsidRPr="0099633D">
        <w:rPr>
          <w:sz w:val="24"/>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99633D" w:rsidRDefault="008A2009" w:rsidP="008A2009">
      <w:pPr>
        <w:pStyle w:val="ab"/>
        <w:tabs>
          <w:tab w:val="left" w:pos="1338"/>
        </w:tabs>
        <w:spacing w:line="320" w:lineRule="exact"/>
        <w:ind w:right="20" w:firstLine="567"/>
        <w:rPr>
          <w:sz w:val="24"/>
        </w:rPr>
      </w:pPr>
      <w:r w:rsidRPr="0099633D">
        <w:rPr>
          <w:sz w:val="24"/>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8A2009" w:rsidRPr="0099633D" w:rsidRDefault="008A2009" w:rsidP="008A2009">
      <w:pPr>
        <w:pStyle w:val="ab"/>
        <w:tabs>
          <w:tab w:val="left" w:pos="1338"/>
        </w:tabs>
        <w:spacing w:line="320" w:lineRule="exact"/>
        <w:ind w:right="20" w:firstLine="567"/>
        <w:rPr>
          <w:sz w:val="24"/>
        </w:rPr>
      </w:pPr>
      <w:r w:rsidRPr="0099633D">
        <w:rPr>
          <w:sz w:val="24"/>
        </w:rPr>
        <w:t xml:space="preserve">Результатом выполнения административной процедуры является принятие постановления администрации </w:t>
      </w:r>
      <w:r w:rsidR="00FE085D" w:rsidRPr="0099633D">
        <w:rPr>
          <w:sz w:val="24"/>
        </w:rPr>
        <w:t xml:space="preserve">ОМСУ </w:t>
      </w:r>
      <w:r w:rsidRPr="0099633D">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99633D" w:rsidRDefault="008A2009" w:rsidP="008A2009">
      <w:pPr>
        <w:pStyle w:val="ab"/>
        <w:tabs>
          <w:tab w:val="left" w:pos="1338"/>
        </w:tabs>
        <w:spacing w:line="320" w:lineRule="exact"/>
        <w:ind w:right="20" w:firstLine="567"/>
        <w:rPr>
          <w:sz w:val="24"/>
        </w:rPr>
      </w:pPr>
      <w:r w:rsidRPr="0099633D">
        <w:rPr>
          <w:sz w:val="24"/>
        </w:rPr>
        <w:t>Критерием принятия решения является наличие или отсутствие оснований для отказа в предо</w:t>
      </w:r>
      <w:r w:rsidR="00777AF8" w:rsidRPr="0099633D">
        <w:rPr>
          <w:sz w:val="24"/>
        </w:rPr>
        <w:t>ставлении муниципальной услуги</w:t>
      </w:r>
      <w:r w:rsidRPr="0099633D">
        <w:rPr>
          <w:sz w:val="24"/>
        </w:rPr>
        <w:t>.</w:t>
      </w:r>
    </w:p>
    <w:p w:rsidR="008A2009" w:rsidRPr="0099633D" w:rsidRDefault="008A2009" w:rsidP="008A2009">
      <w:pPr>
        <w:pStyle w:val="ab"/>
        <w:tabs>
          <w:tab w:val="left" w:pos="1338"/>
        </w:tabs>
        <w:spacing w:line="320" w:lineRule="exact"/>
        <w:ind w:right="20" w:firstLine="567"/>
        <w:rPr>
          <w:sz w:val="24"/>
          <w:u w:val="double"/>
        </w:rPr>
      </w:pPr>
      <w:r w:rsidRPr="0099633D">
        <w:rPr>
          <w:sz w:val="24"/>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99633D" w:rsidRDefault="00A04D38" w:rsidP="00A04D38">
      <w:pPr>
        <w:pStyle w:val="ab"/>
        <w:tabs>
          <w:tab w:val="left" w:pos="1338"/>
        </w:tabs>
        <w:spacing w:line="320" w:lineRule="exact"/>
        <w:ind w:right="20" w:firstLine="567"/>
        <w:rPr>
          <w:sz w:val="24"/>
        </w:rPr>
      </w:pPr>
      <w:r w:rsidRPr="0099633D">
        <w:rPr>
          <w:sz w:val="24"/>
        </w:rPr>
        <w:t>87</w:t>
      </w:r>
      <w:r w:rsidR="008A2009" w:rsidRPr="0099633D">
        <w:rPr>
          <w:sz w:val="24"/>
        </w:rPr>
        <w:t xml:space="preserve">.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8A2009" w:rsidRPr="0099633D" w:rsidRDefault="008A2009" w:rsidP="00F81092">
      <w:pPr>
        <w:pStyle w:val="ab"/>
        <w:tabs>
          <w:tab w:val="left" w:pos="1338"/>
        </w:tabs>
        <w:spacing w:line="320" w:lineRule="exact"/>
        <w:ind w:right="20" w:firstLine="567"/>
        <w:rPr>
          <w:sz w:val="24"/>
        </w:rPr>
      </w:pPr>
      <w:r w:rsidRPr="0099633D">
        <w:rPr>
          <w:sz w:val="24"/>
        </w:rPr>
        <w:lastRenderedPageBreak/>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99633D">
        <w:rPr>
          <w:sz w:val="24"/>
        </w:rPr>
        <w:t>(</w:t>
      </w:r>
      <w:r w:rsidRPr="0099633D">
        <w:rPr>
          <w:sz w:val="24"/>
        </w:rPr>
        <w:t>общественных обсуждений</w:t>
      </w:r>
      <w:r w:rsidR="00F81092" w:rsidRPr="0099633D">
        <w:rPr>
          <w:sz w:val="24"/>
        </w:rPr>
        <w:t>)</w:t>
      </w:r>
      <w:r w:rsidRPr="0099633D">
        <w:rPr>
          <w:sz w:val="24"/>
        </w:rPr>
        <w:t xml:space="preserve"> </w:t>
      </w:r>
    </w:p>
    <w:p w:rsidR="008A2009" w:rsidRPr="0099633D" w:rsidRDefault="008A2009" w:rsidP="008A2009">
      <w:pPr>
        <w:pStyle w:val="ab"/>
        <w:tabs>
          <w:tab w:val="left" w:pos="1338"/>
        </w:tabs>
        <w:spacing w:line="320" w:lineRule="exact"/>
        <w:ind w:right="20" w:firstLine="567"/>
        <w:rPr>
          <w:sz w:val="24"/>
        </w:rPr>
      </w:pPr>
      <w:r w:rsidRPr="0099633D">
        <w:rPr>
          <w:sz w:val="24"/>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99633D" w:rsidRDefault="008A2009" w:rsidP="008A2009">
      <w:pPr>
        <w:pStyle w:val="ab"/>
        <w:tabs>
          <w:tab w:val="left" w:pos="1338"/>
        </w:tabs>
        <w:spacing w:line="320" w:lineRule="exact"/>
        <w:ind w:right="20" w:firstLine="567"/>
        <w:rPr>
          <w:sz w:val="24"/>
        </w:rPr>
      </w:pPr>
      <w:r w:rsidRPr="0099633D">
        <w:rPr>
          <w:sz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99633D" w:rsidRDefault="008A2009" w:rsidP="00F81092">
      <w:pPr>
        <w:pStyle w:val="ab"/>
        <w:tabs>
          <w:tab w:val="left" w:pos="1338"/>
        </w:tabs>
        <w:spacing w:line="320" w:lineRule="exact"/>
        <w:ind w:right="20" w:firstLine="567"/>
        <w:rPr>
          <w:sz w:val="24"/>
        </w:rPr>
      </w:pPr>
      <w:r w:rsidRPr="0099633D">
        <w:rPr>
          <w:sz w:val="24"/>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99633D">
        <w:rPr>
          <w:sz w:val="24"/>
        </w:rPr>
        <w:t xml:space="preserve"> разрешения</w:t>
      </w:r>
      <w:r w:rsidRPr="0099633D">
        <w:rPr>
          <w:sz w:val="24"/>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99633D">
        <w:rPr>
          <w:sz w:val="24"/>
        </w:rPr>
        <w:t>администрации.</w:t>
      </w:r>
    </w:p>
    <w:p w:rsidR="008A2009" w:rsidRPr="0099633D" w:rsidRDefault="008A2009" w:rsidP="008A2009">
      <w:pPr>
        <w:pStyle w:val="ab"/>
        <w:tabs>
          <w:tab w:val="left" w:pos="1338"/>
        </w:tabs>
        <w:spacing w:line="320" w:lineRule="exact"/>
        <w:ind w:right="20" w:firstLine="567"/>
        <w:rPr>
          <w:sz w:val="24"/>
        </w:rPr>
      </w:pPr>
      <w:r w:rsidRPr="0099633D">
        <w:rPr>
          <w:sz w:val="24"/>
        </w:rPr>
        <w:t xml:space="preserve">Максимальный срок выполнения административной процедуры составляет </w:t>
      </w:r>
      <w:r w:rsidR="00F81092" w:rsidRPr="0099633D">
        <w:rPr>
          <w:sz w:val="24"/>
        </w:rPr>
        <w:t xml:space="preserve">               </w:t>
      </w:r>
      <w:r w:rsidRPr="0099633D">
        <w:rPr>
          <w:sz w:val="24"/>
        </w:rPr>
        <w:t>35 дней.</w:t>
      </w:r>
    </w:p>
    <w:p w:rsidR="008A2009" w:rsidRPr="0099633D" w:rsidRDefault="008A2009" w:rsidP="008A2009">
      <w:pPr>
        <w:pStyle w:val="ab"/>
        <w:tabs>
          <w:tab w:val="left" w:pos="1338"/>
        </w:tabs>
        <w:spacing w:line="320" w:lineRule="exact"/>
        <w:ind w:right="20" w:firstLine="567"/>
        <w:rPr>
          <w:sz w:val="24"/>
        </w:rPr>
      </w:pPr>
      <w:r w:rsidRPr="0099633D">
        <w:rPr>
          <w:sz w:val="24"/>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99633D" w:rsidRDefault="008A2009" w:rsidP="008A2009">
      <w:pPr>
        <w:pStyle w:val="ab"/>
        <w:tabs>
          <w:tab w:val="left" w:pos="1338"/>
        </w:tabs>
        <w:spacing w:line="320" w:lineRule="exact"/>
        <w:ind w:right="20" w:firstLine="567"/>
        <w:rPr>
          <w:sz w:val="24"/>
        </w:rPr>
      </w:pPr>
      <w:r w:rsidRPr="0099633D">
        <w:rPr>
          <w:sz w:val="24"/>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99633D" w:rsidRDefault="008A2009" w:rsidP="008A2009">
      <w:pPr>
        <w:pStyle w:val="ab"/>
        <w:tabs>
          <w:tab w:val="left" w:pos="1338"/>
        </w:tabs>
        <w:spacing w:line="320" w:lineRule="exact"/>
        <w:ind w:right="20" w:firstLine="567"/>
        <w:rPr>
          <w:sz w:val="24"/>
        </w:rPr>
      </w:pPr>
      <w:r w:rsidRPr="0099633D">
        <w:rPr>
          <w:sz w:val="24"/>
        </w:rPr>
        <w:t xml:space="preserve">Способом фиксации результата выполнения административной процедуры является направление главе </w:t>
      </w:r>
      <w:r w:rsidR="00327E5F" w:rsidRPr="0099633D">
        <w:rPr>
          <w:sz w:val="24"/>
        </w:rPr>
        <w:t xml:space="preserve">администрации </w:t>
      </w:r>
      <w:r w:rsidRPr="0099633D">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99633D"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rPr>
      </w:pPr>
      <w:r w:rsidRPr="0099633D">
        <w:rPr>
          <w:rFonts w:ascii="Times New Roman" w:eastAsiaTheme="minorHAnsi" w:hAnsi="Times New Roman"/>
          <w:lang w:eastAsia="en-US"/>
        </w:rPr>
        <w:t>88</w:t>
      </w:r>
      <w:r w:rsidR="00845528" w:rsidRPr="0099633D">
        <w:rPr>
          <w:rFonts w:ascii="Times New Roman" w:eastAsiaTheme="minorHAnsi" w:hAnsi="Times New Roman"/>
          <w:lang w:eastAsia="en-US"/>
        </w:rPr>
        <w:t>.</w:t>
      </w:r>
      <w:r w:rsidR="00845528" w:rsidRPr="0099633D">
        <w:rPr>
          <w:rFonts w:ascii="Times New Roman" w:hAnsi="Times New Roman"/>
          <w:spacing w:val="3"/>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99633D">
        <w:rPr>
          <w:rFonts w:ascii="Times New Roman" w:hAnsi="Times New Roman"/>
        </w:rPr>
        <w:t>поступление главе администрации рекомендаций Комиссии по результатам публичных слушаний (общественных обсуждений).</w:t>
      </w:r>
      <w:r w:rsidR="00845528" w:rsidRPr="0099633D">
        <w:rPr>
          <w:rFonts w:ascii="Times New Roman" w:hAnsi="Times New Roman"/>
          <w:spacing w:val="3"/>
        </w:rPr>
        <w:t xml:space="preserve"> </w:t>
      </w:r>
    </w:p>
    <w:p w:rsidR="006A3D34" w:rsidRPr="0099633D" w:rsidRDefault="00845528">
      <w:pPr>
        <w:autoSpaceDE w:val="0"/>
        <w:autoSpaceDN w:val="0"/>
        <w:adjustRightInd w:val="0"/>
        <w:rPr>
          <w:rFonts w:ascii="Times New Roman" w:eastAsiaTheme="minorHAnsi" w:hAnsi="Times New Roman"/>
          <w:lang w:eastAsia="en-US"/>
        </w:rPr>
      </w:pPr>
      <w:r w:rsidRPr="0099633D">
        <w:rPr>
          <w:rFonts w:ascii="Times New Roman" w:hAnsi="Times New Roman"/>
        </w:rPr>
        <w:t xml:space="preserve">Глава администрации в течение 7 дней со дня поступления рекомендаций принимает решение о предоставлении разрешения </w:t>
      </w:r>
      <w:r w:rsidRPr="0099633D">
        <w:rPr>
          <w:rFonts w:ascii="Times New Roman" w:eastAsiaTheme="minorHAnsi" w:hAnsi="Times New Roman"/>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99633D">
        <w:rPr>
          <w:rFonts w:ascii="Times New Roman" w:hAnsi="Times New Roman"/>
        </w:rPr>
        <w:t>.</w:t>
      </w:r>
    </w:p>
    <w:p w:rsidR="006A3D34" w:rsidRPr="0099633D" w:rsidRDefault="00F81092">
      <w:pPr>
        <w:rPr>
          <w:rFonts w:ascii="Times New Roman" w:hAnsi="Times New Roman"/>
        </w:rPr>
      </w:pPr>
      <w:r w:rsidRPr="0099633D">
        <w:rPr>
          <w:rFonts w:ascii="Times New Roman" w:hAnsi="Times New Roman"/>
        </w:rPr>
        <w:t>Секретарь Комиссии</w:t>
      </w:r>
      <w:r w:rsidR="00845528" w:rsidRPr="0099633D">
        <w:rPr>
          <w:rFonts w:ascii="Times New Roman" w:hAnsi="Times New Roman"/>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99633D" w:rsidRDefault="00845528">
      <w:pPr>
        <w:ind w:firstLine="709"/>
        <w:rPr>
          <w:rFonts w:ascii="Times New Roman" w:hAnsi="Times New Roman"/>
        </w:rPr>
      </w:pPr>
      <w:r w:rsidRPr="0099633D">
        <w:rPr>
          <w:rFonts w:ascii="Times New Roman" w:hAnsi="Times New Roman"/>
        </w:rPr>
        <w:t xml:space="preserve">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w:t>
      </w:r>
      <w:r w:rsidRPr="0099633D">
        <w:rPr>
          <w:rFonts w:ascii="Times New Roman" w:hAnsi="Times New Roman"/>
        </w:rPr>
        <w:lastRenderedPageBreak/>
        <w:t>правовых актов и размещения на официальном сайте поселения в сети «Интернет» (при наличии официального сайта поселения).</w:t>
      </w:r>
    </w:p>
    <w:p w:rsidR="006A3D34" w:rsidRPr="0099633D"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rPr>
      </w:pPr>
      <w:r w:rsidRPr="0099633D">
        <w:rPr>
          <w:rFonts w:ascii="Times New Roman" w:hAnsi="Times New Roman"/>
          <w:spacing w:val="3"/>
        </w:rPr>
        <w:t>Секретарь Комиссии</w:t>
      </w:r>
      <w:r w:rsidR="00845528" w:rsidRPr="0099633D">
        <w:rPr>
          <w:rFonts w:ascii="Times New Roman" w:hAnsi="Times New Roman"/>
          <w:spacing w:val="3"/>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99633D">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w:t>
      </w:r>
      <w:r w:rsidR="00845528" w:rsidRPr="0099633D">
        <w:rPr>
          <w:rFonts w:ascii="Times New Roman" w:hAnsi="Times New Roman"/>
          <w:spacing w:val="3"/>
        </w:rPr>
        <w:t xml:space="preserve"> (содержащее решение об отказе в предоставлении разрешения </w:t>
      </w:r>
      <w:r w:rsidR="00845528" w:rsidRPr="0099633D">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w:t>
      </w:r>
      <w:r w:rsidR="00845528" w:rsidRPr="0099633D">
        <w:rPr>
          <w:rFonts w:ascii="Times New Roman" w:hAnsi="Times New Roman"/>
          <w:spacing w:val="3"/>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00845528" w:rsidRPr="0099633D">
        <w:rPr>
          <w:rFonts w:ascii="Times New Roman" w:hAnsi="Times New Roman"/>
        </w:rPr>
        <w:t>в срок не позднее 1 дня с момента его опубликования (обнародования)</w:t>
      </w:r>
      <w:r w:rsidR="00845528" w:rsidRPr="0099633D">
        <w:rPr>
          <w:rFonts w:ascii="Times New Roman" w:hAnsi="Times New Roman"/>
          <w:spacing w:val="3"/>
        </w:rPr>
        <w:t>.</w:t>
      </w:r>
    </w:p>
    <w:p w:rsidR="006A3D34" w:rsidRPr="0099633D"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spacing w:val="3"/>
        </w:rPr>
        <w:t>Максимальный срок выполнения административной процедуры – 13 дней.</w:t>
      </w:r>
      <w:r w:rsidRPr="0099633D">
        <w:rPr>
          <w:rFonts w:ascii="Times New Roman" w:hAnsi="Times New Roman"/>
        </w:rPr>
        <w:t xml:space="preserve"> </w:t>
      </w:r>
    </w:p>
    <w:p w:rsidR="006A3D34" w:rsidRPr="0099633D"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rPr>
      </w:pPr>
      <w:r w:rsidRPr="0099633D">
        <w:rPr>
          <w:rFonts w:ascii="Times New Roman" w:hAnsi="Times New Roman"/>
        </w:rPr>
        <w:t>Результатом административной</w:t>
      </w:r>
      <w:r w:rsidR="00327E5F" w:rsidRPr="0099633D">
        <w:rPr>
          <w:rFonts w:ascii="Times New Roman" w:hAnsi="Times New Roman"/>
        </w:rPr>
        <w:t xml:space="preserve"> процедуры</w:t>
      </w:r>
      <w:r w:rsidRPr="0099633D">
        <w:rPr>
          <w:rFonts w:ascii="Times New Roman" w:hAnsi="Times New Roman"/>
        </w:rPr>
        <w:t xml:space="preserve"> является направление в личный кабинет заявителя на РПГУ </w:t>
      </w:r>
      <w:r w:rsidRPr="0099633D">
        <w:rPr>
          <w:rFonts w:ascii="Times New Roman" w:hAnsi="Times New Roman"/>
          <w:spacing w:val="3"/>
        </w:rPr>
        <w:t xml:space="preserve">в </w:t>
      </w:r>
      <w:r w:rsidRPr="0099633D">
        <w:rPr>
          <w:rFonts w:ascii="Times New Roman" w:eastAsiaTheme="minorHAnsi" w:hAnsi="Times New Roman"/>
          <w:lang w:eastAsia="en-US"/>
        </w:rPr>
        <w:t>принимающей запросы информационной системе</w:t>
      </w:r>
      <w:r w:rsidRPr="0099633D">
        <w:rPr>
          <w:rFonts w:ascii="Times New Roman" w:hAnsi="Times New Roman"/>
          <w:spacing w:val="3"/>
        </w:rPr>
        <w:t xml:space="preserve"> информационного уведомления о завершении процедуры предоставления муниципальной услуги, </w:t>
      </w:r>
      <w:r w:rsidRPr="0099633D">
        <w:rPr>
          <w:rFonts w:ascii="Times New Roman" w:hAnsi="Times New Roman"/>
        </w:rPr>
        <w:t>подтверждающей предоставление муниципальной услуги (отказа в предоставлении муниципальной услуги с указанием причин отказа).</w:t>
      </w:r>
    </w:p>
    <w:p w:rsidR="006A3D34" w:rsidRPr="0099633D"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99633D" w:rsidRDefault="006A3D34">
      <w:pPr>
        <w:autoSpaceDE w:val="0"/>
        <w:autoSpaceDN w:val="0"/>
        <w:adjustRightInd w:val="0"/>
        <w:jc w:val="center"/>
        <w:rPr>
          <w:rFonts w:ascii="Times New Roman" w:hAnsi="Times New Roman"/>
          <w:b/>
        </w:rPr>
      </w:pPr>
    </w:p>
    <w:p w:rsidR="006A3D34" w:rsidRPr="0099633D" w:rsidRDefault="004A4C8E">
      <w:pPr>
        <w:autoSpaceDE w:val="0"/>
        <w:autoSpaceDN w:val="0"/>
        <w:adjustRightInd w:val="0"/>
        <w:jc w:val="center"/>
        <w:rPr>
          <w:rFonts w:ascii="Times New Roman" w:eastAsia="Calibri" w:hAnsi="Times New Roman"/>
          <w:b/>
          <w:lang w:eastAsia="en-US"/>
        </w:rPr>
      </w:pPr>
      <w:r w:rsidRPr="0099633D">
        <w:rPr>
          <w:rFonts w:ascii="Times New Roman" w:hAnsi="Times New Roman"/>
          <w:b/>
        </w:rPr>
        <w:t>30</w:t>
      </w:r>
      <w:r w:rsidR="00845528" w:rsidRPr="0099633D">
        <w:rPr>
          <w:rFonts w:ascii="Times New Roman" w:hAnsi="Times New Roman"/>
          <w:b/>
        </w:rPr>
        <w:t xml:space="preserve">. </w:t>
      </w:r>
      <w:r w:rsidR="00845528" w:rsidRPr="0099633D">
        <w:rPr>
          <w:rFonts w:ascii="Times New Roman" w:eastAsia="Calibri" w:hAnsi="Times New Roman"/>
          <w:b/>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99633D"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rPr>
      </w:pPr>
    </w:p>
    <w:p w:rsidR="006A3D34" w:rsidRPr="0099633D" w:rsidRDefault="00845528">
      <w:pPr>
        <w:autoSpaceDE w:val="0"/>
        <w:autoSpaceDN w:val="0"/>
        <w:adjustRightInd w:val="0"/>
        <w:ind w:firstLine="0"/>
        <w:rPr>
          <w:rFonts w:ascii="Times New Roman" w:eastAsiaTheme="minorHAnsi" w:hAnsi="Times New Roman"/>
          <w:lang w:eastAsia="en-US"/>
        </w:rPr>
      </w:pPr>
      <w:r w:rsidRPr="0099633D">
        <w:rPr>
          <w:rFonts w:ascii="Times New Roman" w:hAnsi="Times New Roman"/>
          <w:spacing w:val="3"/>
        </w:rPr>
        <w:t xml:space="preserve">       </w:t>
      </w:r>
      <w:r w:rsidR="004A4C8E" w:rsidRPr="0099633D">
        <w:rPr>
          <w:rFonts w:ascii="Times New Roman" w:hAnsi="Times New Roman"/>
          <w:spacing w:val="3"/>
        </w:rPr>
        <w:t>89</w:t>
      </w:r>
      <w:r w:rsidRPr="0099633D">
        <w:rPr>
          <w:rFonts w:ascii="Times New Roman" w:hAnsi="Times New Roman"/>
          <w:spacing w:val="3"/>
        </w:rPr>
        <w:t>.</w:t>
      </w:r>
      <w:r w:rsidRPr="0099633D">
        <w:rPr>
          <w:rFonts w:ascii="Times New Roman" w:eastAsiaTheme="minorHAnsi" w:hAnsi="Times New Roman"/>
          <w:lang w:eastAsia="en-US"/>
        </w:rPr>
        <w:t xml:space="preserve"> Запись на прием в ОМСУ, МФЦ для подачи заявления с использованием РПГУ не осуществляется.</w:t>
      </w:r>
    </w:p>
    <w:p w:rsidR="006A3D34" w:rsidRPr="0099633D" w:rsidRDefault="0084552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rPr>
      </w:pPr>
      <w:r w:rsidRPr="0099633D">
        <w:rPr>
          <w:rFonts w:ascii="Times New Roman" w:hAnsi="Times New Roman"/>
        </w:rPr>
        <w:t xml:space="preserve">       </w:t>
      </w:r>
      <w:r w:rsidR="004A4C8E" w:rsidRPr="0099633D">
        <w:rPr>
          <w:rFonts w:ascii="Times New Roman" w:hAnsi="Times New Roman"/>
        </w:rPr>
        <w:t>90</w:t>
      </w:r>
      <w:r w:rsidRPr="0099633D">
        <w:rPr>
          <w:rFonts w:ascii="Times New Roman" w:hAnsi="Times New Roman"/>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99633D">
        <w:rPr>
          <w:rFonts w:ascii="Times New Roman" w:hAnsi="Times New Roman"/>
          <w:bCs/>
          <w:shd w:val="clear" w:color="auto" w:fill="FFFFFF"/>
        </w:rPr>
        <w:t xml:space="preserve">Единой системы идентификации и аутентификации </w:t>
      </w:r>
      <w:r w:rsidRPr="0099633D">
        <w:rPr>
          <w:rFonts w:ascii="Times New Roman" w:hAnsi="Times New Roman"/>
          <w:shd w:val="clear" w:color="auto" w:fill="FFFFFF"/>
        </w:rPr>
        <w:t>(ЕСИА).</w:t>
      </w:r>
      <w:r w:rsidRPr="0099633D">
        <w:rPr>
          <w:rFonts w:ascii="Times New Roman" w:hAnsi="Times New Roman"/>
        </w:rPr>
        <w:t xml:space="preserve"> </w:t>
      </w:r>
    </w:p>
    <w:p w:rsidR="006A3D34" w:rsidRPr="0099633D" w:rsidRDefault="00845528">
      <w:pPr>
        <w:pStyle w:val="2"/>
        <w:jc w:val="both"/>
        <w:rPr>
          <w:rFonts w:ascii="Times New Roman" w:hAnsi="Times New Roman" w:cs="Times New Roman"/>
          <w:b w:val="0"/>
          <w:sz w:val="24"/>
          <w:szCs w:val="24"/>
          <w:shd w:val="clear" w:color="auto" w:fill="FFFFFF"/>
        </w:rPr>
      </w:pPr>
      <w:r w:rsidRPr="0099633D">
        <w:rPr>
          <w:rFonts w:ascii="Times New Roman" w:hAnsi="Times New Roman" w:cs="Times New Roman"/>
          <w:b w:val="0"/>
          <w:sz w:val="24"/>
          <w:szCs w:val="24"/>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99633D">
        <w:rPr>
          <w:rFonts w:ascii="Times New Roman" w:hAnsi="Times New Roman" w:cs="Times New Roman"/>
          <w:b w:val="0"/>
          <w:sz w:val="24"/>
          <w:szCs w:val="24"/>
          <w:shd w:val="clear" w:color="auto" w:fill="FFFFFF"/>
        </w:rPr>
        <w:t>ЕСИА.</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Pr="0099633D" w:rsidRDefault="00845528">
      <w:pPr>
        <w:autoSpaceDE w:val="0"/>
        <w:autoSpaceDN w:val="0"/>
        <w:adjustRightInd w:val="0"/>
        <w:ind w:firstLine="0"/>
        <w:rPr>
          <w:rFonts w:ascii="Times New Roman" w:eastAsiaTheme="minorHAnsi" w:hAnsi="Times New Roman"/>
          <w:lang w:eastAsia="en-US"/>
        </w:rPr>
      </w:pPr>
      <w:r w:rsidRPr="0099633D">
        <w:rPr>
          <w:rFonts w:ascii="Times New Roman" w:eastAsiaTheme="minorHAnsi" w:hAnsi="Times New Roman"/>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Pr="0099633D" w:rsidRDefault="00845528">
      <w:pPr>
        <w:widowControl w:val="0"/>
        <w:shd w:val="clear" w:color="auto" w:fill="FFFFFF"/>
        <w:autoSpaceDE w:val="0"/>
        <w:autoSpaceDN w:val="0"/>
        <w:adjustRightInd w:val="0"/>
        <w:contextualSpacing/>
        <w:rPr>
          <w:rFonts w:ascii="Times New Roman" w:eastAsia="Calibri" w:hAnsi="Times New Roman"/>
          <w:lang w:eastAsia="en-US"/>
        </w:rPr>
      </w:pPr>
      <w:r w:rsidRPr="0099633D">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Pr="0099633D" w:rsidRDefault="00845528">
      <w:pPr>
        <w:autoSpaceDE w:val="0"/>
        <w:autoSpaceDN w:val="0"/>
        <w:adjustRightInd w:val="0"/>
        <w:ind w:firstLine="0"/>
        <w:rPr>
          <w:rFonts w:ascii="Times New Roman" w:eastAsiaTheme="minorHAnsi" w:hAnsi="Times New Roman"/>
          <w:lang w:eastAsia="en-US"/>
        </w:rPr>
      </w:pPr>
      <w:r w:rsidRPr="0099633D">
        <w:rPr>
          <w:rFonts w:ascii="Times New Roman" w:eastAsiaTheme="minorHAnsi" w:hAnsi="Times New Roman"/>
          <w:lang w:eastAsia="en-US"/>
        </w:rPr>
        <w:t xml:space="preserve">        При формировании заявления обеспечивается:</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t>1) возможность копирования и сохранения заявления;</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t>2) возможность печати на бумажном носителе копии электронной формы заявления;</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Pr="0099633D" w:rsidRDefault="00845528">
      <w:pPr>
        <w:autoSpaceDE w:val="0"/>
        <w:autoSpaceDN w:val="0"/>
        <w:adjustRightInd w:val="0"/>
        <w:ind w:firstLine="540"/>
        <w:rPr>
          <w:rFonts w:ascii="Times New Roman" w:eastAsiaTheme="minorHAnsi" w:hAnsi="Times New Roman"/>
          <w:lang w:eastAsia="en-US"/>
        </w:rPr>
      </w:pPr>
      <w:r w:rsidRPr="0099633D">
        <w:rPr>
          <w:rFonts w:ascii="Times New Roman" w:eastAsiaTheme="minorHAnsi" w:hAnsi="Times New Roman"/>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Pr="0099633D"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spacing w:val="3"/>
        </w:rPr>
        <w:t xml:space="preserve">Сформированный и подписанный запрос направляется в Комиссию средствами </w:t>
      </w:r>
      <w:r w:rsidRPr="0099633D">
        <w:rPr>
          <w:rFonts w:ascii="Times New Roman" w:hAnsi="Times New Roman"/>
        </w:rPr>
        <w:t>РПГУ.</w:t>
      </w:r>
    </w:p>
    <w:p w:rsidR="006A3D34" w:rsidRPr="0099633D" w:rsidRDefault="004A4C8E">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99633D">
        <w:rPr>
          <w:rFonts w:ascii="Times New Roman" w:hAnsi="Times New Roman"/>
        </w:rPr>
        <w:t>91</w:t>
      </w:r>
      <w:r w:rsidR="00845528" w:rsidRPr="0099633D">
        <w:rPr>
          <w:rFonts w:ascii="Times New Roman" w:hAnsi="Times New Roman"/>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Pr="0099633D" w:rsidRDefault="00845528">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Предоставление муниципальной услуги начинается с момента приема Комиссией электронного запроса.</w:t>
      </w:r>
      <w:r w:rsidRPr="0099633D">
        <w:rPr>
          <w:rFonts w:ascii="Times New Roman" w:hAnsi="Times New Roman" w:cs="Times New Roman"/>
          <w:sz w:val="24"/>
          <w:szCs w:val="24"/>
        </w:rPr>
        <w:t xml:space="preserve"> </w:t>
      </w:r>
      <w:r w:rsidRPr="0099633D">
        <w:rPr>
          <w:rFonts w:ascii="Times New Roman" w:hAnsi="Times New Roman" w:cs="Times New Roman"/>
          <w:b w:val="0"/>
          <w:sz w:val="24"/>
          <w:szCs w:val="24"/>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Pr="0099633D" w:rsidRDefault="00845528">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Pr="0099633D" w:rsidRDefault="004A4C8E">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92</w:t>
      </w:r>
      <w:r w:rsidR="00845528" w:rsidRPr="0099633D">
        <w:rPr>
          <w:rFonts w:ascii="Times New Roman" w:hAnsi="Times New Roman" w:cs="Times New Roman"/>
          <w:b w:val="0"/>
          <w:sz w:val="24"/>
          <w:szCs w:val="24"/>
        </w:rPr>
        <w:t>. Государственная пошлина на предоставление муниципальной услуги не взымается.</w:t>
      </w:r>
    </w:p>
    <w:p w:rsidR="006A3D34" w:rsidRPr="0099633D" w:rsidRDefault="00845528">
      <w:pPr>
        <w:pStyle w:val="2"/>
        <w:jc w:val="both"/>
        <w:rPr>
          <w:rFonts w:ascii="Times New Roman" w:hAnsi="Times New Roman" w:cs="Times New Roman"/>
          <w:b w:val="0"/>
          <w:sz w:val="24"/>
          <w:szCs w:val="24"/>
        </w:rPr>
      </w:pPr>
      <w:r w:rsidRPr="0099633D">
        <w:rPr>
          <w:rFonts w:ascii="Times New Roman" w:eastAsiaTheme="minorHAnsi" w:hAnsi="Times New Roman" w:cs="Times New Roman"/>
          <w:b w:val="0"/>
          <w:sz w:val="24"/>
          <w:szCs w:val="24"/>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sidRPr="0099633D">
        <w:rPr>
          <w:rFonts w:ascii="Times New Roman" w:hAnsi="Times New Roman" w:cs="Times New Roman"/>
          <w:b w:val="0"/>
          <w:sz w:val="24"/>
          <w:szCs w:val="24"/>
        </w:rPr>
        <w:t>на отклонение от предельных параметров разрешенного строительства, реконструкции объектов капитального строительства</w:t>
      </w:r>
      <w:r w:rsidRPr="0099633D">
        <w:rPr>
          <w:rFonts w:ascii="Times New Roman" w:eastAsiaTheme="minorHAnsi" w:hAnsi="Times New Roman" w:cs="Times New Roman"/>
          <w:b w:val="0"/>
          <w:sz w:val="24"/>
          <w:szCs w:val="24"/>
          <w:lang w:eastAsia="en-US"/>
        </w:rPr>
        <w:t>, несет физическое или юридическое лицо, заинтересованное в получении такого разрешения.</w:t>
      </w:r>
    </w:p>
    <w:p w:rsidR="006A3D34" w:rsidRPr="0099633D" w:rsidRDefault="004A4C8E">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93</w:t>
      </w:r>
      <w:r w:rsidR="00845528" w:rsidRPr="0099633D">
        <w:rPr>
          <w:rFonts w:ascii="Times New Roman" w:hAnsi="Times New Roman" w:cs="Times New Roman"/>
          <w:b w:val="0"/>
          <w:sz w:val="24"/>
          <w:szCs w:val="24"/>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Pr="0099633D" w:rsidRDefault="004A4C8E">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94</w:t>
      </w:r>
      <w:r w:rsidR="00845528" w:rsidRPr="0099633D">
        <w:rPr>
          <w:rFonts w:ascii="Times New Roman" w:hAnsi="Times New Roman" w:cs="Times New Roman"/>
          <w:b w:val="0"/>
          <w:sz w:val="24"/>
          <w:szCs w:val="24"/>
        </w:rPr>
        <w:t>. Заявителю предоставляется возможность получения информации о ходе предоставления муниципальной услуги.</w:t>
      </w:r>
    </w:p>
    <w:p w:rsidR="006A3D34" w:rsidRPr="0099633D" w:rsidRDefault="00845528">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Pr="0099633D" w:rsidRDefault="006A3D34">
      <w:pPr>
        <w:pStyle w:val="2"/>
        <w:jc w:val="both"/>
        <w:rPr>
          <w:rFonts w:ascii="Times New Roman" w:hAnsi="Times New Roman" w:cs="Times New Roman"/>
          <w:b w:val="0"/>
          <w:sz w:val="24"/>
          <w:szCs w:val="24"/>
        </w:rPr>
      </w:pPr>
    </w:p>
    <w:p w:rsidR="006A3D34" w:rsidRPr="0099633D" w:rsidRDefault="004A4C8E" w:rsidP="00A0568B">
      <w:pPr>
        <w:pStyle w:val="af3"/>
        <w:autoSpaceDE w:val="0"/>
        <w:autoSpaceDN w:val="0"/>
        <w:adjustRightInd w:val="0"/>
        <w:ind w:left="1134"/>
        <w:jc w:val="center"/>
        <w:rPr>
          <w:rFonts w:ascii="Times New Roman" w:hAnsi="Times New Roman"/>
          <w:b/>
          <w:sz w:val="24"/>
          <w:szCs w:val="24"/>
        </w:rPr>
      </w:pPr>
      <w:r w:rsidRPr="0099633D">
        <w:rPr>
          <w:rFonts w:ascii="Times New Roman" w:hAnsi="Times New Roman"/>
          <w:b/>
          <w:sz w:val="24"/>
          <w:szCs w:val="24"/>
        </w:rPr>
        <w:t xml:space="preserve">31. </w:t>
      </w:r>
      <w:r w:rsidR="00845528" w:rsidRPr="0099633D">
        <w:rPr>
          <w:rFonts w:ascii="Times New Roman" w:hAnsi="Times New Roman"/>
          <w:b/>
          <w:sz w:val="24"/>
          <w:szCs w:val="24"/>
        </w:rPr>
        <w:t xml:space="preserve">Порядок исправления допущенных опечаток и ошибок в выданных в результате предоставления </w:t>
      </w:r>
      <w:r w:rsidR="003A4BA8" w:rsidRPr="0099633D">
        <w:rPr>
          <w:rFonts w:ascii="Times New Roman" w:hAnsi="Times New Roman"/>
          <w:b/>
          <w:sz w:val="24"/>
          <w:szCs w:val="24"/>
        </w:rPr>
        <w:t>муниципальной услуги документах</w:t>
      </w:r>
    </w:p>
    <w:p w:rsidR="006A3D34" w:rsidRPr="0099633D" w:rsidRDefault="006A3D34">
      <w:pPr>
        <w:pStyle w:val="af3"/>
        <w:autoSpaceDE w:val="0"/>
        <w:autoSpaceDN w:val="0"/>
        <w:adjustRightInd w:val="0"/>
        <w:ind w:left="1185"/>
        <w:rPr>
          <w:rFonts w:ascii="Times New Roman" w:hAnsi="Times New Roman"/>
          <w:b/>
          <w:sz w:val="24"/>
          <w:szCs w:val="24"/>
        </w:rPr>
      </w:pPr>
    </w:p>
    <w:p w:rsidR="006A3D34" w:rsidRPr="0099633D" w:rsidRDefault="004A4C8E">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4"/>
          <w:szCs w:val="24"/>
        </w:rPr>
      </w:pPr>
      <w:r w:rsidRPr="0099633D">
        <w:rPr>
          <w:rFonts w:ascii="Times New Roman" w:eastAsiaTheme="minorHAnsi" w:hAnsi="Times New Roman"/>
          <w:sz w:val="24"/>
          <w:szCs w:val="24"/>
        </w:rPr>
        <w:t>95</w:t>
      </w:r>
      <w:r w:rsidR="00845528" w:rsidRPr="0099633D">
        <w:rPr>
          <w:rFonts w:ascii="Times New Roman" w:eastAsiaTheme="minorHAnsi" w:hAnsi="Times New Roman"/>
          <w:sz w:val="24"/>
          <w:szCs w:val="24"/>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Pr="0099633D"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4" w:name="Par1"/>
      <w:bookmarkEnd w:id="4"/>
      <w:r w:rsidRPr="0099633D">
        <w:rPr>
          <w:rFonts w:ascii="Times New Roman" w:eastAsiaTheme="minorHAnsi" w:hAnsi="Times New Roman"/>
          <w:sz w:val="24"/>
          <w:szCs w:val="24"/>
        </w:rPr>
        <w:t>96</w:t>
      </w:r>
      <w:r w:rsidR="00845528" w:rsidRPr="0099633D">
        <w:rPr>
          <w:rFonts w:ascii="Times New Roman" w:eastAsiaTheme="minorHAnsi" w:hAnsi="Times New Roman"/>
          <w:sz w:val="24"/>
          <w:szCs w:val="24"/>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Pr="0099633D"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r w:rsidRPr="0099633D">
        <w:rPr>
          <w:rFonts w:ascii="Times New Roman" w:eastAsiaTheme="minorHAnsi" w:hAnsi="Times New Roman"/>
          <w:sz w:val="24"/>
          <w:szCs w:val="24"/>
        </w:rPr>
        <w:t>97</w:t>
      </w:r>
      <w:r w:rsidR="00845528" w:rsidRPr="0099633D">
        <w:rPr>
          <w:rFonts w:ascii="Times New Roman" w:eastAsiaTheme="minorHAnsi" w:hAnsi="Times New Roman"/>
          <w:sz w:val="24"/>
          <w:szCs w:val="24"/>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Pr="0099633D"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5" w:name="Par3"/>
      <w:bookmarkEnd w:id="5"/>
      <w:r w:rsidRPr="0099633D">
        <w:rPr>
          <w:rFonts w:ascii="Times New Roman" w:eastAsiaTheme="minorHAnsi" w:hAnsi="Times New Roman"/>
          <w:sz w:val="24"/>
          <w:szCs w:val="24"/>
        </w:rPr>
        <w:t>98</w:t>
      </w:r>
      <w:r w:rsidR="00845528" w:rsidRPr="0099633D">
        <w:rPr>
          <w:rFonts w:ascii="Times New Roman" w:eastAsiaTheme="minorHAnsi" w:hAnsi="Times New Roman"/>
          <w:sz w:val="24"/>
          <w:szCs w:val="24"/>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w:t>
      </w:r>
      <w:r w:rsidR="00845528" w:rsidRPr="0099633D">
        <w:rPr>
          <w:rFonts w:ascii="Times New Roman" w:eastAsiaTheme="minorHAnsi" w:hAnsi="Times New Roman"/>
          <w:sz w:val="24"/>
          <w:szCs w:val="24"/>
        </w:rPr>
        <w:lastRenderedPageBreak/>
        <w:t xml:space="preserve">ошибок в течение 2 рабочих дней со дня окончания проверки, предусмотренной </w:t>
      </w:r>
      <w:r w:rsidR="00845528" w:rsidRPr="0099633D">
        <w:rPr>
          <w:rFonts w:ascii="Times New Roman" w:hAnsi="Times New Roman"/>
          <w:sz w:val="24"/>
          <w:szCs w:val="24"/>
        </w:rPr>
        <w:t xml:space="preserve">69 </w:t>
      </w:r>
      <w:r w:rsidR="00845528" w:rsidRPr="0099633D">
        <w:rPr>
          <w:rFonts w:ascii="Times New Roman" w:eastAsiaTheme="minorHAnsi" w:hAnsi="Times New Roman"/>
          <w:sz w:val="24"/>
          <w:szCs w:val="24"/>
        </w:rPr>
        <w:t>настоящего административного регламента.</w:t>
      </w:r>
    </w:p>
    <w:p w:rsidR="006A3D34" w:rsidRPr="0099633D"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6" w:name="Par4"/>
      <w:bookmarkEnd w:id="6"/>
      <w:r w:rsidRPr="0099633D">
        <w:rPr>
          <w:rFonts w:ascii="Times New Roman" w:eastAsiaTheme="minorHAnsi" w:hAnsi="Times New Roman"/>
          <w:sz w:val="24"/>
          <w:szCs w:val="24"/>
        </w:rPr>
        <w:t>99</w:t>
      </w:r>
      <w:r w:rsidR="00845528" w:rsidRPr="0099633D">
        <w:rPr>
          <w:rFonts w:ascii="Times New Roman" w:eastAsiaTheme="minorHAnsi" w:hAnsi="Times New Roman"/>
          <w:sz w:val="24"/>
          <w:szCs w:val="24"/>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A0568B" w:rsidRPr="0099633D">
          <w:rPr>
            <w:rFonts w:ascii="Times New Roman" w:eastAsiaTheme="minorHAnsi" w:hAnsi="Times New Roman"/>
            <w:sz w:val="24"/>
            <w:szCs w:val="24"/>
          </w:rPr>
          <w:t xml:space="preserve">пунктом </w:t>
        </w:r>
        <w:r w:rsidR="00845528" w:rsidRPr="0099633D">
          <w:rPr>
            <w:rFonts w:ascii="Times New Roman" w:eastAsiaTheme="minorHAnsi" w:hAnsi="Times New Roman"/>
            <w:sz w:val="24"/>
            <w:szCs w:val="24"/>
          </w:rPr>
          <w:t>9</w:t>
        </w:r>
      </w:hyperlink>
      <w:r w:rsidR="00A0568B" w:rsidRPr="0099633D">
        <w:rPr>
          <w:rFonts w:ascii="Times New Roman" w:eastAsiaTheme="minorHAnsi" w:hAnsi="Times New Roman"/>
          <w:sz w:val="24"/>
          <w:szCs w:val="24"/>
        </w:rPr>
        <w:t>6</w:t>
      </w:r>
      <w:r w:rsidR="00845528" w:rsidRPr="0099633D">
        <w:rPr>
          <w:rFonts w:ascii="Times New Roman" w:eastAsiaTheme="minorHAnsi" w:hAnsi="Times New Roman"/>
          <w:sz w:val="24"/>
          <w:szCs w:val="24"/>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6A3D34" w:rsidRPr="0099633D" w:rsidRDefault="004A4C8E">
      <w:pPr>
        <w:pStyle w:val="af3"/>
        <w:autoSpaceDE w:val="0"/>
        <w:autoSpaceDN w:val="0"/>
        <w:adjustRightInd w:val="0"/>
        <w:spacing w:after="0" w:line="240" w:lineRule="auto"/>
        <w:ind w:left="0" w:firstLine="709"/>
        <w:jc w:val="both"/>
        <w:rPr>
          <w:rFonts w:ascii="Times New Roman" w:hAnsi="Times New Roman"/>
          <w:b/>
          <w:sz w:val="24"/>
          <w:szCs w:val="24"/>
        </w:rPr>
      </w:pPr>
      <w:r w:rsidRPr="0099633D">
        <w:rPr>
          <w:rFonts w:ascii="Times New Roman" w:eastAsiaTheme="minorHAnsi" w:hAnsi="Times New Roman"/>
          <w:sz w:val="24"/>
          <w:szCs w:val="24"/>
        </w:rPr>
        <w:t>100</w:t>
      </w:r>
      <w:r w:rsidR="00845528" w:rsidRPr="0099633D">
        <w:rPr>
          <w:rFonts w:ascii="Times New Roman" w:eastAsiaTheme="minorHAnsi" w:hAnsi="Times New Roman"/>
          <w:sz w:val="24"/>
          <w:szCs w:val="24"/>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sidRPr="0099633D">
          <w:rPr>
            <w:rFonts w:ascii="Times New Roman" w:eastAsiaTheme="minorHAnsi" w:hAnsi="Times New Roman"/>
            <w:sz w:val="24"/>
            <w:szCs w:val="24"/>
          </w:rPr>
          <w:t xml:space="preserve">пунктами </w:t>
        </w:r>
        <w:r w:rsidR="00845528" w:rsidRPr="0099633D">
          <w:rPr>
            <w:rFonts w:ascii="Times New Roman" w:eastAsiaTheme="minorHAnsi" w:hAnsi="Times New Roman"/>
            <w:sz w:val="24"/>
            <w:szCs w:val="24"/>
          </w:rPr>
          <w:t>9</w:t>
        </w:r>
      </w:hyperlink>
      <w:r w:rsidR="00A0568B" w:rsidRPr="0099633D">
        <w:rPr>
          <w:rFonts w:ascii="Times New Roman" w:eastAsiaTheme="minorHAnsi" w:hAnsi="Times New Roman"/>
          <w:sz w:val="24"/>
          <w:szCs w:val="24"/>
        </w:rPr>
        <w:t>6</w:t>
      </w:r>
      <w:r w:rsidR="00845528" w:rsidRPr="0099633D">
        <w:rPr>
          <w:rFonts w:ascii="Times New Roman" w:eastAsiaTheme="minorHAnsi" w:hAnsi="Times New Roman"/>
          <w:sz w:val="24"/>
          <w:szCs w:val="24"/>
        </w:rPr>
        <w:t xml:space="preserve"> и </w:t>
      </w:r>
      <w:r w:rsidR="00212D20" w:rsidRPr="0099633D">
        <w:rPr>
          <w:rFonts w:ascii="Times New Roman" w:hAnsi="Times New Roman"/>
          <w:sz w:val="24"/>
          <w:szCs w:val="24"/>
        </w:rPr>
        <w:t>98</w:t>
      </w:r>
      <w:r w:rsidR="00845528" w:rsidRPr="0099633D">
        <w:rPr>
          <w:rFonts w:ascii="Times New Roman" w:eastAsiaTheme="minorHAnsi" w:hAnsi="Times New Roman"/>
          <w:sz w:val="24"/>
          <w:szCs w:val="24"/>
        </w:rPr>
        <w:t xml:space="preserve"> настоящего административного регламента</w:t>
      </w:r>
    </w:p>
    <w:p w:rsidR="006A3D34" w:rsidRPr="0099633D" w:rsidRDefault="006A3D34">
      <w:pPr>
        <w:pStyle w:val="2"/>
        <w:contextualSpacing/>
        <w:rPr>
          <w:rFonts w:ascii="Times New Roman" w:hAnsi="Times New Roman" w:cs="Times New Roman"/>
          <w:sz w:val="24"/>
          <w:szCs w:val="24"/>
        </w:rPr>
      </w:pPr>
    </w:p>
    <w:p w:rsidR="006A3D34" w:rsidRPr="0099633D" w:rsidRDefault="00845528">
      <w:pPr>
        <w:jc w:val="center"/>
        <w:rPr>
          <w:rFonts w:ascii="Times New Roman" w:hAnsi="Times New Roman"/>
          <w:b/>
          <w:bCs/>
          <w:iCs/>
        </w:rPr>
      </w:pPr>
      <w:r w:rsidRPr="0099633D">
        <w:rPr>
          <w:rFonts w:ascii="Times New Roman" w:hAnsi="Times New Roman"/>
          <w:b/>
          <w:bCs/>
          <w:iCs/>
        </w:rPr>
        <w:t>Раздел IV. ФОРМЫ КОНТРОЛЯ ЗА ИСПОЛНЕНИЕМ</w:t>
      </w:r>
    </w:p>
    <w:p w:rsidR="006A3D34" w:rsidRPr="0099633D" w:rsidRDefault="00845528">
      <w:pPr>
        <w:jc w:val="center"/>
        <w:rPr>
          <w:rFonts w:ascii="Times New Roman" w:hAnsi="Times New Roman"/>
          <w:b/>
          <w:bCs/>
          <w:iCs/>
        </w:rPr>
      </w:pPr>
      <w:r w:rsidRPr="0099633D">
        <w:rPr>
          <w:rFonts w:ascii="Times New Roman" w:hAnsi="Times New Roman"/>
          <w:b/>
          <w:bCs/>
          <w:iCs/>
        </w:rPr>
        <w:t>АДМИНИСТРАТИВНОГО РЕГЛАМЕНТА</w:t>
      </w:r>
    </w:p>
    <w:p w:rsidR="006A3D34" w:rsidRPr="0099633D" w:rsidRDefault="006A3D34">
      <w:pPr>
        <w:jc w:val="center"/>
        <w:rPr>
          <w:rFonts w:ascii="Times New Roman" w:hAnsi="Times New Roman"/>
        </w:rPr>
      </w:pPr>
    </w:p>
    <w:p w:rsidR="006A3D34" w:rsidRPr="0099633D" w:rsidRDefault="004A4C8E">
      <w:pPr>
        <w:jc w:val="center"/>
        <w:rPr>
          <w:rFonts w:ascii="Times New Roman" w:hAnsi="Times New Roman"/>
          <w:b/>
        </w:rPr>
      </w:pPr>
      <w:r w:rsidRPr="0099633D">
        <w:rPr>
          <w:rFonts w:ascii="Times New Roman" w:hAnsi="Times New Roman"/>
          <w:b/>
        </w:rPr>
        <w:t>32</w:t>
      </w:r>
      <w:r w:rsidR="00845528" w:rsidRPr="0099633D">
        <w:rPr>
          <w:rFonts w:ascii="Times New Roman" w:hAnsi="Times New Roman"/>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Pr="0099633D" w:rsidRDefault="006A3D34">
      <w:pPr>
        <w:rPr>
          <w:rFonts w:ascii="Times New Roman" w:hAnsi="Times New Roman"/>
        </w:rPr>
      </w:pPr>
    </w:p>
    <w:p w:rsidR="006A3D34" w:rsidRPr="0099633D" w:rsidRDefault="004A4C8E" w:rsidP="00B02839">
      <w:pPr>
        <w:rPr>
          <w:rFonts w:ascii="Times New Roman" w:hAnsi="Times New Roman"/>
        </w:rPr>
      </w:pPr>
      <w:r w:rsidRPr="0099633D">
        <w:rPr>
          <w:rFonts w:ascii="Times New Roman" w:hAnsi="Times New Roman"/>
        </w:rPr>
        <w:t>101</w:t>
      </w:r>
      <w:r w:rsidR="00845528" w:rsidRPr="0099633D">
        <w:rPr>
          <w:rFonts w:ascii="Times New Roman" w:hAnsi="Times New Roman"/>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6D1811" w:rsidRPr="0099633D">
        <w:rPr>
          <w:rFonts w:ascii="Times New Roman" w:hAnsi="Times New Roman"/>
        </w:rPr>
        <w:t xml:space="preserve">главой сельского поселения </w:t>
      </w:r>
      <w:r w:rsidR="00EB1635">
        <w:rPr>
          <w:rFonts w:ascii="Times New Roman" w:hAnsi="Times New Roman"/>
        </w:rPr>
        <w:t>Куликовский</w:t>
      </w:r>
      <w:r w:rsidR="006D1811" w:rsidRPr="0099633D">
        <w:rPr>
          <w:rFonts w:ascii="Times New Roman" w:hAnsi="Times New Roman"/>
        </w:rPr>
        <w:t xml:space="preserve"> сельсовет.</w:t>
      </w:r>
    </w:p>
    <w:p w:rsidR="006A3D34" w:rsidRPr="0099633D" w:rsidRDefault="00845528">
      <w:pPr>
        <w:pStyle w:val="ConsPlusNormal"/>
        <w:ind w:firstLine="851"/>
        <w:jc w:val="both"/>
        <w:rPr>
          <w:rFonts w:ascii="Times New Roman" w:hAnsi="Times New Roman" w:cs="Times New Roman"/>
          <w:sz w:val="24"/>
          <w:szCs w:val="24"/>
        </w:rPr>
      </w:pPr>
      <w:r w:rsidRPr="0099633D">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6A3D34" w:rsidRPr="0099633D" w:rsidRDefault="006A3D34">
      <w:pPr>
        <w:pStyle w:val="2"/>
        <w:jc w:val="both"/>
        <w:rPr>
          <w:rFonts w:ascii="Times New Roman" w:hAnsi="Times New Roman" w:cs="Times New Roman"/>
          <w:b w:val="0"/>
          <w:sz w:val="24"/>
          <w:szCs w:val="24"/>
        </w:rPr>
      </w:pPr>
    </w:p>
    <w:p w:rsidR="006A3D34" w:rsidRPr="0099633D" w:rsidRDefault="004A4C8E">
      <w:pPr>
        <w:jc w:val="center"/>
        <w:rPr>
          <w:rFonts w:ascii="Times New Roman" w:hAnsi="Times New Roman"/>
          <w:b/>
        </w:rPr>
      </w:pPr>
      <w:r w:rsidRPr="0099633D">
        <w:rPr>
          <w:rFonts w:ascii="Times New Roman" w:hAnsi="Times New Roman"/>
          <w:b/>
        </w:rPr>
        <w:t>33</w:t>
      </w:r>
      <w:r w:rsidR="00845528" w:rsidRPr="0099633D">
        <w:rPr>
          <w:rFonts w:ascii="Times New Roman" w:hAnsi="Times New Roman"/>
          <w:b/>
        </w:rPr>
        <w:t>.</w:t>
      </w:r>
      <w:r w:rsidR="00845528" w:rsidRPr="0099633D">
        <w:rPr>
          <w:rFonts w:ascii="Times New Roman" w:hAnsi="Times New Roman"/>
        </w:rPr>
        <w:t xml:space="preserve"> </w:t>
      </w:r>
      <w:r w:rsidR="00845528" w:rsidRPr="0099633D">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3D34" w:rsidRPr="0099633D" w:rsidRDefault="006A3D34">
      <w:pPr>
        <w:jc w:val="center"/>
        <w:rPr>
          <w:rFonts w:ascii="Times New Roman" w:hAnsi="Times New Roman"/>
          <w:b/>
        </w:rPr>
      </w:pPr>
    </w:p>
    <w:p w:rsidR="006A3D34" w:rsidRPr="0099633D" w:rsidRDefault="004A4C8E">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102</w:t>
      </w:r>
      <w:r w:rsidR="00845528" w:rsidRPr="0099633D">
        <w:rPr>
          <w:rFonts w:ascii="Times New Roman" w:hAnsi="Times New Roman" w:cs="Times New Roman"/>
          <w:b w:val="0"/>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Pr="0099633D" w:rsidRDefault="004A4C8E">
      <w:pPr>
        <w:pStyle w:val="2"/>
        <w:jc w:val="both"/>
        <w:rPr>
          <w:rFonts w:ascii="Times New Roman" w:hAnsi="Times New Roman" w:cs="Times New Roman"/>
          <w:b w:val="0"/>
          <w:sz w:val="24"/>
          <w:szCs w:val="24"/>
        </w:rPr>
      </w:pPr>
      <w:r w:rsidRPr="0099633D">
        <w:rPr>
          <w:rFonts w:ascii="Times New Roman" w:hAnsi="Times New Roman" w:cs="Times New Roman"/>
          <w:b w:val="0"/>
          <w:sz w:val="24"/>
          <w:szCs w:val="24"/>
        </w:rPr>
        <w:t>103</w:t>
      </w:r>
      <w:r w:rsidR="00845528" w:rsidRPr="0099633D">
        <w:rPr>
          <w:rFonts w:ascii="Times New Roman" w:hAnsi="Times New Roman" w:cs="Times New Roman"/>
          <w:b w:val="0"/>
          <w:sz w:val="24"/>
          <w:szCs w:val="24"/>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Pr="0099633D" w:rsidRDefault="004A4C8E">
      <w:pPr>
        <w:rPr>
          <w:rFonts w:ascii="Times New Roman" w:hAnsi="Times New Roman"/>
        </w:rPr>
      </w:pPr>
      <w:r w:rsidRPr="0099633D">
        <w:rPr>
          <w:rFonts w:ascii="Times New Roman" w:hAnsi="Times New Roman"/>
        </w:rPr>
        <w:t>104</w:t>
      </w:r>
      <w:r w:rsidR="00845528" w:rsidRPr="0099633D">
        <w:rPr>
          <w:rFonts w:ascii="Times New Roman" w:hAnsi="Times New Roman"/>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Pr="0099633D" w:rsidRDefault="004A4C8E">
      <w:pPr>
        <w:rPr>
          <w:rFonts w:ascii="Times New Roman" w:hAnsi="Times New Roman"/>
        </w:rPr>
      </w:pPr>
      <w:r w:rsidRPr="0099633D">
        <w:rPr>
          <w:rFonts w:ascii="Times New Roman" w:hAnsi="Times New Roman"/>
        </w:rPr>
        <w:t>105</w:t>
      </w:r>
      <w:r w:rsidR="00845528" w:rsidRPr="0099633D">
        <w:rPr>
          <w:rFonts w:ascii="Times New Roman" w:hAnsi="Times New Roman"/>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Pr="0099633D" w:rsidRDefault="004A4C8E">
      <w:pPr>
        <w:rPr>
          <w:rFonts w:ascii="Times New Roman" w:hAnsi="Times New Roman"/>
        </w:rPr>
      </w:pPr>
      <w:r w:rsidRPr="0099633D">
        <w:rPr>
          <w:rFonts w:ascii="Times New Roman" w:hAnsi="Times New Roman"/>
        </w:rPr>
        <w:t>106</w:t>
      </w:r>
      <w:r w:rsidR="00845528" w:rsidRPr="0099633D">
        <w:rPr>
          <w:rFonts w:ascii="Times New Roman" w:hAnsi="Times New Roman"/>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Pr="0099633D" w:rsidRDefault="006A3D34">
      <w:pPr>
        <w:jc w:val="center"/>
        <w:rPr>
          <w:rFonts w:ascii="Times New Roman" w:hAnsi="Times New Roman"/>
          <w:b/>
        </w:rPr>
      </w:pPr>
    </w:p>
    <w:p w:rsidR="006A3D34" w:rsidRPr="0099633D" w:rsidRDefault="004A4C8E">
      <w:pPr>
        <w:jc w:val="center"/>
        <w:rPr>
          <w:rFonts w:ascii="Times New Roman" w:hAnsi="Times New Roman"/>
          <w:b/>
        </w:rPr>
      </w:pPr>
      <w:r w:rsidRPr="0099633D">
        <w:rPr>
          <w:rFonts w:ascii="Times New Roman" w:hAnsi="Times New Roman"/>
          <w:b/>
        </w:rPr>
        <w:t>34</w:t>
      </w:r>
      <w:r w:rsidR="00845528" w:rsidRPr="0099633D">
        <w:rPr>
          <w:rFonts w:ascii="Times New Roman" w:hAnsi="Times New Roman"/>
          <w:b/>
        </w:rPr>
        <w:t xml:space="preserve">. Ответственность должностных лиц </w:t>
      </w:r>
      <w:r w:rsidR="00845528" w:rsidRPr="0099633D">
        <w:rPr>
          <w:rFonts w:ascii="Times New Roman" w:hAnsi="Times New Roman"/>
          <w:b/>
          <w:bCs/>
        </w:rPr>
        <w:t>органа, предоставляющего муниципальную услугу,</w:t>
      </w:r>
      <w:r w:rsidR="00845528" w:rsidRPr="0099633D">
        <w:rPr>
          <w:rFonts w:ascii="Times New Roman" w:hAnsi="Times New Roman"/>
          <w:b/>
        </w:rPr>
        <w:t xml:space="preserve"> за решения и действия (бездействие), принимаемые (осуществляемые) ими в ходе предоставления муниципальной услуги</w:t>
      </w:r>
    </w:p>
    <w:p w:rsidR="006A3D34" w:rsidRPr="0099633D" w:rsidRDefault="006A3D34">
      <w:pPr>
        <w:rPr>
          <w:rFonts w:ascii="Times New Roman" w:hAnsi="Times New Roman"/>
        </w:rPr>
      </w:pP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107</w:t>
      </w:r>
      <w:r w:rsidR="00845528" w:rsidRPr="0099633D">
        <w:rPr>
          <w:rFonts w:ascii="Times New Roman" w:hAnsi="Times New Roman" w:cs="Times New Roman"/>
          <w:sz w:val="24"/>
          <w:szCs w:val="24"/>
        </w:rPr>
        <w:t xml:space="preserve">.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w:t>
      </w:r>
      <w:r w:rsidR="00845528" w:rsidRPr="0099633D">
        <w:rPr>
          <w:rFonts w:ascii="Times New Roman" w:hAnsi="Times New Roman" w:cs="Times New Roman"/>
          <w:sz w:val="24"/>
          <w:szCs w:val="24"/>
        </w:rPr>
        <w:lastRenderedPageBreak/>
        <w:t>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108</w:t>
      </w:r>
      <w:r w:rsidR="00845528" w:rsidRPr="0099633D">
        <w:rPr>
          <w:rFonts w:ascii="Times New Roman" w:hAnsi="Times New Roman" w:cs="Times New Roman"/>
          <w:sz w:val="24"/>
          <w:szCs w:val="24"/>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Pr="0099633D" w:rsidRDefault="004A4C8E">
      <w:pPr>
        <w:rPr>
          <w:rFonts w:ascii="Times New Roman" w:hAnsi="Times New Roman"/>
        </w:rPr>
      </w:pPr>
      <w:r w:rsidRPr="0099633D">
        <w:rPr>
          <w:rFonts w:ascii="Times New Roman" w:hAnsi="Times New Roman"/>
        </w:rPr>
        <w:t>109</w:t>
      </w:r>
      <w:r w:rsidR="00845528" w:rsidRPr="0099633D">
        <w:rPr>
          <w:rFonts w:ascii="Times New Roman" w:hAnsi="Times New Roman"/>
        </w:rPr>
        <w:t>. Специалисты ОМСУ несут персональную ответственность за своевременность и качество предоставления муниципальной услуги.</w:t>
      </w:r>
    </w:p>
    <w:p w:rsidR="006A3D34" w:rsidRPr="0099633D" w:rsidRDefault="006A3D34">
      <w:pPr>
        <w:jc w:val="center"/>
        <w:rPr>
          <w:rFonts w:ascii="Times New Roman" w:hAnsi="Times New Roman"/>
          <w:b/>
        </w:rPr>
      </w:pPr>
    </w:p>
    <w:p w:rsidR="006A3D34" w:rsidRPr="0099633D" w:rsidRDefault="004A4C8E">
      <w:pPr>
        <w:jc w:val="center"/>
        <w:rPr>
          <w:rFonts w:ascii="Times New Roman" w:hAnsi="Times New Roman"/>
          <w:b/>
        </w:rPr>
      </w:pPr>
      <w:r w:rsidRPr="0099633D">
        <w:rPr>
          <w:rFonts w:ascii="Times New Roman" w:hAnsi="Times New Roman"/>
          <w:b/>
        </w:rPr>
        <w:t>35</w:t>
      </w:r>
      <w:r w:rsidR="00845528" w:rsidRPr="0099633D">
        <w:rPr>
          <w:rFonts w:ascii="Times New Roman" w:hAnsi="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Pr="0099633D" w:rsidRDefault="006A3D34">
      <w:pPr>
        <w:rPr>
          <w:rFonts w:ascii="Times New Roman" w:hAnsi="Times New Roman"/>
        </w:rPr>
      </w:pPr>
    </w:p>
    <w:p w:rsidR="006A3D34" w:rsidRPr="0099633D" w:rsidRDefault="004A4C8E">
      <w:pPr>
        <w:rPr>
          <w:rFonts w:ascii="Times New Roman" w:hAnsi="Times New Roman"/>
        </w:rPr>
      </w:pPr>
      <w:r w:rsidRPr="0099633D">
        <w:rPr>
          <w:rFonts w:ascii="Times New Roman" w:hAnsi="Times New Roman"/>
        </w:rPr>
        <w:t>110</w:t>
      </w:r>
      <w:r w:rsidR="00845528" w:rsidRPr="0099633D">
        <w:rPr>
          <w:rFonts w:ascii="Times New Roman" w:hAnsi="Times New Roman"/>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Pr="0099633D" w:rsidRDefault="00845528">
      <w:pPr>
        <w:rPr>
          <w:rFonts w:ascii="Times New Roman" w:hAnsi="Times New Roman"/>
        </w:rPr>
      </w:pPr>
      <w:r w:rsidRPr="0099633D">
        <w:rPr>
          <w:rFonts w:ascii="Times New Roman" w:hAnsi="Times New Roma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Pr="0099633D" w:rsidRDefault="00845528">
      <w:pPr>
        <w:rPr>
          <w:rFonts w:ascii="Times New Roman" w:hAnsi="Times New Roman"/>
        </w:rPr>
      </w:pPr>
      <w:r w:rsidRPr="0099633D">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p>
    <w:p w:rsidR="006A3D34" w:rsidRPr="0099633D" w:rsidRDefault="006A3D34">
      <w:pPr>
        <w:rPr>
          <w:rFonts w:ascii="Times New Roman" w:hAnsi="Times New Roman"/>
        </w:rPr>
      </w:pPr>
    </w:p>
    <w:p w:rsidR="006A3D34" w:rsidRPr="0099633D" w:rsidRDefault="006A3D34">
      <w:pPr>
        <w:rPr>
          <w:rFonts w:ascii="Times New Roman" w:hAnsi="Times New Roman"/>
        </w:rPr>
      </w:pPr>
    </w:p>
    <w:p w:rsidR="006A3D34" w:rsidRPr="0099633D" w:rsidRDefault="006A3D34">
      <w:pPr>
        <w:rPr>
          <w:rFonts w:ascii="Times New Roman" w:hAnsi="Times New Roman"/>
        </w:rPr>
      </w:pPr>
    </w:p>
    <w:p w:rsidR="006A3D34" w:rsidRPr="0099633D" w:rsidRDefault="00845528">
      <w:pPr>
        <w:pStyle w:val="ConsPlusNormal"/>
        <w:jc w:val="center"/>
        <w:rPr>
          <w:rFonts w:ascii="Times New Roman" w:hAnsi="Times New Roman" w:cs="Times New Roman"/>
          <w:sz w:val="24"/>
          <w:szCs w:val="24"/>
        </w:rPr>
      </w:pPr>
      <w:r w:rsidRPr="0099633D">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r w:rsidRPr="0099633D">
        <w:rPr>
          <w:rFonts w:ascii="Times New Roman" w:hAnsi="Times New Roman" w:cs="Times New Roman"/>
          <w:b/>
          <w:bCs/>
          <w:sz w:val="24"/>
          <w:szCs w:val="24"/>
        </w:rPr>
        <w:t>, А ТАКЖЕ ЕГО ДОЛЖНОСТНЫХ ЛИЦ</w:t>
      </w:r>
    </w:p>
    <w:p w:rsidR="006A3D34" w:rsidRPr="0099633D" w:rsidRDefault="004A4C8E">
      <w:pPr>
        <w:jc w:val="center"/>
        <w:rPr>
          <w:rFonts w:ascii="Times New Roman" w:hAnsi="Times New Roman"/>
          <w:b/>
        </w:rPr>
      </w:pPr>
      <w:r w:rsidRPr="0099633D">
        <w:rPr>
          <w:rFonts w:ascii="Times New Roman" w:hAnsi="Times New Roman"/>
          <w:b/>
        </w:rPr>
        <w:t>36</w:t>
      </w:r>
      <w:r w:rsidR="00845528" w:rsidRPr="0099633D">
        <w:rPr>
          <w:rFonts w:ascii="Times New Roman" w:hAnsi="Times New Roman"/>
          <w:b/>
        </w:rPr>
        <w:t>. Информация для заявителя о его праве подать жалобу.</w:t>
      </w:r>
    </w:p>
    <w:p w:rsidR="006A3D34" w:rsidRPr="0099633D" w:rsidRDefault="006A3D34">
      <w:pPr>
        <w:rPr>
          <w:rFonts w:ascii="Times New Roman" w:hAnsi="Times New Roman"/>
        </w:rPr>
      </w:pP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111</w:t>
      </w:r>
      <w:r w:rsidR="00845528" w:rsidRPr="0099633D">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C33B6C" w:rsidRPr="0099633D" w:rsidRDefault="00C33B6C" w:rsidP="00C33B6C">
      <w:pPr>
        <w:autoSpaceDE w:val="0"/>
        <w:autoSpaceDN w:val="0"/>
        <w:adjustRightInd w:val="0"/>
        <w:ind w:firstLine="0"/>
        <w:rPr>
          <w:rFonts w:ascii="Times New Roman" w:eastAsia="Calibri" w:hAnsi="Times New Roman"/>
        </w:rPr>
      </w:pPr>
      <w:r w:rsidRPr="0099633D">
        <w:rPr>
          <w:rFonts w:ascii="Times New Roman" w:hAnsi="Times New Roman"/>
        </w:rPr>
        <w:t xml:space="preserve"> </w:t>
      </w:r>
      <w:r w:rsidRPr="0099633D">
        <w:rPr>
          <w:rFonts w:ascii="Times New Roman" w:eastAsia="Calibri" w:hAnsi="Times New Roman"/>
        </w:rPr>
        <w:t xml:space="preserve">        </w:t>
      </w:r>
    </w:p>
    <w:p w:rsidR="00C33B6C" w:rsidRPr="0099633D" w:rsidRDefault="00C33B6C" w:rsidP="00C33B6C">
      <w:pPr>
        <w:autoSpaceDE w:val="0"/>
        <w:autoSpaceDN w:val="0"/>
        <w:adjustRightInd w:val="0"/>
        <w:ind w:firstLine="0"/>
        <w:rPr>
          <w:rFonts w:ascii="Times New Roman" w:eastAsia="Calibri" w:hAnsi="Times New Roman"/>
        </w:rPr>
      </w:pPr>
      <w:r w:rsidRPr="0099633D">
        <w:rPr>
          <w:rFonts w:ascii="Times New Roman" w:eastAsia="Calibri" w:hAnsi="Times New Roman"/>
        </w:rPr>
        <w:t xml:space="preserve">            </w:t>
      </w:r>
      <w:r w:rsidR="003C4182" w:rsidRPr="0099633D">
        <w:rPr>
          <w:rFonts w:ascii="Times New Roman" w:eastAsia="Calibri" w:hAnsi="Times New Roman"/>
        </w:rPr>
        <w:t>ОМСУ</w:t>
      </w:r>
      <w:r w:rsidRPr="0099633D">
        <w:rPr>
          <w:rFonts w:ascii="Times New Roman" w:eastAsia="Calibri" w:hAnsi="Times New Roman"/>
        </w:rPr>
        <w:t xml:space="preserve"> вправе:</w:t>
      </w:r>
    </w:p>
    <w:p w:rsidR="00C33B6C" w:rsidRPr="0099633D" w:rsidRDefault="00C33B6C" w:rsidP="00C33B6C">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3B6C" w:rsidRPr="0099633D" w:rsidRDefault="00C33B6C" w:rsidP="00C33B6C">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04FE1" w:rsidRPr="0099633D" w:rsidRDefault="00604FE1" w:rsidP="00C33B6C">
      <w:pPr>
        <w:autoSpaceDE w:val="0"/>
        <w:autoSpaceDN w:val="0"/>
        <w:adjustRightInd w:val="0"/>
        <w:spacing w:before="280"/>
        <w:ind w:firstLine="540"/>
        <w:rPr>
          <w:rFonts w:ascii="Times New Roman" w:eastAsia="Calibri" w:hAnsi="Times New Roman"/>
        </w:rPr>
      </w:pPr>
    </w:p>
    <w:p w:rsidR="00C33B6C" w:rsidRPr="0099633D" w:rsidRDefault="00C33B6C">
      <w:pPr>
        <w:pStyle w:val="ConsPlusNormal"/>
        <w:ind w:firstLine="567"/>
        <w:jc w:val="both"/>
        <w:rPr>
          <w:rFonts w:ascii="Times New Roman" w:hAnsi="Times New Roman" w:cs="Times New Roman"/>
          <w:sz w:val="24"/>
          <w:szCs w:val="24"/>
        </w:rPr>
      </w:pPr>
    </w:p>
    <w:p w:rsidR="006A3D34" w:rsidRPr="0099633D" w:rsidRDefault="004A4C8E">
      <w:pPr>
        <w:jc w:val="center"/>
        <w:rPr>
          <w:rFonts w:ascii="Times New Roman" w:hAnsi="Times New Roman"/>
          <w:b/>
        </w:rPr>
      </w:pPr>
      <w:r w:rsidRPr="0099633D">
        <w:rPr>
          <w:rFonts w:ascii="Times New Roman" w:hAnsi="Times New Roman"/>
          <w:b/>
        </w:rPr>
        <w:t>37</w:t>
      </w:r>
      <w:r w:rsidR="00845528" w:rsidRPr="0099633D">
        <w:rPr>
          <w:rFonts w:ascii="Times New Roman" w:hAnsi="Times New Roman"/>
          <w:b/>
        </w:rPr>
        <w:t>. Предмет жалобы</w:t>
      </w:r>
    </w:p>
    <w:p w:rsidR="006A3D34" w:rsidRPr="0099633D" w:rsidRDefault="006A3D34">
      <w:pPr>
        <w:rPr>
          <w:rFonts w:ascii="Times New Roman" w:hAnsi="Times New Roman"/>
        </w:rPr>
      </w:pPr>
    </w:p>
    <w:p w:rsidR="006A3D34" w:rsidRPr="0099633D" w:rsidRDefault="004A4C8E">
      <w:pPr>
        <w:rPr>
          <w:rFonts w:ascii="Times New Roman" w:hAnsi="Times New Roman"/>
        </w:rPr>
      </w:pPr>
      <w:r w:rsidRPr="0099633D">
        <w:rPr>
          <w:rFonts w:ascii="Times New Roman" w:hAnsi="Times New Roman"/>
        </w:rPr>
        <w:t>112</w:t>
      </w:r>
      <w:r w:rsidR="00845528" w:rsidRPr="0099633D">
        <w:rPr>
          <w:rFonts w:ascii="Times New Roman" w:hAnsi="Times New Roman"/>
        </w:rPr>
        <w:t>. Заявитель может обратиться с жалобой, в том числе в следующих случаях:</w:t>
      </w:r>
    </w:p>
    <w:p w:rsidR="006A3D34" w:rsidRPr="0099633D" w:rsidRDefault="00845528">
      <w:pPr>
        <w:rPr>
          <w:rFonts w:ascii="Times New Roman" w:hAnsi="Times New Roman"/>
        </w:rPr>
      </w:pPr>
      <w:r w:rsidRPr="0099633D">
        <w:rPr>
          <w:rFonts w:ascii="Times New Roman" w:hAnsi="Times New Roman"/>
        </w:rPr>
        <w:lastRenderedPageBreak/>
        <w:t>1) нарушение срока регистрации запроса заявителя о предоставлении муниципальной услуги, комплексного запроса;</w:t>
      </w:r>
    </w:p>
    <w:p w:rsidR="006A3D34" w:rsidRPr="0099633D" w:rsidRDefault="00845528">
      <w:pPr>
        <w:rPr>
          <w:rFonts w:ascii="Times New Roman" w:hAnsi="Times New Roman"/>
        </w:rPr>
      </w:pPr>
      <w:r w:rsidRPr="0099633D">
        <w:rPr>
          <w:rFonts w:ascii="Times New Roman" w:hAnsi="Times New Roman"/>
        </w:rPr>
        <w:t>2) нарушение срока предоставления муниципальной услуги;</w:t>
      </w:r>
    </w:p>
    <w:p w:rsidR="006A3D34" w:rsidRPr="0099633D" w:rsidRDefault="00845528">
      <w:pPr>
        <w:rPr>
          <w:rFonts w:ascii="Times New Roman" w:hAnsi="Times New Roman"/>
        </w:rPr>
      </w:pPr>
      <w:r w:rsidRPr="0099633D">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Pr="0099633D" w:rsidRDefault="00845528">
      <w:pPr>
        <w:rPr>
          <w:rFonts w:ascii="Times New Roman" w:hAnsi="Times New Roman"/>
        </w:rPr>
      </w:pPr>
      <w:r w:rsidRPr="0099633D">
        <w:rPr>
          <w:rFonts w:ascii="Times New Roman" w:hAnsi="Times New Roma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Pr="0099633D" w:rsidRDefault="00845528">
      <w:pPr>
        <w:rPr>
          <w:rFonts w:ascii="Times New Roman" w:hAnsi="Times New Roman"/>
        </w:rPr>
      </w:pPr>
      <w:r w:rsidRPr="0099633D">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A3D34" w:rsidRPr="0099633D" w:rsidRDefault="00845528">
      <w:pPr>
        <w:rPr>
          <w:rFonts w:ascii="Times New Roman" w:hAnsi="Times New Roman"/>
        </w:rPr>
      </w:pPr>
      <w:r w:rsidRPr="0099633D">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Pr="0099633D" w:rsidRDefault="00845528" w:rsidP="0099633D">
      <w:pPr>
        <w:ind w:firstLineChars="150" w:firstLine="360"/>
        <w:rPr>
          <w:rFonts w:ascii="Times New Roman" w:hAnsi="Times New Roman"/>
        </w:rPr>
      </w:pPr>
      <w:r w:rsidRPr="0099633D">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Pr="0099633D" w:rsidRDefault="00845528">
      <w:pPr>
        <w:ind w:left="567" w:firstLine="0"/>
        <w:rPr>
          <w:rFonts w:ascii="Times New Roman" w:hAnsi="Times New Roman"/>
        </w:rPr>
      </w:pPr>
      <w:r w:rsidRPr="0099633D">
        <w:rPr>
          <w:rFonts w:ascii="Times New Roman" w:hAnsi="Times New Roman"/>
        </w:rPr>
        <w:t>8) нарушение срока или порядка выдачи документов по результатам предоставления муниципальной услуги;</w:t>
      </w:r>
    </w:p>
    <w:p w:rsidR="006A3D34" w:rsidRPr="0099633D" w:rsidRDefault="00845528" w:rsidP="0099633D">
      <w:pPr>
        <w:pStyle w:val="ConsPlusNormal"/>
        <w:ind w:firstLineChars="150" w:firstLine="360"/>
        <w:jc w:val="both"/>
        <w:rPr>
          <w:rFonts w:ascii="Times New Roman" w:hAnsi="Times New Roman" w:cs="Times New Roman"/>
          <w:sz w:val="24"/>
          <w:szCs w:val="24"/>
        </w:rPr>
      </w:pPr>
      <w:r w:rsidRPr="0099633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Pr="0099633D" w:rsidRDefault="006A3D34">
      <w:pPr>
        <w:pStyle w:val="ConsPlusNormal"/>
        <w:ind w:firstLine="567"/>
        <w:jc w:val="both"/>
        <w:rPr>
          <w:rFonts w:ascii="Times New Roman" w:hAnsi="Times New Roman" w:cs="Times New Roman"/>
          <w:sz w:val="24"/>
          <w:szCs w:val="24"/>
        </w:rPr>
      </w:pPr>
    </w:p>
    <w:p w:rsidR="00604FE1" w:rsidRPr="0099633D" w:rsidRDefault="00604FE1">
      <w:pPr>
        <w:pStyle w:val="ConsPlusNormal"/>
        <w:ind w:firstLine="567"/>
        <w:jc w:val="both"/>
        <w:rPr>
          <w:rFonts w:ascii="Times New Roman" w:hAnsi="Times New Roman" w:cs="Times New Roman"/>
          <w:sz w:val="24"/>
          <w:szCs w:val="24"/>
        </w:rPr>
      </w:pPr>
    </w:p>
    <w:p w:rsidR="006A3D34" w:rsidRPr="0099633D" w:rsidRDefault="00845528">
      <w:pPr>
        <w:pStyle w:val="ConsPlusNormal"/>
        <w:jc w:val="center"/>
        <w:outlineLvl w:val="2"/>
        <w:rPr>
          <w:rFonts w:ascii="Times New Roman" w:hAnsi="Times New Roman" w:cs="Times New Roman"/>
          <w:b/>
          <w:bCs/>
          <w:sz w:val="24"/>
          <w:szCs w:val="24"/>
        </w:rPr>
      </w:pPr>
      <w:r w:rsidRPr="0099633D">
        <w:rPr>
          <w:rFonts w:ascii="Times New Roman" w:hAnsi="Times New Roman" w:cs="Times New Roman"/>
          <w:b/>
          <w:sz w:val="24"/>
          <w:szCs w:val="24"/>
        </w:rPr>
        <w:t>3</w:t>
      </w:r>
      <w:r w:rsidR="004A4C8E" w:rsidRPr="0099633D">
        <w:rPr>
          <w:rFonts w:ascii="Times New Roman" w:hAnsi="Times New Roman" w:cs="Times New Roman"/>
          <w:b/>
          <w:sz w:val="24"/>
          <w:szCs w:val="24"/>
        </w:rPr>
        <w:t>8</w:t>
      </w:r>
      <w:r w:rsidRPr="0099633D">
        <w:rPr>
          <w:rFonts w:ascii="Times New Roman" w:hAnsi="Times New Roman" w:cs="Times New Roman"/>
          <w:b/>
          <w:sz w:val="24"/>
          <w:szCs w:val="24"/>
        </w:rPr>
        <w:t xml:space="preserve">. </w:t>
      </w:r>
      <w:r w:rsidRPr="0099633D">
        <w:rPr>
          <w:rFonts w:ascii="Times New Roman" w:hAnsi="Times New Roman" w:cs="Times New Roman"/>
          <w:b/>
          <w:bCs/>
          <w:sz w:val="24"/>
          <w:szCs w:val="24"/>
        </w:rPr>
        <w:t>Органы местного самоуправления, организации, должностные лица, которым может быть направлена жалоба.</w:t>
      </w:r>
    </w:p>
    <w:p w:rsidR="006A3D34" w:rsidRPr="0099633D" w:rsidRDefault="006A3D34">
      <w:pPr>
        <w:jc w:val="center"/>
        <w:rPr>
          <w:rFonts w:ascii="Times New Roman" w:hAnsi="Times New Roman"/>
          <w:b/>
        </w:rPr>
      </w:pPr>
    </w:p>
    <w:p w:rsidR="006A3D34" w:rsidRPr="0099633D" w:rsidRDefault="006A3D34">
      <w:pPr>
        <w:rPr>
          <w:rFonts w:ascii="Times New Roman" w:hAnsi="Times New Roman"/>
        </w:rPr>
      </w:pPr>
    </w:p>
    <w:p w:rsidR="0090791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113</w:t>
      </w:r>
      <w:r w:rsidR="00845528" w:rsidRPr="0099633D">
        <w:rPr>
          <w:rFonts w:ascii="Times New Roman" w:hAnsi="Times New Roman" w:cs="Times New Roman"/>
          <w:sz w:val="24"/>
          <w:szCs w:val="24"/>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w:t>
      </w:r>
      <w:r w:rsidR="00175D13" w:rsidRPr="0099633D">
        <w:rPr>
          <w:rFonts w:ascii="Times New Roman" w:hAnsi="Times New Roman" w:cs="Times New Roman"/>
          <w:sz w:val="24"/>
          <w:szCs w:val="24"/>
        </w:rPr>
        <w:t>пал</w:t>
      </w:r>
      <w:r w:rsidR="00A946C7" w:rsidRPr="0099633D">
        <w:rPr>
          <w:rFonts w:ascii="Times New Roman" w:hAnsi="Times New Roman" w:cs="Times New Roman"/>
          <w:sz w:val="24"/>
          <w:szCs w:val="24"/>
        </w:rPr>
        <w:t>ьную услугу.</w:t>
      </w:r>
      <w:r w:rsidR="00175D13" w:rsidRPr="0099633D">
        <w:rPr>
          <w:rFonts w:ascii="Times New Roman" w:hAnsi="Times New Roman" w:cs="Times New Roman"/>
          <w:sz w:val="24"/>
          <w:szCs w:val="24"/>
        </w:rPr>
        <w:t xml:space="preserve"> </w:t>
      </w:r>
    </w:p>
    <w:p w:rsidR="006A3D34" w:rsidRPr="0099633D" w:rsidRDefault="00907914">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w:t>
      </w:r>
      <w:r w:rsidR="00175D13" w:rsidRPr="0099633D">
        <w:rPr>
          <w:rFonts w:ascii="Times New Roman" w:hAnsi="Times New Roman" w:cs="Times New Roman"/>
          <w:sz w:val="24"/>
          <w:szCs w:val="24"/>
        </w:rPr>
        <w:t xml:space="preserve">в </w:t>
      </w:r>
      <w:r w:rsidR="00175D13" w:rsidRPr="0099633D">
        <w:rPr>
          <w:rFonts w:ascii="Times New Roman" w:eastAsia="Calibri" w:hAnsi="Times New Roman" w:cs="Times New Roman"/>
          <w:sz w:val="24"/>
          <w:szCs w:val="24"/>
        </w:rPr>
        <w:t xml:space="preserve">антимонопольный орган, </w:t>
      </w:r>
      <w:r w:rsidR="0094283C" w:rsidRPr="0099633D">
        <w:rPr>
          <w:rFonts w:ascii="Times New Roman" w:eastAsia="Calibri" w:hAnsi="Times New Roman" w:cs="Times New Roman"/>
          <w:sz w:val="24"/>
          <w:szCs w:val="24"/>
        </w:rPr>
        <w:t xml:space="preserve">в порядке, установленном статьей 11.2 Федерального закона от 27.07.2010 №210-ФЗ «Об организации представления государственных и муниципальных услуг», либо в порядке, установленном антимонопольным </w:t>
      </w:r>
      <w:hyperlink r:id="rId23" w:history="1">
        <w:r w:rsidR="0094283C" w:rsidRPr="0099633D">
          <w:rPr>
            <w:rFonts w:ascii="Times New Roman" w:eastAsia="Calibri" w:hAnsi="Times New Roman" w:cs="Times New Roman"/>
            <w:sz w:val="24"/>
            <w:szCs w:val="24"/>
          </w:rPr>
          <w:t>законодательством</w:t>
        </w:r>
      </w:hyperlink>
      <w:r w:rsidR="0094283C" w:rsidRPr="0099633D">
        <w:rPr>
          <w:rFonts w:ascii="Times New Roman" w:eastAsia="Calibri" w:hAnsi="Times New Roman" w:cs="Times New Roman"/>
          <w:sz w:val="24"/>
          <w:szCs w:val="24"/>
        </w:rPr>
        <w:t xml:space="preserve"> Российской Федерации.</w:t>
      </w:r>
    </w:p>
    <w:p w:rsidR="00B26435" w:rsidRPr="0099633D" w:rsidRDefault="00907914" w:rsidP="00907914">
      <w:pPr>
        <w:autoSpaceDE w:val="0"/>
        <w:autoSpaceDN w:val="0"/>
        <w:adjustRightInd w:val="0"/>
        <w:ind w:firstLine="0"/>
        <w:rPr>
          <w:rFonts w:ascii="Times New Roman" w:eastAsia="Calibri" w:hAnsi="Times New Roman"/>
        </w:rPr>
      </w:pPr>
      <w:r w:rsidRPr="0099633D">
        <w:rPr>
          <w:rFonts w:ascii="Times New Roman" w:eastAsia="Calibri" w:hAnsi="Times New Roman"/>
        </w:rPr>
        <w:t xml:space="preserve">   </w:t>
      </w:r>
      <w:r w:rsidR="00B26435" w:rsidRPr="0099633D">
        <w:rPr>
          <w:rFonts w:ascii="Times New Roman" w:eastAsia="Calibri" w:hAnsi="Times New Roman"/>
        </w:rPr>
        <w:t xml:space="preserve">   </w:t>
      </w:r>
      <w:r w:rsidR="00A946C7" w:rsidRPr="0099633D">
        <w:rPr>
          <w:rFonts w:ascii="Times New Roman" w:eastAsia="Calibri" w:hAnsi="Times New Roman"/>
        </w:rPr>
        <w:t xml:space="preserve">Согласно </w:t>
      </w:r>
      <w:r w:rsidR="006C6F16" w:rsidRPr="0099633D">
        <w:rPr>
          <w:rFonts w:ascii="Times New Roman" w:eastAsia="Calibri" w:hAnsi="Times New Roman"/>
        </w:rPr>
        <w:t xml:space="preserve"> статьи 18.1</w:t>
      </w:r>
      <w:r w:rsidR="00B26435" w:rsidRPr="0099633D">
        <w:rPr>
          <w:rFonts w:ascii="Times New Roman" w:eastAsia="Calibri" w:hAnsi="Times New Roman"/>
        </w:rPr>
        <w:t xml:space="preserve"> Федерального закона от 26.07.2006 №135-ФЗ «О защите коррупции» антимонопольный орган рассматривает жалобы:</w:t>
      </w:r>
    </w:p>
    <w:p w:rsidR="00B26435" w:rsidRPr="0099633D" w:rsidRDefault="00B26435" w:rsidP="00B26435">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lastRenderedPageBreak/>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 w:history="1">
        <w:r w:rsidRPr="0099633D">
          <w:rPr>
            <w:rFonts w:ascii="Times New Roman" w:eastAsia="Calibri" w:hAnsi="Times New Roman"/>
          </w:rPr>
          <w:t>законом</w:t>
        </w:r>
      </w:hyperlink>
      <w:r w:rsidRPr="0099633D">
        <w:rPr>
          <w:rFonts w:ascii="Times New Roman" w:eastAsia="Calibri" w:hAnsi="Times New Roman"/>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 w:history="1">
        <w:r w:rsidRPr="0099633D">
          <w:rPr>
            <w:rFonts w:ascii="Times New Roman" w:eastAsia="Calibri" w:hAnsi="Times New Roman"/>
          </w:rPr>
          <w:t>законодательством</w:t>
        </w:r>
      </w:hyperlink>
      <w:r w:rsidRPr="0099633D">
        <w:rPr>
          <w:rFonts w:ascii="Times New Roman" w:eastAsia="Calibri"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26435" w:rsidRPr="0099633D" w:rsidRDefault="00B26435" w:rsidP="00B26435">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99633D">
          <w:rPr>
            <w:rFonts w:ascii="Times New Roman" w:eastAsia="Calibri" w:hAnsi="Times New Roman"/>
          </w:rPr>
          <w:t>частью 2 статьи 6</w:t>
        </w:r>
      </w:hyperlink>
      <w:r w:rsidRPr="0099633D">
        <w:rPr>
          <w:rFonts w:ascii="Times New Roman" w:eastAsia="Calibri" w:hAnsi="Times New Roman"/>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26435" w:rsidRPr="0099633D" w:rsidRDefault="00B26435" w:rsidP="00B26435">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26435" w:rsidRPr="0099633D" w:rsidRDefault="00B26435" w:rsidP="00B26435">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B26435" w:rsidRPr="0099633D" w:rsidRDefault="00B26435" w:rsidP="00B26435">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t>в) незаконного отказа в приеме документов, заявлений;</w:t>
      </w:r>
    </w:p>
    <w:p w:rsidR="00B26435" w:rsidRPr="0099633D" w:rsidRDefault="00B26435" w:rsidP="00B26435">
      <w:pPr>
        <w:autoSpaceDE w:val="0"/>
        <w:autoSpaceDN w:val="0"/>
        <w:adjustRightInd w:val="0"/>
        <w:spacing w:before="280"/>
        <w:ind w:firstLine="540"/>
        <w:rPr>
          <w:rFonts w:ascii="Times New Roman" w:eastAsia="Calibri" w:hAnsi="Times New Roman"/>
        </w:rPr>
      </w:pPr>
      <w:r w:rsidRPr="0099633D">
        <w:rPr>
          <w:rFonts w:ascii="Times New Roman" w:eastAsia="Calibri" w:hAnsi="Times New Roman"/>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7" w:history="1">
        <w:r w:rsidRPr="0099633D">
          <w:rPr>
            <w:rFonts w:ascii="Times New Roman" w:eastAsia="Calibri" w:hAnsi="Times New Roman"/>
          </w:rPr>
          <w:t>перечень</w:t>
        </w:r>
      </w:hyperlink>
      <w:r w:rsidRPr="0099633D">
        <w:rPr>
          <w:rFonts w:ascii="Times New Roman" w:eastAsia="Calibri" w:hAnsi="Times New Roman"/>
        </w:rPr>
        <w:t xml:space="preserve"> процедур в соответствующей сфере строительства.</w:t>
      </w:r>
    </w:p>
    <w:p w:rsidR="00C33B6C" w:rsidRPr="0099633D" w:rsidRDefault="00C33B6C">
      <w:pPr>
        <w:pStyle w:val="ConsPlusNormal"/>
        <w:ind w:firstLine="567"/>
        <w:jc w:val="both"/>
        <w:rPr>
          <w:rFonts w:ascii="Times New Roman" w:hAnsi="Times New Roman" w:cs="Times New Roman"/>
          <w:sz w:val="24"/>
          <w:szCs w:val="24"/>
        </w:rPr>
      </w:pPr>
    </w:p>
    <w:p w:rsidR="006A3D34" w:rsidRPr="0099633D" w:rsidRDefault="006A3D34">
      <w:pPr>
        <w:pStyle w:val="ConsPlusNormal"/>
        <w:ind w:firstLine="567"/>
        <w:jc w:val="both"/>
        <w:rPr>
          <w:rFonts w:ascii="Times New Roman" w:hAnsi="Times New Roman" w:cs="Times New Roman"/>
          <w:sz w:val="24"/>
          <w:szCs w:val="24"/>
        </w:rPr>
      </w:pPr>
    </w:p>
    <w:p w:rsidR="006A3D34" w:rsidRPr="0099633D" w:rsidRDefault="00845528">
      <w:pPr>
        <w:jc w:val="center"/>
        <w:rPr>
          <w:rFonts w:ascii="Times New Roman" w:hAnsi="Times New Roman"/>
          <w:b/>
        </w:rPr>
      </w:pPr>
      <w:r w:rsidRPr="0099633D">
        <w:rPr>
          <w:rFonts w:ascii="Times New Roman" w:hAnsi="Times New Roman"/>
          <w:b/>
        </w:rPr>
        <w:t>3</w:t>
      </w:r>
      <w:r w:rsidR="004A4C8E" w:rsidRPr="0099633D">
        <w:rPr>
          <w:rFonts w:ascii="Times New Roman" w:hAnsi="Times New Roman"/>
          <w:b/>
        </w:rPr>
        <w:t>9</w:t>
      </w:r>
      <w:r w:rsidRPr="0099633D">
        <w:rPr>
          <w:rFonts w:ascii="Times New Roman" w:hAnsi="Times New Roman"/>
          <w:b/>
        </w:rPr>
        <w:t>. Порядок подачи и рассмотрения жалобы</w:t>
      </w:r>
    </w:p>
    <w:p w:rsidR="006A3D34" w:rsidRPr="0099633D" w:rsidRDefault="006A3D34">
      <w:pPr>
        <w:rPr>
          <w:rFonts w:ascii="Times New Roman" w:hAnsi="Times New Roman"/>
        </w:rPr>
      </w:pP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114</w:t>
      </w:r>
      <w:r w:rsidR="00845528" w:rsidRPr="0099633D">
        <w:rPr>
          <w:rFonts w:ascii="Times New Roman" w:hAnsi="Times New Roman" w:cs="Times New Roman"/>
          <w:sz w:val="24"/>
          <w:szCs w:val="24"/>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Pr="0099633D" w:rsidRDefault="00845528" w:rsidP="0099633D">
      <w:pPr>
        <w:autoSpaceDE w:val="0"/>
        <w:autoSpaceDN w:val="0"/>
        <w:adjustRightInd w:val="0"/>
        <w:ind w:firstLineChars="250" w:firstLine="600"/>
        <w:rPr>
          <w:rFonts w:ascii="Times New Roman" w:hAnsi="Times New Roman"/>
        </w:rPr>
      </w:pPr>
      <w:r w:rsidRPr="0099633D">
        <w:rPr>
          <w:rFonts w:ascii="Times New Roman" w:hAnsi="Times New Roman"/>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77924" w:rsidRPr="0099633D" w:rsidRDefault="00B77924" w:rsidP="00B26435">
      <w:pPr>
        <w:autoSpaceDE w:val="0"/>
        <w:autoSpaceDN w:val="0"/>
        <w:adjustRightInd w:val="0"/>
        <w:ind w:firstLine="540"/>
        <w:rPr>
          <w:rFonts w:ascii="Times New Roman" w:eastAsia="Calibri" w:hAnsi="Times New Roman"/>
        </w:rPr>
      </w:pPr>
      <w:r w:rsidRPr="0099633D">
        <w:rPr>
          <w:rFonts w:ascii="Times New Roman" w:eastAsia="Calibri" w:hAnsi="Times New Roman"/>
        </w:rPr>
        <w:lastRenderedPageBreak/>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99633D">
          <w:rPr>
            <w:rFonts w:ascii="Times New Roman" w:eastAsia="Calibri" w:hAnsi="Times New Roman"/>
          </w:rPr>
          <w:t>частью 2 статьи 6</w:t>
        </w:r>
      </w:hyperlink>
      <w:r w:rsidRPr="0099633D">
        <w:rPr>
          <w:rFonts w:ascii="Times New Roman" w:eastAsia="Calibri" w:hAnsi="Times New Roman"/>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№210-ФЗ «Об организации представления государственных и муниципальных услуг», либо в порядке, установленном антимонопольным </w:t>
      </w:r>
      <w:hyperlink r:id="rId29" w:history="1">
        <w:r w:rsidRPr="0099633D">
          <w:rPr>
            <w:rFonts w:ascii="Times New Roman" w:eastAsia="Calibri" w:hAnsi="Times New Roman"/>
          </w:rPr>
          <w:t>законодательством</w:t>
        </w:r>
      </w:hyperlink>
      <w:r w:rsidRPr="0099633D">
        <w:rPr>
          <w:rFonts w:ascii="Times New Roman" w:eastAsia="Calibri" w:hAnsi="Times New Roman"/>
        </w:rPr>
        <w:t xml:space="preserve"> Российской Федерации, в антимонопольный орган.</w:t>
      </w: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115</w:t>
      </w:r>
      <w:r w:rsidR="00845528" w:rsidRPr="0099633D">
        <w:rPr>
          <w:rFonts w:ascii="Times New Roman" w:hAnsi="Times New Roman" w:cs="Times New Roman"/>
          <w:sz w:val="24"/>
          <w:szCs w:val="24"/>
        </w:rPr>
        <w:t>. Жалоба должна содержать:</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Pr="0099633D" w:rsidRDefault="00845528">
      <w:pPr>
        <w:pStyle w:val="ConsPlusNormal"/>
        <w:jc w:val="both"/>
        <w:rPr>
          <w:rFonts w:ascii="Times New Roman" w:hAnsi="Times New Roman" w:cs="Times New Roman"/>
          <w:strike/>
          <w:sz w:val="24"/>
          <w:szCs w:val="24"/>
        </w:rPr>
      </w:pPr>
      <w:r w:rsidRPr="0099633D">
        <w:rPr>
          <w:rFonts w:ascii="Times New Roman" w:hAnsi="Times New Roman" w:cs="Times New Roman"/>
          <w:sz w:val="24"/>
          <w:szCs w:val="24"/>
        </w:rPr>
        <w:t xml:space="preserve">        4) </w:t>
      </w:r>
      <w:r w:rsidRPr="0099633D">
        <w:rPr>
          <w:rFonts w:ascii="Times New Roman" w:hAnsi="Times New Roman" w:cs="Times New Roman"/>
          <w:i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30" w:history="1">
        <w:r w:rsidRPr="0099633D">
          <w:rPr>
            <w:rFonts w:ascii="Times New Roman" w:hAnsi="Times New Roman" w:cs="Times New Roman"/>
            <w:iCs/>
            <w:sz w:val="24"/>
            <w:szCs w:val="24"/>
          </w:rPr>
          <w:t>частью 1.1 статьи 16</w:t>
        </w:r>
      </w:hyperlink>
      <w:r w:rsidRPr="0099633D">
        <w:rPr>
          <w:rFonts w:ascii="Times New Roman" w:hAnsi="Times New Roman" w:cs="Times New Roman"/>
          <w:iCs/>
          <w:sz w:val="24"/>
          <w:szCs w:val="24"/>
        </w:rPr>
        <w:t xml:space="preserve"> Федерального закона, их работников.</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Заявителем могут быть представлены документы (при наличии), подтверждающие доводы заявителя, либо их копии.</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Ответ на жалобу не дается в следующих случаях: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Орган, предоставляющий муниципальную услугу, вправе оставить заявление без ответа по существу в случаях: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w:t>
      </w:r>
      <w:r w:rsidRPr="0099633D">
        <w:rPr>
          <w:rFonts w:ascii="Times New Roman" w:hAnsi="Times New Roman"/>
        </w:rPr>
        <w:lastRenderedPageBreak/>
        <w:t xml:space="preserve">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Pr="0099633D" w:rsidRDefault="00845528">
      <w:pPr>
        <w:pStyle w:val="ConsPlusNormal"/>
        <w:ind w:firstLine="567"/>
        <w:jc w:val="both"/>
        <w:rPr>
          <w:rFonts w:ascii="Times New Roman" w:eastAsia="Calibri" w:hAnsi="Times New Roman" w:cs="Times New Roman"/>
          <w:sz w:val="24"/>
          <w:szCs w:val="24"/>
        </w:rPr>
      </w:pPr>
      <w:r w:rsidRPr="0099633D">
        <w:rPr>
          <w:rFonts w:ascii="Times New Roman" w:eastAsia="Calibri"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Pr="0099633D" w:rsidRDefault="006A3D34">
      <w:pPr>
        <w:pStyle w:val="ConsPlusNormal"/>
        <w:ind w:firstLine="567"/>
        <w:jc w:val="both"/>
        <w:rPr>
          <w:rFonts w:ascii="Times New Roman" w:hAnsi="Times New Roman" w:cs="Times New Roman"/>
          <w:sz w:val="24"/>
          <w:szCs w:val="24"/>
        </w:rPr>
      </w:pPr>
    </w:p>
    <w:p w:rsidR="006A3D34" w:rsidRPr="0099633D" w:rsidRDefault="004A4C8E">
      <w:pPr>
        <w:jc w:val="center"/>
        <w:rPr>
          <w:rFonts w:ascii="Times New Roman" w:hAnsi="Times New Roman"/>
          <w:b/>
        </w:rPr>
      </w:pPr>
      <w:r w:rsidRPr="0099633D">
        <w:rPr>
          <w:rFonts w:ascii="Times New Roman" w:hAnsi="Times New Roman"/>
          <w:b/>
        </w:rPr>
        <w:t>40</w:t>
      </w:r>
      <w:r w:rsidR="00845528" w:rsidRPr="0099633D">
        <w:rPr>
          <w:rFonts w:ascii="Times New Roman" w:hAnsi="Times New Roman"/>
          <w:b/>
        </w:rPr>
        <w:t>. Сроки рассмотрения жалобы</w:t>
      </w:r>
    </w:p>
    <w:p w:rsidR="006A3D34" w:rsidRPr="0099633D" w:rsidRDefault="006A3D34">
      <w:pPr>
        <w:rPr>
          <w:rFonts w:ascii="Times New Roman" w:hAnsi="Times New Roman"/>
        </w:rPr>
      </w:pPr>
    </w:p>
    <w:p w:rsidR="006A3D34" w:rsidRPr="0099633D" w:rsidRDefault="004A4C8E">
      <w:pPr>
        <w:rPr>
          <w:rFonts w:ascii="Times New Roman" w:hAnsi="Times New Roman"/>
        </w:rPr>
      </w:pPr>
      <w:r w:rsidRPr="0099633D">
        <w:rPr>
          <w:rFonts w:ascii="Times New Roman" w:hAnsi="Times New Roman"/>
        </w:rPr>
        <w:t>116</w:t>
      </w:r>
      <w:r w:rsidR="00845528" w:rsidRPr="0099633D">
        <w:rPr>
          <w:rFonts w:ascii="Times New Roman" w:hAnsi="Times New Roman"/>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Pr="0099633D" w:rsidRDefault="006A3D34">
      <w:pPr>
        <w:rPr>
          <w:rFonts w:ascii="Times New Roman" w:hAnsi="Times New Roman"/>
        </w:rPr>
      </w:pPr>
    </w:p>
    <w:p w:rsidR="006A3D34" w:rsidRPr="0099633D" w:rsidRDefault="004A4C8E">
      <w:pPr>
        <w:jc w:val="center"/>
        <w:rPr>
          <w:rFonts w:ascii="Times New Roman" w:hAnsi="Times New Roman"/>
          <w:b/>
        </w:rPr>
      </w:pPr>
      <w:r w:rsidRPr="0099633D">
        <w:rPr>
          <w:rFonts w:ascii="Times New Roman" w:hAnsi="Times New Roman"/>
          <w:b/>
        </w:rPr>
        <w:t>41</w:t>
      </w:r>
      <w:r w:rsidR="00845528" w:rsidRPr="0099633D">
        <w:rPr>
          <w:rFonts w:ascii="Times New Roman" w:hAnsi="Times New Roman"/>
          <w:b/>
        </w:rPr>
        <w:t>. Результат рассмотрения жалобы</w:t>
      </w:r>
    </w:p>
    <w:p w:rsidR="006A3D34" w:rsidRPr="0099633D" w:rsidRDefault="006A3D34">
      <w:pPr>
        <w:rPr>
          <w:rFonts w:ascii="Times New Roman" w:hAnsi="Times New Roman"/>
        </w:rPr>
      </w:pPr>
    </w:p>
    <w:p w:rsidR="006A3D34" w:rsidRPr="0099633D" w:rsidRDefault="004A4C8E">
      <w:pPr>
        <w:pStyle w:val="ConsPlusNormal"/>
        <w:ind w:firstLine="709"/>
        <w:jc w:val="both"/>
        <w:rPr>
          <w:rFonts w:ascii="Times New Roman" w:hAnsi="Times New Roman" w:cs="Times New Roman"/>
          <w:sz w:val="24"/>
          <w:szCs w:val="24"/>
        </w:rPr>
      </w:pPr>
      <w:r w:rsidRPr="0099633D">
        <w:rPr>
          <w:rFonts w:ascii="Times New Roman" w:hAnsi="Times New Roman" w:cs="Times New Roman"/>
          <w:sz w:val="24"/>
          <w:szCs w:val="24"/>
        </w:rPr>
        <w:t>117</w:t>
      </w:r>
      <w:r w:rsidR="00845528" w:rsidRPr="0099633D">
        <w:rPr>
          <w:rFonts w:ascii="Times New Roman" w:hAnsi="Times New Roman" w:cs="Times New Roman"/>
          <w:sz w:val="24"/>
          <w:szCs w:val="24"/>
        </w:rPr>
        <w:t>. По результатам рассмотрения жалобы принимается одно из следующих решений:</w:t>
      </w:r>
    </w:p>
    <w:p w:rsidR="00B02839" w:rsidRPr="0099633D" w:rsidRDefault="00845528" w:rsidP="00B02839">
      <w:pPr>
        <w:autoSpaceDE w:val="0"/>
        <w:autoSpaceDN w:val="0"/>
        <w:adjustRightInd w:val="0"/>
        <w:ind w:left="142" w:firstLine="425"/>
        <w:rPr>
          <w:rFonts w:ascii="Times New Roman" w:hAnsi="Times New Roman"/>
        </w:rPr>
      </w:pPr>
      <w:r w:rsidRPr="0099633D">
        <w:rPr>
          <w:rFonts w:ascii="Times New Roman" w:hAnsi="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6D1811" w:rsidRPr="0099633D">
        <w:rPr>
          <w:rFonts w:ascii="Times New Roman" w:hAnsi="Times New Roman"/>
        </w:rPr>
        <w:t>,</w:t>
      </w:r>
      <w:r w:rsidRPr="0099633D">
        <w:rPr>
          <w:rFonts w:ascii="Times New Roman" w:hAnsi="Times New Roman"/>
        </w:rPr>
        <w:t xml:space="preserve"> </w:t>
      </w:r>
      <w:r w:rsidR="00B02839" w:rsidRPr="0099633D">
        <w:rPr>
          <w:rFonts w:ascii="Times New Roman" w:hAnsi="Times New Roman"/>
        </w:rPr>
        <w:t>администраци</w:t>
      </w:r>
      <w:r w:rsidR="008731AF" w:rsidRPr="0099633D">
        <w:rPr>
          <w:rFonts w:ascii="Times New Roman" w:hAnsi="Times New Roman"/>
        </w:rPr>
        <w:t>и</w:t>
      </w:r>
      <w:r w:rsidR="00B02839" w:rsidRPr="0099633D">
        <w:rPr>
          <w:rFonts w:ascii="Times New Roman" w:hAnsi="Times New Roman"/>
        </w:rPr>
        <w:t xml:space="preserve"> Лебедянского муниципального района </w:t>
      </w:r>
      <w:r w:rsidR="006D1811" w:rsidRPr="0099633D">
        <w:rPr>
          <w:rFonts w:ascii="Times New Roman" w:hAnsi="Times New Roman"/>
        </w:rPr>
        <w:t xml:space="preserve">и администрации </w:t>
      </w:r>
      <w:r w:rsidR="006D1811" w:rsidRPr="0099633D">
        <w:rPr>
          <w:rFonts w:ascii="Times New Roman" w:eastAsia="Calibri" w:hAnsi="Times New Roman"/>
        </w:rPr>
        <w:t xml:space="preserve">сельского поселения </w:t>
      </w:r>
      <w:r w:rsidR="00C044FD">
        <w:rPr>
          <w:rFonts w:ascii="Times New Roman" w:eastAsia="Calibri" w:hAnsi="Times New Roman"/>
        </w:rPr>
        <w:t>Куликовский</w:t>
      </w:r>
      <w:r w:rsidR="006D1811" w:rsidRPr="0099633D">
        <w:rPr>
          <w:rFonts w:ascii="Times New Roman" w:eastAsia="Calibri" w:hAnsi="Times New Roman"/>
        </w:rPr>
        <w:t xml:space="preserve"> сельсовет</w:t>
      </w:r>
      <w:r w:rsidR="006D1811" w:rsidRPr="0099633D">
        <w:rPr>
          <w:rFonts w:ascii="Times New Roman" w:hAnsi="Times New Roman"/>
        </w:rPr>
        <w:t xml:space="preserve"> Лебедянского муниципального района</w:t>
      </w:r>
    </w:p>
    <w:p w:rsidR="006A3D34" w:rsidRPr="0099633D" w:rsidRDefault="00845528" w:rsidP="00B02839">
      <w:pPr>
        <w:autoSpaceDE w:val="0"/>
        <w:autoSpaceDN w:val="0"/>
        <w:adjustRightInd w:val="0"/>
        <w:ind w:left="142" w:firstLine="425"/>
        <w:rPr>
          <w:rFonts w:ascii="Times New Roman" w:hAnsi="Times New Roman"/>
        </w:rPr>
      </w:pPr>
      <w:r w:rsidRPr="0099633D">
        <w:rPr>
          <w:rFonts w:ascii="Times New Roman" w:hAnsi="Times New Roman"/>
        </w:rPr>
        <w:t>-  в удовлетворении жалобы отказывается.</w:t>
      </w:r>
    </w:p>
    <w:p w:rsidR="006A3D34" w:rsidRPr="0099633D" w:rsidRDefault="006A3D34">
      <w:pPr>
        <w:ind w:firstLine="709"/>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4</w:t>
      </w:r>
      <w:r w:rsidR="004A4C8E" w:rsidRPr="0099633D">
        <w:rPr>
          <w:rFonts w:ascii="Times New Roman" w:hAnsi="Times New Roman"/>
          <w:b/>
        </w:rPr>
        <w:t>2</w:t>
      </w:r>
      <w:r w:rsidRPr="0099633D">
        <w:rPr>
          <w:rFonts w:ascii="Times New Roman" w:hAnsi="Times New Roman"/>
          <w:b/>
        </w:rPr>
        <w:t>. Порядок информирования заявителя о результатах рассмотрения жалобы</w:t>
      </w:r>
    </w:p>
    <w:p w:rsidR="006A3D34" w:rsidRPr="0099633D" w:rsidRDefault="006A3D34">
      <w:pPr>
        <w:rPr>
          <w:rFonts w:ascii="Times New Roman" w:hAnsi="Times New Roman"/>
        </w:rPr>
      </w:pP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118</w:t>
      </w:r>
      <w:r w:rsidR="00845528" w:rsidRPr="0099633D">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Pr="0099633D" w:rsidRDefault="004A4C8E" w:rsidP="004A4C8E">
      <w:pPr>
        <w:pStyle w:val="ConsPlusNormal"/>
        <w:ind w:left="360"/>
        <w:jc w:val="both"/>
        <w:rPr>
          <w:rFonts w:ascii="Times New Roman" w:hAnsi="Times New Roman" w:cs="Times New Roman"/>
          <w:sz w:val="24"/>
          <w:szCs w:val="24"/>
        </w:rPr>
      </w:pPr>
      <w:r w:rsidRPr="0099633D">
        <w:rPr>
          <w:rFonts w:ascii="Times New Roman" w:hAnsi="Times New Roman" w:cs="Times New Roman"/>
          <w:sz w:val="24"/>
          <w:szCs w:val="24"/>
        </w:rPr>
        <w:t xml:space="preserve">119. </w:t>
      </w:r>
      <w:r w:rsidR="00845528" w:rsidRPr="0099633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120</w:t>
      </w:r>
      <w:r w:rsidR="00845528" w:rsidRPr="0099633D">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121</w:t>
      </w:r>
      <w:r w:rsidR="00845528" w:rsidRPr="0099633D">
        <w:rPr>
          <w:rFonts w:ascii="Times New Roman" w:hAnsi="Times New Roman" w:cs="Times New Roman"/>
          <w:sz w:val="24"/>
          <w:szCs w:val="24"/>
        </w:rPr>
        <w:t>. Ответ по результатам рассмотрения жалобы подписывается руководителем ОМСУ, должностным лицом либо уполномоченным на то лицом.</w:t>
      </w:r>
    </w:p>
    <w:p w:rsidR="006A3D34" w:rsidRPr="0099633D" w:rsidRDefault="00845528">
      <w:pPr>
        <w:autoSpaceDE w:val="0"/>
        <w:autoSpaceDN w:val="0"/>
        <w:adjustRightInd w:val="0"/>
        <w:rPr>
          <w:rFonts w:ascii="Times New Roman" w:hAnsi="Times New Roman"/>
        </w:rPr>
      </w:pPr>
      <w:r w:rsidRPr="0099633D">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Pr="0099633D" w:rsidRDefault="006A3D34">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4</w:t>
      </w:r>
      <w:r w:rsidR="004A4C8E" w:rsidRPr="0099633D">
        <w:rPr>
          <w:rFonts w:ascii="Times New Roman" w:hAnsi="Times New Roman"/>
          <w:b/>
        </w:rPr>
        <w:t>3</w:t>
      </w:r>
      <w:r w:rsidRPr="0099633D">
        <w:rPr>
          <w:rFonts w:ascii="Times New Roman" w:hAnsi="Times New Roman"/>
          <w:b/>
        </w:rPr>
        <w:t>. Порядок обжалования решения по жалобе</w:t>
      </w:r>
    </w:p>
    <w:p w:rsidR="006A3D34" w:rsidRPr="0099633D" w:rsidRDefault="006A3D34">
      <w:pPr>
        <w:rPr>
          <w:rFonts w:ascii="Times New Roman" w:hAnsi="Times New Roman"/>
        </w:rPr>
      </w:pPr>
    </w:p>
    <w:p w:rsidR="006A3D34" w:rsidRPr="0099633D" w:rsidRDefault="004A4C8E">
      <w:pPr>
        <w:rPr>
          <w:rFonts w:ascii="Times New Roman" w:hAnsi="Times New Roman"/>
        </w:rPr>
      </w:pPr>
      <w:r w:rsidRPr="0099633D">
        <w:rPr>
          <w:rFonts w:ascii="Times New Roman" w:hAnsi="Times New Roman"/>
        </w:rPr>
        <w:t>122</w:t>
      </w:r>
      <w:r w:rsidR="00845528" w:rsidRPr="0099633D">
        <w:rPr>
          <w:rFonts w:ascii="Times New Roman" w:hAnsi="Times New Roman"/>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Pr="0099633D" w:rsidRDefault="006A3D34">
      <w:pPr>
        <w:jc w:val="center"/>
        <w:rPr>
          <w:rFonts w:ascii="Times New Roman" w:hAnsi="Times New Roman"/>
          <w:b/>
        </w:rPr>
      </w:pPr>
    </w:p>
    <w:p w:rsidR="006A3D34" w:rsidRPr="0099633D" w:rsidRDefault="00845528">
      <w:pPr>
        <w:jc w:val="center"/>
        <w:rPr>
          <w:rFonts w:ascii="Times New Roman" w:hAnsi="Times New Roman"/>
          <w:b/>
        </w:rPr>
      </w:pPr>
      <w:r w:rsidRPr="0099633D">
        <w:rPr>
          <w:rFonts w:ascii="Times New Roman" w:hAnsi="Times New Roman"/>
          <w:b/>
        </w:rPr>
        <w:lastRenderedPageBreak/>
        <w:t>4</w:t>
      </w:r>
      <w:r w:rsidR="004A4C8E" w:rsidRPr="0099633D">
        <w:rPr>
          <w:rFonts w:ascii="Times New Roman" w:hAnsi="Times New Roman"/>
          <w:b/>
        </w:rPr>
        <w:t>4</w:t>
      </w:r>
      <w:r w:rsidRPr="0099633D">
        <w:rPr>
          <w:rFonts w:ascii="Times New Roman" w:hAnsi="Times New Roman"/>
          <w:b/>
        </w:rPr>
        <w:t>. Право заявителя на получение информации и документов, необходимых для обоснования и рассмотрения жалобы</w:t>
      </w:r>
    </w:p>
    <w:p w:rsidR="006A3D34" w:rsidRPr="0099633D" w:rsidRDefault="006A3D34">
      <w:pPr>
        <w:rPr>
          <w:rFonts w:ascii="Times New Roman" w:hAnsi="Times New Roman"/>
        </w:rPr>
      </w:pPr>
    </w:p>
    <w:p w:rsidR="006A3D34" w:rsidRPr="0099633D" w:rsidRDefault="004A4C8E">
      <w:pPr>
        <w:rPr>
          <w:rFonts w:ascii="Times New Roman" w:hAnsi="Times New Roman"/>
        </w:rPr>
      </w:pPr>
      <w:r w:rsidRPr="0099633D">
        <w:rPr>
          <w:rFonts w:ascii="Times New Roman" w:hAnsi="Times New Roman"/>
        </w:rPr>
        <w:t>123</w:t>
      </w:r>
      <w:r w:rsidR="00845528" w:rsidRPr="0099633D">
        <w:rPr>
          <w:rFonts w:ascii="Times New Roman" w:hAnsi="Times New Roman"/>
        </w:rPr>
        <w:t>. Заявитель имеет право на:</w:t>
      </w:r>
    </w:p>
    <w:p w:rsidR="006A3D34" w:rsidRPr="0099633D" w:rsidRDefault="00845528">
      <w:pPr>
        <w:rPr>
          <w:rFonts w:ascii="Times New Roman" w:hAnsi="Times New Roman"/>
        </w:rPr>
      </w:pPr>
      <w:r w:rsidRPr="0099633D">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Pr="0099633D" w:rsidRDefault="00845528">
      <w:pPr>
        <w:rPr>
          <w:rFonts w:ascii="Times New Roman" w:hAnsi="Times New Roman"/>
        </w:rPr>
      </w:pPr>
      <w:r w:rsidRPr="0099633D">
        <w:rPr>
          <w:rFonts w:ascii="Times New Roman" w:hAnsi="Times New Roman"/>
        </w:rPr>
        <w:t>- получение информации и документов, необходимых для обоснования и рассмотрения жалобы.</w:t>
      </w:r>
    </w:p>
    <w:p w:rsidR="006A3D34" w:rsidRPr="0099633D" w:rsidRDefault="004A4C8E">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124</w:t>
      </w:r>
      <w:r w:rsidR="00845528" w:rsidRPr="0099633D">
        <w:rPr>
          <w:rFonts w:ascii="Times New Roman" w:hAnsi="Times New Roman" w:cs="Times New Roman"/>
          <w:sz w:val="24"/>
          <w:szCs w:val="24"/>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Pr="0099633D" w:rsidRDefault="00845528">
      <w:pPr>
        <w:pStyle w:val="ConsPlusNormal"/>
        <w:ind w:firstLine="567"/>
        <w:jc w:val="both"/>
        <w:rPr>
          <w:rFonts w:ascii="Times New Roman" w:hAnsi="Times New Roman" w:cs="Times New Roman"/>
          <w:b/>
          <w:sz w:val="24"/>
          <w:szCs w:val="24"/>
        </w:rPr>
      </w:pPr>
      <w:r w:rsidRPr="0099633D">
        <w:rPr>
          <w:rFonts w:ascii="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Pr="0099633D" w:rsidRDefault="00845528">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Pr="0099633D" w:rsidRDefault="006A3D34">
      <w:pPr>
        <w:rPr>
          <w:rFonts w:ascii="Times New Roman" w:hAnsi="Times New Roman"/>
        </w:rPr>
      </w:pPr>
    </w:p>
    <w:p w:rsidR="00604FE1" w:rsidRPr="0099633D" w:rsidRDefault="00604FE1">
      <w:pPr>
        <w:rPr>
          <w:rFonts w:ascii="Times New Roman" w:hAnsi="Times New Roman"/>
        </w:rPr>
      </w:pPr>
    </w:p>
    <w:p w:rsidR="00604FE1" w:rsidRPr="0099633D" w:rsidRDefault="00604FE1">
      <w:pPr>
        <w:rPr>
          <w:rFonts w:ascii="Times New Roman" w:hAnsi="Times New Roman"/>
        </w:rPr>
      </w:pPr>
    </w:p>
    <w:p w:rsidR="006A3D34" w:rsidRPr="0099633D" w:rsidRDefault="00845528">
      <w:pPr>
        <w:jc w:val="center"/>
        <w:rPr>
          <w:rFonts w:ascii="Times New Roman" w:hAnsi="Times New Roman"/>
          <w:b/>
        </w:rPr>
      </w:pPr>
      <w:r w:rsidRPr="0099633D">
        <w:rPr>
          <w:rFonts w:ascii="Times New Roman" w:hAnsi="Times New Roman"/>
          <w:b/>
        </w:rPr>
        <w:t>4</w:t>
      </w:r>
      <w:r w:rsidR="004A4C8E" w:rsidRPr="0099633D">
        <w:rPr>
          <w:rFonts w:ascii="Times New Roman" w:hAnsi="Times New Roman"/>
          <w:b/>
        </w:rPr>
        <w:t>5</w:t>
      </w:r>
      <w:r w:rsidRPr="0099633D">
        <w:rPr>
          <w:rFonts w:ascii="Times New Roman" w:hAnsi="Times New Roman"/>
          <w:b/>
        </w:rPr>
        <w:t>. Способы информирования заявителей о порядке подачи и рассмотрения жалобы</w:t>
      </w:r>
    </w:p>
    <w:p w:rsidR="006A3D34" w:rsidRPr="0099633D" w:rsidRDefault="006A3D34">
      <w:pPr>
        <w:pStyle w:val="ConsPlusNormal"/>
        <w:jc w:val="both"/>
        <w:rPr>
          <w:rFonts w:ascii="Times New Roman" w:eastAsia="Times New Roman" w:hAnsi="Times New Roman" w:cs="Times New Roman"/>
          <w:sz w:val="24"/>
          <w:szCs w:val="24"/>
          <w:lang w:eastAsia="ru-RU"/>
        </w:rPr>
      </w:pPr>
    </w:p>
    <w:p w:rsidR="006A3D34" w:rsidRPr="0099633D" w:rsidRDefault="004A4C8E" w:rsidP="00C862C6">
      <w:pPr>
        <w:pStyle w:val="ConsPlusNormal"/>
        <w:ind w:firstLine="567"/>
        <w:jc w:val="both"/>
        <w:rPr>
          <w:rFonts w:ascii="Times New Roman" w:hAnsi="Times New Roman" w:cs="Times New Roman"/>
          <w:sz w:val="24"/>
          <w:szCs w:val="24"/>
        </w:rPr>
      </w:pPr>
      <w:r w:rsidRPr="0099633D">
        <w:rPr>
          <w:rFonts w:ascii="Times New Roman" w:hAnsi="Times New Roman" w:cs="Times New Roman"/>
          <w:sz w:val="24"/>
          <w:szCs w:val="24"/>
        </w:rPr>
        <w:t>125</w:t>
      </w:r>
      <w:r w:rsidR="00845528" w:rsidRPr="0099633D">
        <w:rPr>
          <w:rFonts w:ascii="Times New Roman" w:hAnsi="Times New Roman" w:cs="Times New Roman"/>
          <w:sz w:val="24"/>
          <w:szCs w:val="24"/>
        </w:rPr>
        <w:t xml:space="preserve">. </w:t>
      </w:r>
      <w:r w:rsidR="00C862C6" w:rsidRPr="0099633D">
        <w:rPr>
          <w:rFonts w:ascii="Times New Roman" w:hAnsi="Times New Roman" w:cs="Times New Roman"/>
          <w:sz w:val="24"/>
          <w:szCs w:val="24"/>
        </w:rPr>
        <w:t>Информация о порядке подачи и рассмотрения жалобы размещается в информационно-телекоммуникационной сети «Интернет» на сайте ОМСУ (</w:t>
      </w:r>
      <w:hyperlink r:id="rId31" w:tgtFrame="_blank" w:history="1">
        <w:r w:rsidR="0083087E" w:rsidRPr="0083087E">
          <w:rPr>
            <w:rStyle w:val="af0"/>
            <w:rFonts w:ascii="Times New Roman" w:hAnsi="Times New Roman" w:cs="Times New Roman"/>
            <w:b/>
            <w:bCs/>
            <w:sz w:val="24"/>
            <w:szCs w:val="24"/>
          </w:rPr>
          <w:t>http://admkulikovka.ru/</w:t>
        </w:r>
      </w:hyperlink>
      <w:r w:rsidR="00C862C6" w:rsidRPr="0099633D">
        <w:rPr>
          <w:rFonts w:ascii="Times New Roman" w:hAnsi="Times New Roman" w:cs="Times New Roman"/>
          <w:sz w:val="24"/>
          <w:szCs w:val="24"/>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C862C6" w:rsidRPr="0099633D" w:rsidRDefault="00C862C6" w:rsidP="00C862C6">
      <w:pPr>
        <w:pStyle w:val="ConsPlusNormal"/>
        <w:ind w:firstLine="567"/>
        <w:jc w:val="both"/>
        <w:rPr>
          <w:rFonts w:ascii="Times New Roman" w:hAnsi="Times New Roman" w:cs="Times New Roman"/>
          <w:sz w:val="24"/>
          <w:szCs w:val="24"/>
        </w:rPr>
      </w:pPr>
    </w:p>
    <w:p w:rsidR="006A3D34" w:rsidRPr="0099633D" w:rsidRDefault="00845528">
      <w:pPr>
        <w:pStyle w:val="ConsPlusNormal"/>
        <w:jc w:val="center"/>
        <w:outlineLvl w:val="1"/>
        <w:rPr>
          <w:rFonts w:ascii="Times New Roman" w:hAnsi="Times New Roman" w:cs="Times New Roman"/>
          <w:b/>
          <w:bCs/>
          <w:sz w:val="24"/>
          <w:szCs w:val="24"/>
        </w:rPr>
      </w:pPr>
      <w:r w:rsidRPr="0099633D">
        <w:rPr>
          <w:rFonts w:ascii="Times New Roman" w:hAnsi="Times New Roman" w:cs="Times New Roman"/>
          <w:b/>
          <w:bCs/>
          <w:sz w:val="24"/>
          <w:szCs w:val="24"/>
        </w:rPr>
        <w:t>Раздел V</w:t>
      </w:r>
      <w:r w:rsidRPr="0099633D">
        <w:rPr>
          <w:rFonts w:ascii="Times New Roman" w:hAnsi="Times New Roman" w:cs="Times New Roman"/>
          <w:b/>
          <w:bCs/>
          <w:sz w:val="24"/>
          <w:szCs w:val="24"/>
          <w:lang w:val="en-US"/>
        </w:rPr>
        <w:t>I</w:t>
      </w:r>
      <w:r w:rsidRPr="0099633D">
        <w:rPr>
          <w:rFonts w:ascii="Times New Roman" w:hAnsi="Times New Roman" w:cs="Times New Roman"/>
          <w:b/>
          <w:bCs/>
          <w:sz w:val="24"/>
          <w:szCs w:val="24"/>
        </w:rPr>
        <w:t>. ОСОБЕННОСТИ ВЫПОЛНЕНИЯ АДМИНИСТРАТИВНЫХ ПРОЦЕДУР (ДЕЙСТВИЙ) В</w:t>
      </w:r>
    </w:p>
    <w:p w:rsidR="006A3D34" w:rsidRPr="0099633D" w:rsidRDefault="00845528">
      <w:pPr>
        <w:autoSpaceDE w:val="0"/>
        <w:autoSpaceDN w:val="0"/>
        <w:adjustRightInd w:val="0"/>
        <w:ind w:firstLine="0"/>
        <w:jc w:val="center"/>
        <w:rPr>
          <w:rFonts w:ascii="Times New Roman" w:hAnsi="Times New Roman"/>
          <w:b/>
          <w:bCs/>
        </w:rPr>
      </w:pPr>
      <w:r w:rsidRPr="0099633D">
        <w:rPr>
          <w:rFonts w:ascii="Times New Roman" w:hAnsi="Times New Roman"/>
          <w:b/>
          <w:bCs/>
        </w:rPr>
        <w:t>МНОГОФУНКЦИОНАЛЬНЫХ ЦЕНТРАХ ПРЕДОСТАВЛЕНИЯ ГОСУДАРСТВЕННЫХ И МУНИЦИПАЛЬНЫХ УСЛУГ</w:t>
      </w:r>
    </w:p>
    <w:p w:rsidR="006A3D34" w:rsidRPr="0099633D" w:rsidRDefault="006A3D34">
      <w:pPr>
        <w:tabs>
          <w:tab w:val="left" w:pos="7273"/>
          <w:tab w:val="right" w:pos="10205"/>
        </w:tabs>
        <w:contextualSpacing/>
        <w:rPr>
          <w:rFonts w:ascii="Times New Roman" w:hAnsi="Times New Roman"/>
        </w:rPr>
      </w:pPr>
    </w:p>
    <w:p w:rsidR="006A3D34" w:rsidRPr="0099633D" w:rsidRDefault="004A4C8E" w:rsidP="004A4C8E">
      <w:pPr>
        <w:tabs>
          <w:tab w:val="left" w:pos="1276"/>
        </w:tabs>
        <w:rPr>
          <w:rFonts w:ascii="Times New Roman" w:hAnsi="Times New Roman"/>
        </w:rPr>
      </w:pPr>
      <w:r w:rsidRPr="0099633D">
        <w:rPr>
          <w:rFonts w:ascii="Times New Roman" w:hAnsi="Times New Roman"/>
        </w:rPr>
        <w:t xml:space="preserve">126 </w:t>
      </w:r>
      <w:r w:rsidR="00845528" w:rsidRPr="0099633D">
        <w:rPr>
          <w:rFonts w:ascii="Times New Roman" w:hAnsi="Times New Roman"/>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Pr="0099633D" w:rsidRDefault="00845528">
      <w:pPr>
        <w:widowControl w:val="0"/>
        <w:numPr>
          <w:ilvl w:val="3"/>
          <w:numId w:val="4"/>
        </w:numPr>
        <w:ind w:left="0" w:firstLine="567"/>
        <w:contextualSpacing/>
        <w:rPr>
          <w:rFonts w:ascii="Times New Roman" w:hAnsi="Times New Roman"/>
        </w:rPr>
      </w:pPr>
      <w:r w:rsidRPr="0099633D">
        <w:rPr>
          <w:rFonts w:ascii="Times New Roman" w:hAnsi="Times New Roman"/>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Pr="0099633D" w:rsidRDefault="00845528">
      <w:pPr>
        <w:widowControl w:val="0"/>
        <w:numPr>
          <w:ilvl w:val="3"/>
          <w:numId w:val="4"/>
        </w:numPr>
        <w:ind w:left="0" w:firstLine="567"/>
        <w:contextualSpacing/>
        <w:rPr>
          <w:rFonts w:ascii="Times New Roman" w:hAnsi="Times New Roman"/>
        </w:rPr>
      </w:pPr>
      <w:r w:rsidRPr="0099633D">
        <w:rPr>
          <w:rFonts w:ascii="Times New Roman" w:hAnsi="Times New Roman"/>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Pr="0099633D" w:rsidRDefault="00845528">
      <w:pPr>
        <w:widowControl w:val="0"/>
        <w:numPr>
          <w:ilvl w:val="3"/>
          <w:numId w:val="4"/>
        </w:numPr>
        <w:ind w:left="0" w:firstLine="567"/>
        <w:contextualSpacing/>
        <w:rPr>
          <w:rFonts w:ascii="Times New Roman" w:hAnsi="Times New Roman"/>
        </w:rPr>
      </w:pPr>
      <w:r w:rsidRPr="0099633D">
        <w:rPr>
          <w:rFonts w:ascii="Times New Roman" w:hAnsi="Times New Roman"/>
        </w:rPr>
        <w:t>Передача заявления (запроса) и комплекта документов из МФЦ в ОМСУ.</w:t>
      </w:r>
    </w:p>
    <w:p w:rsidR="006A3D34" w:rsidRPr="0099633D" w:rsidRDefault="00845528">
      <w:pPr>
        <w:widowControl w:val="0"/>
        <w:numPr>
          <w:ilvl w:val="3"/>
          <w:numId w:val="4"/>
        </w:numPr>
        <w:ind w:left="0" w:firstLine="567"/>
        <w:contextualSpacing/>
        <w:rPr>
          <w:rFonts w:ascii="Times New Roman" w:hAnsi="Times New Roman"/>
        </w:rPr>
      </w:pPr>
      <w:r w:rsidRPr="0099633D">
        <w:rPr>
          <w:rFonts w:ascii="Times New Roman" w:hAnsi="Times New Roman"/>
        </w:rPr>
        <w:lastRenderedPageBreak/>
        <w:t>Передача результата предоставления муниципальной услуги и комплекта документов из ОМСУ в МФЦ;</w:t>
      </w:r>
    </w:p>
    <w:p w:rsidR="006A3D34" w:rsidRPr="0099633D" w:rsidRDefault="00845528">
      <w:pPr>
        <w:widowControl w:val="0"/>
        <w:contextualSpacing/>
        <w:rPr>
          <w:rFonts w:ascii="Times New Roman" w:hAnsi="Times New Roman"/>
        </w:rPr>
      </w:pPr>
      <w:r w:rsidRPr="0099633D">
        <w:rPr>
          <w:rFonts w:ascii="Times New Roman" w:hAnsi="Times New Roman"/>
        </w:rPr>
        <w:t xml:space="preserve">5. </w:t>
      </w:r>
      <w:r w:rsidR="00C044FD">
        <w:rPr>
          <w:rFonts w:ascii="Times New Roman" w:hAnsi="Times New Roman"/>
        </w:rPr>
        <w:t xml:space="preserve">          </w:t>
      </w:r>
      <w:r w:rsidRPr="0099633D">
        <w:rPr>
          <w:rFonts w:ascii="Times New Roman" w:hAnsi="Times New Roman"/>
        </w:rPr>
        <w:t>Выдача заявителю результата предоставления муниципальной услуги в МФЦ.</w:t>
      </w:r>
    </w:p>
    <w:p w:rsidR="006A3D34" w:rsidRPr="0099633D" w:rsidRDefault="00845528">
      <w:pPr>
        <w:pStyle w:val="af3"/>
        <w:widowControl w:val="0"/>
        <w:numPr>
          <w:ilvl w:val="0"/>
          <w:numId w:val="5"/>
        </w:numPr>
        <w:spacing w:after="0" w:line="240" w:lineRule="auto"/>
        <w:ind w:left="0" w:firstLine="567"/>
        <w:jc w:val="both"/>
        <w:rPr>
          <w:rFonts w:ascii="Times New Roman" w:hAnsi="Times New Roman"/>
          <w:sz w:val="24"/>
          <w:szCs w:val="24"/>
        </w:rPr>
      </w:pPr>
      <w:r w:rsidRPr="0099633D">
        <w:rPr>
          <w:rFonts w:ascii="Times New Roman" w:hAnsi="Times New Roman"/>
          <w:sz w:val="24"/>
          <w:szCs w:val="24"/>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Pr="0099633D" w:rsidRDefault="00845528">
      <w:pPr>
        <w:widowControl w:val="0"/>
        <w:numPr>
          <w:ilvl w:val="0"/>
          <w:numId w:val="5"/>
        </w:numPr>
        <w:ind w:left="0" w:firstLine="709"/>
        <w:contextualSpacing/>
        <w:rPr>
          <w:rFonts w:ascii="Times New Roman" w:hAnsi="Times New Roman"/>
        </w:rPr>
      </w:pPr>
      <w:r w:rsidRPr="0099633D">
        <w:rPr>
          <w:rFonts w:ascii="Times New Roman" w:hAnsi="Times New Roman"/>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Pr="0099633D" w:rsidRDefault="00845528">
      <w:pPr>
        <w:widowControl w:val="0"/>
        <w:numPr>
          <w:ilvl w:val="0"/>
          <w:numId w:val="5"/>
        </w:numPr>
        <w:ind w:left="0" w:firstLine="709"/>
        <w:contextualSpacing/>
        <w:rPr>
          <w:rFonts w:ascii="Times New Roman" w:hAnsi="Times New Roman"/>
        </w:rPr>
      </w:pPr>
      <w:r w:rsidRPr="0099633D">
        <w:rPr>
          <w:rFonts w:ascii="Times New Roman" w:hAnsi="Times New Roman"/>
        </w:rPr>
        <w:t>Передача комплексного запроса (заявления) на предоставление двух и более муниципальных услуг, и комплекта документов из МФЦ в ОМСУ.</w:t>
      </w:r>
    </w:p>
    <w:p w:rsidR="006A3D34" w:rsidRPr="0099633D" w:rsidRDefault="00845528">
      <w:pPr>
        <w:widowControl w:val="0"/>
        <w:numPr>
          <w:ilvl w:val="0"/>
          <w:numId w:val="5"/>
        </w:numPr>
        <w:ind w:left="0" w:firstLine="709"/>
        <w:contextualSpacing/>
        <w:rPr>
          <w:rFonts w:ascii="Times New Roman" w:hAnsi="Times New Roman"/>
        </w:rPr>
      </w:pPr>
      <w:r w:rsidRPr="0099633D">
        <w:rPr>
          <w:rFonts w:ascii="Times New Roman" w:eastAsia="Calibri" w:hAnsi="Times New Roman"/>
          <w:lang w:eastAsia="en-US"/>
        </w:rPr>
        <w:t>Передача результата предоставления муниципальной услуги, входящей в комплексный запрос, из ОМСУ в МФЦ.</w:t>
      </w:r>
    </w:p>
    <w:p w:rsidR="006A3D34" w:rsidRPr="0099633D" w:rsidRDefault="00845528">
      <w:pPr>
        <w:widowControl w:val="0"/>
        <w:numPr>
          <w:ilvl w:val="0"/>
          <w:numId w:val="5"/>
        </w:numPr>
        <w:ind w:left="0" w:firstLine="709"/>
        <w:contextualSpacing/>
        <w:rPr>
          <w:rFonts w:ascii="Times New Roman" w:hAnsi="Times New Roman"/>
        </w:rPr>
      </w:pPr>
      <w:r w:rsidRPr="0099633D">
        <w:rPr>
          <w:rFonts w:ascii="Times New Roman" w:hAnsi="Times New Roman"/>
        </w:rPr>
        <w:t>Выдача заявителю результата предоставления муниципальных услуг, входящих в комплексный запрос в МФЦ.</w:t>
      </w:r>
    </w:p>
    <w:p w:rsidR="006A3D34" w:rsidRPr="0099633D" w:rsidRDefault="006A3D34">
      <w:pPr>
        <w:widowControl w:val="0"/>
        <w:ind w:firstLine="0"/>
        <w:contextualSpacing/>
        <w:rPr>
          <w:rFonts w:ascii="Times New Roman" w:hAnsi="Times New Roman"/>
          <w:highlight w:val="green"/>
          <w:lang w:eastAsia="en-US"/>
        </w:rPr>
      </w:pPr>
    </w:p>
    <w:p w:rsidR="006A3D34" w:rsidRPr="0099633D" w:rsidRDefault="004A4C8E">
      <w:pPr>
        <w:autoSpaceDE w:val="0"/>
        <w:autoSpaceDN w:val="0"/>
        <w:adjustRightInd w:val="0"/>
        <w:ind w:firstLine="0"/>
        <w:contextualSpacing/>
        <w:jc w:val="center"/>
        <w:rPr>
          <w:rFonts w:ascii="Times New Roman" w:eastAsia="Calibri" w:hAnsi="Times New Roman"/>
          <w:b/>
          <w:lang w:eastAsia="en-US"/>
        </w:rPr>
      </w:pPr>
      <w:r w:rsidRPr="0099633D">
        <w:rPr>
          <w:rFonts w:ascii="Times New Roman" w:eastAsia="Calibri" w:hAnsi="Times New Roman"/>
          <w:b/>
          <w:lang w:eastAsia="en-US"/>
        </w:rPr>
        <w:t>46</w:t>
      </w:r>
      <w:r w:rsidR="00845528" w:rsidRPr="0099633D">
        <w:rPr>
          <w:rFonts w:ascii="Times New Roman" w:eastAsia="Calibri" w:hAnsi="Times New Roman"/>
          <w:b/>
          <w:lang w:eastAsia="en-US"/>
        </w:rPr>
        <w:t>.</w:t>
      </w:r>
      <w:r w:rsidR="00845528" w:rsidRPr="0099633D">
        <w:rPr>
          <w:rFonts w:ascii="Times New Roman" w:eastAsia="Calibri" w:hAnsi="Times New Roman"/>
          <w:lang w:eastAsia="en-US"/>
        </w:rPr>
        <w:tab/>
      </w:r>
      <w:r w:rsidR="00845528" w:rsidRPr="0099633D">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Pr="0099633D" w:rsidRDefault="00845528">
      <w:pPr>
        <w:autoSpaceDE w:val="0"/>
        <w:autoSpaceDN w:val="0"/>
        <w:adjustRightInd w:val="0"/>
        <w:contextualSpacing/>
        <w:rPr>
          <w:rFonts w:ascii="Times New Roman" w:eastAsia="Calibri" w:hAnsi="Times New Roman"/>
          <w:b/>
          <w:lang w:eastAsia="en-US"/>
        </w:rPr>
      </w:pPr>
      <w:r w:rsidRPr="0099633D">
        <w:rPr>
          <w:rFonts w:ascii="Times New Roman" w:eastAsia="Calibri" w:hAnsi="Times New Roman"/>
          <w:highlight w:val="green"/>
          <w:lang w:eastAsia="en-US"/>
        </w:rPr>
        <w:br/>
      </w:r>
      <w:r w:rsidRPr="0099633D">
        <w:rPr>
          <w:rFonts w:ascii="Times New Roman" w:eastAsia="Calibri" w:hAnsi="Times New Roman"/>
          <w:lang w:eastAsia="en-US"/>
        </w:rPr>
        <w:t xml:space="preserve">      1</w:t>
      </w:r>
      <w:r w:rsidR="004A4C8E" w:rsidRPr="0099633D">
        <w:rPr>
          <w:rFonts w:ascii="Times New Roman" w:eastAsia="Calibri" w:hAnsi="Times New Roman"/>
          <w:lang w:eastAsia="en-US"/>
        </w:rPr>
        <w:t>27</w:t>
      </w:r>
      <w:r w:rsidRPr="0099633D">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Pr="0099633D" w:rsidRDefault="00845528">
      <w:pPr>
        <w:autoSpaceDE w:val="0"/>
        <w:autoSpaceDN w:val="0"/>
        <w:adjustRightInd w:val="0"/>
        <w:ind w:firstLine="426"/>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28</w:t>
      </w:r>
      <w:r w:rsidRPr="0099633D">
        <w:rPr>
          <w:rFonts w:ascii="Times New Roman" w:eastAsia="Calibri" w:hAnsi="Times New Roman"/>
          <w:lang w:eastAsia="en-US"/>
        </w:rPr>
        <w:t>. Информирование осуществляет уполномоченный сотрудник МФЦ.</w:t>
      </w:r>
      <w:r w:rsidRPr="0099633D">
        <w:rPr>
          <w:rFonts w:ascii="Times New Roman" w:eastAsia="Calibri" w:hAnsi="Times New Roman"/>
          <w:lang w:eastAsia="en-US"/>
        </w:rPr>
        <w:tab/>
        <w:t>Заявителю предоставляется информация:</w:t>
      </w:r>
    </w:p>
    <w:p w:rsidR="006A3D34" w:rsidRPr="0099633D" w:rsidRDefault="00845528">
      <w:pPr>
        <w:tabs>
          <w:tab w:val="left" w:pos="567"/>
        </w:tabs>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 xml:space="preserve"> о порядке и сроке предоставления муниципальной услуги;</w:t>
      </w:r>
    </w:p>
    <w:p w:rsidR="006A3D34" w:rsidRPr="0099633D" w:rsidRDefault="00845528">
      <w:pPr>
        <w:tabs>
          <w:tab w:val="left" w:pos="567"/>
        </w:tabs>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о перечне документов, необходимых для получения муниципальной услуги;</w:t>
      </w:r>
    </w:p>
    <w:p w:rsidR="006A3D34" w:rsidRPr="0099633D" w:rsidRDefault="00845528">
      <w:pPr>
        <w:tabs>
          <w:tab w:val="left" w:pos="426"/>
          <w:tab w:val="left" w:pos="709"/>
        </w:tabs>
        <w:autoSpaceDE w:val="0"/>
        <w:autoSpaceDN w:val="0"/>
        <w:adjustRightInd w:val="0"/>
        <w:ind w:left="142" w:firstLine="0"/>
        <w:contextualSpacing/>
        <w:rPr>
          <w:rFonts w:ascii="Times New Roman" w:eastAsia="Calibri" w:hAnsi="Times New Roman"/>
          <w:lang w:eastAsia="en-US"/>
        </w:rPr>
      </w:pPr>
      <w:r w:rsidRPr="0099633D">
        <w:rPr>
          <w:rFonts w:ascii="Times New Roman" w:eastAsia="Calibri" w:hAnsi="Times New Roman"/>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Pr="0099633D" w:rsidRDefault="00845528">
      <w:pPr>
        <w:tabs>
          <w:tab w:val="left" w:pos="567"/>
        </w:tabs>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о ходе выполнения запроса о предоставлении муниципальной услуги;</w:t>
      </w:r>
    </w:p>
    <w:p w:rsidR="006A3D34" w:rsidRPr="0099633D" w:rsidRDefault="00845528">
      <w:pPr>
        <w:tabs>
          <w:tab w:val="left" w:pos="567"/>
        </w:tabs>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о порядке досудебного (внесудебного) обжалования решений и действий (бездействия) МФЦ и его сотрудников;</w:t>
      </w:r>
    </w:p>
    <w:p w:rsidR="006A3D34" w:rsidRPr="0099633D" w:rsidRDefault="00845528">
      <w:pPr>
        <w:tabs>
          <w:tab w:val="left" w:pos="567"/>
        </w:tabs>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о графике работы МФЦ;</w:t>
      </w:r>
    </w:p>
    <w:p w:rsidR="006A3D34" w:rsidRPr="0099633D" w:rsidRDefault="00845528">
      <w:pPr>
        <w:tabs>
          <w:tab w:val="left" w:pos="567"/>
        </w:tabs>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по иным вопросам, связанным с предоставлением муниципальной услуги.</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Максимальный срок выполнения действия – 15 минут.</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xml:space="preserve">Результат административной процедуры: предоставление необходимой информации и консультации заявителю. </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6A3D34" w:rsidRPr="0099633D" w:rsidRDefault="006A3D34">
      <w:pPr>
        <w:autoSpaceDE w:val="0"/>
        <w:autoSpaceDN w:val="0"/>
        <w:adjustRightInd w:val="0"/>
        <w:ind w:firstLine="0"/>
        <w:contextualSpacing/>
        <w:rPr>
          <w:rFonts w:ascii="Times New Roman" w:eastAsia="Calibri" w:hAnsi="Times New Roman"/>
          <w:highlight w:val="green"/>
          <w:lang w:eastAsia="en-US"/>
        </w:rPr>
      </w:pPr>
    </w:p>
    <w:p w:rsidR="006A3D34" w:rsidRPr="0099633D" w:rsidRDefault="00845528">
      <w:pPr>
        <w:autoSpaceDE w:val="0"/>
        <w:autoSpaceDN w:val="0"/>
        <w:adjustRightInd w:val="0"/>
        <w:ind w:firstLine="0"/>
        <w:contextualSpacing/>
        <w:jc w:val="center"/>
        <w:rPr>
          <w:rFonts w:ascii="Times New Roman" w:eastAsia="Calibri" w:hAnsi="Times New Roman"/>
          <w:b/>
          <w:lang w:eastAsia="en-US"/>
        </w:rPr>
      </w:pPr>
      <w:r w:rsidRPr="0099633D">
        <w:rPr>
          <w:rFonts w:ascii="Times New Roman" w:eastAsia="Calibri" w:hAnsi="Times New Roman"/>
          <w:b/>
          <w:lang w:eastAsia="en-US"/>
        </w:rPr>
        <w:t>4</w:t>
      </w:r>
      <w:r w:rsidR="004A4C8E" w:rsidRPr="0099633D">
        <w:rPr>
          <w:rFonts w:ascii="Times New Roman" w:eastAsia="Calibri" w:hAnsi="Times New Roman"/>
          <w:b/>
          <w:lang w:eastAsia="en-US"/>
        </w:rPr>
        <w:t>7</w:t>
      </w:r>
      <w:r w:rsidRPr="0099633D">
        <w:rPr>
          <w:rFonts w:ascii="Times New Roman" w:eastAsia="Calibri" w:hAnsi="Times New Roman"/>
          <w:b/>
          <w:lang w:eastAsia="en-US"/>
        </w:rPr>
        <w:t>.</w:t>
      </w:r>
      <w:r w:rsidRPr="0099633D">
        <w:rPr>
          <w:rFonts w:ascii="Times New Roman" w:eastAsia="Calibri" w:hAnsi="Times New Roman"/>
          <w:lang w:eastAsia="en-US"/>
        </w:rPr>
        <w:tab/>
      </w:r>
      <w:r w:rsidRPr="0099633D">
        <w:rPr>
          <w:rFonts w:ascii="Times New Roman" w:eastAsia="Calibri" w:hAnsi="Times New Roman"/>
          <w:b/>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Pr="0099633D" w:rsidRDefault="006A3D34">
      <w:pPr>
        <w:autoSpaceDE w:val="0"/>
        <w:autoSpaceDN w:val="0"/>
        <w:adjustRightInd w:val="0"/>
        <w:ind w:firstLine="0"/>
        <w:contextualSpacing/>
        <w:rPr>
          <w:rFonts w:ascii="Times New Roman" w:eastAsia="Calibri" w:hAnsi="Times New Roman"/>
          <w:highlight w:val="green"/>
          <w:lang w:eastAsia="en-US"/>
        </w:rPr>
      </w:pP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29</w:t>
      </w:r>
      <w:r w:rsidRPr="0099633D">
        <w:rPr>
          <w:rFonts w:ascii="Times New Roman" w:eastAsia="Calibri" w:hAnsi="Times New Roman"/>
          <w:lang w:eastAsia="en-US"/>
        </w:rPr>
        <w:t>.</w:t>
      </w:r>
      <w:r w:rsidRPr="0099633D">
        <w:rPr>
          <w:rFonts w:ascii="Times New Roman" w:eastAsia="Calibri" w:hAnsi="Times New Roman"/>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A3D34" w:rsidRPr="0099633D" w:rsidRDefault="004A4C8E">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130</w:t>
      </w:r>
      <w:r w:rsidR="00845528" w:rsidRPr="0099633D">
        <w:rPr>
          <w:rFonts w:ascii="Times New Roman" w:eastAsia="Calibri" w:hAnsi="Times New Roman"/>
          <w:lang w:eastAsia="en-US"/>
        </w:rPr>
        <w:t>.</w:t>
      </w:r>
      <w:r w:rsidR="00845528" w:rsidRPr="0099633D">
        <w:rPr>
          <w:rFonts w:ascii="Times New Roman" w:eastAsia="Calibri" w:hAnsi="Times New Roman"/>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lastRenderedPageBreak/>
        <w:t>1</w:t>
      </w:r>
      <w:r w:rsidR="004A4C8E" w:rsidRPr="0099633D">
        <w:rPr>
          <w:rFonts w:ascii="Times New Roman" w:eastAsia="Calibri" w:hAnsi="Times New Roman"/>
          <w:lang w:eastAsia="en-US"/>
        </w:rPr>
        <w:t>31</w:t>
      </w:r>
      <w:r w:rsidRPr="0099633D">
        <w:rPr>
          <w:rFonts w:ascii="Times New Roman" w:eastAsia="Calibri" w:hAnsi="Times New Roman"/>
          <w:lang w:eastAsia="en-US"/>
        </w:rPr>
        <w:t>.</w:t>
      </w:r>
      <w:r w:rsidRPr="0099633D">
        <w:rPr>
          <w:rFonts w:ascii="Times New Roman" w:eastAsia="Calibri" w:hAnsi="Times New Roman"/>
          <w:lang w:eastAsia="en-US"/>
        </w:rPr>
        <w:tab/>
        <w:t>Уполномоченный сотрудник МФЦ выполняет следующие действия:</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удостоверяет личность заявителя;</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Pr="0099633D" w:rsidRDefault="00845528">
      <w:pPr>
        <w:autoSpaceDE w:val="0"/>
        <w:autoSpaceDN w:val="0"/>
        <w:adjustRightInd w:val="0"/>
        <w:ind w:firstLine="426"/>
        <w:contextualSpacing/>
        <w:rPr>
          <w:rFonts w:ascii="Times New Roman" w:eastAsia="Calibri" w:hAnsi="Times New Roman"/>
          <w:lang w:eastAsia="en-US"/>
        </w:rPr>
      </w:pPr>
      <w:r w:rsidRPr="0099633D">
        <w:rPr>
          <w:rFonts w:ascii="Times New Roman" w:eastAsia="Calibri" w:hAnsi="Times New Roman"/>
          <w:lang w:eastAsia="en-US"/>
        </w:rPr>
        <w:t xml:space="preserve">   1</w:t>
      </w:r>
      <w:r w:rsidR="004A4C8E" w:rsidRPr="0099633D">
        <w:rPr>
          <w:rFonts w:ascii="Times New Roman" w:eastAsia="Calibri" w:hAnsi="Times New Roman"/>
          <w:lang w:eastAsia="en-US"/>
        </w:rPr>
        <w:t>32</w:t>
      </w:r>
      <w:r w:rsidRPr="0099633D">
        <w:rPr>
          <w:rFonts w:ascii="Times New Roman" w:eastAsia="Calibri" w:hAnsi="Times New Roman"/>
          <w:lang w:eastAsia="en-US"/>
        </w:rPr>
        <w:t>.</w:t>
      </w:r>
      <w:r w:rsidRPr="0099633D">
        <w:rPr>
          <w:rFonts w:ascii="Times New Roman" w:eastAsia="Calibri" w:hAnsi="Times New Roman"/>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Максимальный срок выполнения действия –15 минут.</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Критерием принятия решения является отсутствие или наличие оснований для отказа в приеме документов:</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 xml:space="preserve">   </w:t>
      </w:r>
      <w:r w:rsidRPr="0099633D">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 xml:space="preserve">  </w:t>
      </w:r>
      <w:r w:rsidRPr="0099633D">
        <w:rPr>
          <w:rFonts w:ascii="Times New Roman" w:eastAsia="Calibri" w:hAnsi="Times New Roman"/>
          <w:lang w:eastAsia="en-US"/>
        </w:rPr>
        <w:tab/>
        <w:t>Способ административной процедуры: регистрация запроса в АИС МФЦ и выдача расписки заявителю.</w:t>
      </w:r>
    </w:p>
    <w:p w:rsidR="006A3D34" w:rsidRPr="0099633D" w:rsidRDefault="006A3D34">
      <w:pPr>
        <w:autoSpaceDE w:val="0"/>
        <w:autoSpaceDN w:val="0"/>
        <w:adjustRightInd w:val="0"/>
        <w:spacing w:line="276" w:lineRule="auto"/>
        <w:ind w:firstLine="0"/>
        <w:contextualSpacing/>
        <w:rPr>
          <w:rFonts w:ascii="Times New Roman" w:eastAsia="Calibri" w:hAnsi="Times New Roman"/>
          <w:highlight w:val="green"/>
          <w:lang w:eastAsia="en-US"/>
        </w:rPr>
      </w:pPr>
    </w:p>
    <w:p w:rsidR="00F6445F" w:rsidRPr="0099633D" w:rsidRDefault="004A4C8E">
      <w:pPr>
        <w:autoSpaceDE w:val="0"/>
        <w:autoSpaceDN w:val="0"/>
        <w:adjustRightInd w:val="0"/>
        <w:spacing w:line="276" w:lineRule="auto"/>
        <w:ind w:firstLine="0"/>
        <w:contextualSpacing/>
        <w:rPr>
          <w:rFonts w:ascii="Times New Roman" w:eastAsia="Calibri" w:hAnsi="Times New Roman"/>
          <w:b/>
          <w:lang w:eastAsia="en-US"/>
        </w:rPr>
      </w:pPr>
      <w:r w:rsidRPr="0099633D">
        <w:rPr>
          <w:rFonts w:ascii="Times New Roman" w:eastAsia="Calibri" w:hAnsi="Times New Roman"/>
          <w:b/>
          <w:lang w:eastAsia="en-US"/>
        </w:rPr>
        <w:t>48</w:t>
      </w:r>
      <w:r w:rsidR="00845528" w:rsidRPr="0099633D">
        <w:rPr>
          <w:rFonts w:ascii="Times New Roman" w:eastAsia="Calibri" w:hAnsi="Times New Roman"/>
          <w:b/>
          <w:lang w:eastAsia="en-US"/>
        </w:rPr>
        <w:t>.</w:t>
      </w:r>
      <w:r w:rsidR="00845528" w:rsidRPr="0099633D">
        <w:rPr>
          <w:rFonts w:ascii="Times New Roman" w:eastAsia="Calibri" w:hAnsi="Times New Roman"/>
          <w:lang w:eastAsia="en-US"/>
        </w:rPr>
        <w:tab/>
      </w:r>
      <w:r w:rsidR="00845528" w:rsidRPr="0099633D">
        <w:rPr>
          <w:rFonts w:ascii="Times New Roman" w:eastAsia="Calibri" w:hAnsi="Times New Roman"/>
          <w:b/>
          <w:lang w:eastAsia="en-US"/>
        </w:rPr>
        <w:t>Передача заявления (запроса) и ком</w:t>
      </w:r>
      <w:r w:rsidR="00F6445F" w:rsidRPr="0099633D">
        <w:rPr>
          <w:rFonts w:ascii="Times New Roman" w:eastAsia="Calibri" w:hAnsi="Times New Roman"/>
          <w:b/>
          <w:lang w:eastAsia="en-US"/>
        </w:rPr>
        <w:t>плекта документов из МФЦ в ОМСУ</w:t>
      </w:r>
    </w:p>
    <w:p w:rsidR="006A3D34" w:rsidRPr="0099633D" w:rsidRDefault="00F6445F">
      <w:pPr>
        <w:autoSpaceDE w:val="0"/>
        <w:autoSpaceDN w:val="0"/>
        <w:adjustRightInd w:val="0"/>
        <w:spacing w:line="276" w:lineRule="auto"/>
        <w:ind w:firstLine="0"/>
        <w:contextualSpacing/>
        <w:rPr>
          <w:rFonts w:ascii="Times New Roman" w:eastAsia="Calibri" w:hAnsi="Times New Roman"/>
          <w:b/>
          <w:lang w:eastAsia="en-US"/>
        </w:rPr>
      </w:pPr>
      <w:r w:rsidRPr="0099633D">
        <w:rPr>
          <w:rFonts w:ascii="Times New Roman" w:eastAsia="Calibri" w:hAnsi="Times New Roman"/>
          <w:b/>
          <w:lang w:eastAsia="en-US"/>
        </w:rPr>
        <w:t xml:space="preserve"> </w:t>
      </w:r>
    </w:p>
    <w:p w:rsidR="006A3D34" w:rsidRPr="0099633D" w:rsidRDefault="00845528">
      <w:pPr>
        <w:autoSpaceDE w:val="0"/>
        <w:autoSpaceDN w:val="0"/>
        <w:adjustRightInd w:val="0"/>
        <w:ind w:firstLine="426"/>
        <w:contextualSpacing/>
        <w:rPr>
          <w:rFonts w:ascii="Times New Roman" w:eastAsia="Calibri" w:hAnsi="Times New Roman"/>
          <w:lang w:eastAsia="en-US"/>
        </w:rPr>
      </w:pPr>
      <w:r w:rsidRPr="0099633D">
        <w:rPr>
          <w:rFonts w:ascii="Times New Roman" w:eastAsia="Calibri" w:hAnsi="Times New Roman"/>
          <w:lang w:eastAsia="en-US"/>
        </w:rPr>
        <w:t xml:space="preserve">   1</w:t>
      </w:r>
      <w:r w:rsidR="004A4C8E" w:rsidRPr="0099633D">
        <w:rPr>
          <w:rFonts w:ascii="Times New Roman" w:eastAsia="Calibri" w:hAnsi="Times New Roman"/>
          <w:lang w:eastAsia="en-US"/>
        </w:rPr>
        <w:t>33</w:t>
      </w:r>
      <w:r w:rsidRPr="0099633D">
        <w:rPr>
          <w:rFonts w:ascii="Times New Roman" w:eastAsia="Calibri" w:hAnsi="Times New Roman"/>
          <w:lang w:eastAsia="en-US"/>
        </w:rPr>
        <w:t>.</w:t>
      </w:r>
      <w:r w:rsidRPr="0099633D">
        <w:rPr>
          <w:rFonts w:ascii="Times New Roman" w:eastAsia="Calibri" w:hAnsi="Times New Roman"/>
          <w:lang w:eastAsia="en-US"/>
        </w:rPr>
        <w:tab/>
      </w:r>
      <w:bookmarkStart w:id="7" w:name="_Hlk56170281"/>
      <w:r w:rsidRPr="0099633D">
        <w:rPr>
          <w:rFonts w:ascii="Times New Roman" w:eastAsia="Calibri" w:hAnsi="Times New Roman"/>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Уполномоченный сотрудник МФЦ формирует опись на передаваемые комплекты документов в ОМСУ.</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Максимальный срок выполнения процедуры – в течении одного рабочего дня со дня приёма заявления и документов.</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6A3D34" w:rsidRPr="0099633D" w:rsidRDefault="006A3D34">
      <w:pPr>
        <w:autoSpaceDE w:val="0"/>
        <w:autoSpaceDN w:val="0"/>
        <w:adjustRightInd w:val="0"/>
        <w:ind w:firstLine="426"/>
        <w:contextualSpacing/>
        <w:rPr>
          <w:rFonts w:ascii="Times New Roman" w:eastAsia="Calibri" w:hAnsi="Times New Roman"/>
          <w:highlight w:val="green"/>
          <w:lang w:eastAsia="en-US"/>
        </w:rPr>
      </w:pPr>
    </w:p>
    <w:p w:rsidR="006A3D34" w:rsidRPr="0099633D" w:rsidRDefault="00845528">
      <w:pPr>
        <w:autoSpaceDE w:val="0"/>
        <w:autoSpaceDN w:val="0"/>
        <w:adjustRightInd w:val="0"/>
        <w:spacing w:line="276" w:lineRule="auto"/>
        <w:ind w:firstLine="0"/>
        <w:contextualSpacing/>
        <w:jc w:val="center"/>
        <w:rPr>
          <w:rFonts w:ascii="Times New Roman" w:eastAsia="Calibri" w:hAnsi="Times New Roman"/>
          <w:b/>
          <w:highlight w:val="green"/>
          <w:lang w:eastAsia="en-US"/>
        </w:rPr>
      </w:pPr>
      <w:r w:rsidRPr="0099633D">
        <w:rPr>
          <w:rFonts w:ascii="Times New Roman" w:eastAsia="Calibri" w:hAnsi="Times New Roman"/>
          <w:b/>
          <w:lang w:eastAsia="en-US"/>
        </w:rPr>
        <w:lastRenderedPageBreak/>
        <w:t>4</w:t>
      </w:r>
      <w:r w:rsidR="008731AF" w:rsidRPr="0099633D">
        <w:rPr>
          <w:rFonts w:ascii="Times New Roman" w:eastAsia="Calibri" w:hAnsi="Times New Roman"/>
          <w:b/>
          <w:lang w:eastAsia="en-US"/>
        </w:rPr>
        <w:t>9</w:t>
      </w:r>
      <w:r w:rsidRPr="0099633D">
        <w:rPr>
          <w:rFonts w:ascii="Times New Roman" w:eastAsia="Calibri" w:hAnsi="Times New Roman"/>
          <w:b/>
          <w:lang w:eastAsia="en-US"/>
        </w:rPr>
        <w:t>.</w:t>
      </w:r>
      <w:r w:rsidRPr="0099633D">
        <w:rPr>
          <w:rFonts w:ascii="Times New Roman" w:eastAsia="Calibri" w:hAnsi="Times New Roman"/>
          <w:lang w:eastAsia="en-US"/>
        </w:rPr>
        <w:tab/>
      </w:r>
      <w:r w:rsidRPr="0099633D">
        <w:rPr>
          <w:rFonts w:ascii="Times New Roman" w:eastAsia="Calibri" w:hAnsi="Times New Roman"/>
          <w:b/>
          <w:lang w:eastAsia="en-US"/>
        </w:rPr>
        <w:t>Передача результата предоставления муниципальной услуги и комплекта документов из ОМСУ в МФЦ</w:t>
      </w:r>
    </w:p>
    <w:p w:rsidR="006A3D34" w:rsidRPr="0099633D" w:rsidRDefault="006A3D34">
      <w:pPr>
        <w:autoSpaceDE w:val="0"/>
        <w:autoSpaceDN w:val="0"/>
        <w:adjustRightInd w:val="0"/>
        <w:spacing w:line="276" w:lineRule="auto"/>
        <w:ind w:firstLine="0"/>
        <w:contextualSpacing/>
        <w:jc w:val="center"/>
        <w:rPr>
          <w:rFonts w:ascii="Times New Roman" w:eastAsia="Calibri" w:hAnsi="Times New Roman"/>
          <w:lang w:eastAsia="en-US"/>
        </w:rPr>
      </w:pPr>
    </w:p>
    <w:p w:rsidR="006A3D34" w:rsidRPr="0099633D" w:rsidRDefault="00845528">
      <w:pPr>
        <w:ind w:firstLine="709"/>
        <w:rPr>
          <w:rFonts w:ascii="Times New Roman" w:hAnsi="Times New Roman"/>
        </w:rPr>
      </w:pPr>
      <w:r w:rsidRPr="0099633D">
        <w:rPr>
          <w:rFonts w:ascii="Times New Roman" w:eastAsia="Calibri" w:hAnsi="Times New Roman"/>
          <w:lang w:eastAsia="en-US"/>
        </w:rPr>
        <w:t>1</w:t>
      </w:r>
      <w:r w:rsidR="004A4C8E" w:rsidRPr="0099633D">
        <w:rPr>
          <w:rFonts w:ascii="Times New Roman" w:eastAsia="Calibri" w:hAnsi="Times New Roman"/>
          <w:lang w:eastAsia="en-US"/>
        </w:rPr>
        <w:t>34</w:t>
      </w:r>
      <w:r w:rsidRPr="0099633D">
        <w:rPr>
          <w:rFonts w:ascii="Times New Roman" w:eastAsia="Calibri" w:hAnsi="Times New Roman"/>
          <w:lang w:eastAsia="en-US"/>
        </w:rPr>
        <w:t xml:space="preserve">. </w:t>
      </w:r>
      <w:bookmarkStart w:id="8" w:name="_Hlk56170435"/>
      <w:r w:rsidRPr="0099633D">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Pr="0099633D" w:rsidRDefault="00845528">
      <w:pPr>
        <w:ind w:firstLine="709"/>
        <w:rPr>
          <w:rFonts w:ascii="Times New Roman" w:hAnsi="Times New Roman"/>
        </w:rPr>
      </w:pPr>
      <w:r w:rsidRPr="0099633D">
        <w:rPr>
          <w:rFonts w:ascii="Times New Roman" w:hAnsi="Times New Roman"/>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Pr="0099633D" w:rsidRDefault="00845528" w:rsidP="00604FE1">
      <w:pPr>
        <w:ind w:firstLine="709"/>
        <w:rPr>
          <w:rFonts w:ascii="Times New Roman" w:hAnsi="Times New Roman"/>
        </w:rPr>
      </w:pPr>
      <w:r w:rsidRPr="0099633D">
        <w:rPr>
          <w:rFonts w:ascii="Times New Roman" w:hAnsi="Times New Roman"/>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Pr="0099633D" w:rsidRDefault="00845528">
      <w:pPr>
        <w:ind w:firstLine="709"/>
        <w:rPr>
          <w:rFonts w:ascii="Times New Roman" w:hAnsi="Times New Roman"/>
        </w:rPr>
      </w:pPr>
      <w:r w:rsidRPr="0099633D">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Pr="0099633D" w:rsidRDefault="00845528">
      <w:pPr>
        <w:ind w:firstLine="709"/>
        <w:rPr>
          <w:rFonts w:ascii="Times New Roman" w:hAnsi="Times New Roman"/>
        </w:rPr>
      </w:pPr>
      <w:r w:rsidRPr="0099633D">
        <w:rPr>
          <w:rFonts w:ascii="Times New Roman" w:hAnsi="Times New Roman"/>
        </w:rPr>
        <w:t>Критерии принятия решения: формирование и подготовка комплекта документов для отправки в МФЦ.</w:t>
      </w:r>
    </w:p>
    <w:p w:rsidR="006A3D34" w:rsidRPr="0099633D" w:rsidRDefault="00845528">
      <w:pPr>
        <w:ind w:firstLine="709"/>
        <w:rPr>
          <w:rFonts w:ascii="Times New Roman" w:hAnsi="Times New Roman"/>
        </w:rPr>
      </w:pPr>
      <w:r w:rsidRPr="0099633D">
        <w:rPr>
          <w:rFonts w:ascii="Times New Roman" w:hAnsi="Times New Roman"/>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Pr="0099633D" w:rsidRDefault="00845528">
      <w:pPr>
        <w:ind w:firstLine="709"/>
        <w:rPr>
          <w:rFonts w:ascii="Times New Roman" w:hAnsi="Times New Roman"/>
        </w:rPr>
      </w:pPr>
      <w:r w:rsidRPr="0099633D">
        <w:rPr>
          <w:rFonts w:ascii="Times New Roman" w:hAnsi="Times New Roman"/>
        </w:rPr>
        <w:t>Способы фиксации результата административной процедуры:</w:t>
      </w:r>
    </w:p>
    <w:p w:rsidR="006A3D34" w:rsidRPr="0099633D" w:rsidRDefault="00845528">
      <w:pPr>
        <w:ind w:firstLine="709"/>
        <w:rPr>
          <w:rFonts w:ascii="Times New Roman" w:hAnsi="Times New Roman"/>
        </w:rPr>
      </w:pPr>
      <w:r w:rsidRPr="0099633D">
        <w:rPr>
          <w:rFonts w:ascii="Times New Roman" w:hAnsi="Times New Roman"/>
        </w:rPr>
        <w:t>- регистрация поступившего результата предоставления муниципальной услуги в АИС МФЦ;</w:t>
      </w:r>
    </w:p>
    <w:p w:rsidR="006A3D34" w:rsidRPr="0099633D" w:rsidRDefault="00845528">
      <w:pPr>
        <w:ind w:firstLine="709"/>
        <w:rPr>
          <w:rFonts w:ascii="Times New Roman" w:hAnsi="Times New Roman"/>
        </w:rPr>
      </w:pPr>
      <w:r w:rsidRPr="0099633D">
        <w:rPr>
          <w:rFonts w:ascii="Times New Roman" w:hAnsi="Times New Roman"/>
        </w:rPr>
        <w:t>- подписание описи комплекта документов уполномоченными сотрудниками ОМСУ и МФЦ.</w:t>
      </w:r>
    </w:p>
    <w:bookmarkEnd w:id="8"/>
    <w:p w:rsidR="006A3D34" w:rsidRPr="0099633D" w:rsidRDefault="006A3D34">
      <w:pPr>
        <w:autoSpaceDE w:val="0"/>
        <w:autoSpaceDN w:val="0"/>
        <w:adjustRightInd w:val="0"/>
        <w:ind w:firstLine="426"/>
        <w:contextualSpacing/>
        <w:rPr>
          <w:rFonts w:ascii="Times New Roman" w:eastAsia="Calibri" w:hAnsi="Times New Roman"/>
          <w:b/>
          <w:lang w:eastAsia="en-US"/>
        </w:rPr>
      </w:pPr>
    </w:p>
    <w:p w:rsidR="006A3D34" w:rsidRPr="0099633D" w:rsidRDefault="004A4C8E">
      <w:pPr>
        <w:autoSpaceDE w:val="0"/>
        <w:autoSpaceDN w:val="0"/>
        <w:adjustRightInd w:val="0"/>
        <w:spacing w:line="276" w:lineRule="auto"/>
        <w:ind w:firstLine="0"/>
        <w:contextualSpacing/>
        <w:jc w:val="center"/>
        <w:rPr>
          <w:rFonts w:ascii="Times New Roman" w:eastAsia="Calibri" w:hAnsi="Times New Roman"/>
          <w:b/>
          <w:lang w:eastAsia="en-US"/>
        </w:rPr>
      </w:pPr>
      <w:r w:rsidRPr="0099633D">
        <w:rPr>
          <w:rFonts w:ascii="Times New Roman" w:eastAsia="Calibri" w:hAnsi="Times New Roman"/>
          <w:b/>
          <w:lang w:eastAsia="en-US"/>
        </w:rPr>
        <w:t>50</w:t>
      </w:r>
      <w:r w:rsidR="00845528" w:rsidRPr="0099633D">
        <w:rPr>
          <w:rFonts w:ascii="Times New Roman" w:eastAsia="Calibri" w:hAnsi="Times New Roman"/>
          <w:b/>
          <w:lang w:eastAsia="en-US"/>
        </w:rPr>
        <w:t>.</w:t>
      </w:r>
      <w:r w:rsidR="00845528" w:rsidRPr="0099633D">
        <w:rPr>
          <w:rFonts w:ascii="Times New Roman" w:eastAsia="Calibri" w:hAnsi="Times New Roman"/>
          <w:b/>
          <w:lang w:eastAsia="en-US"/>
        </w:rPr>
        <w:tab/>
        <w:t>Выдача заявителю результата предоставления муниципальной услуги в МФЦ</w:t>
      </w:r>
    </w:p>
    <w:p w:rsidR="006A3D34" w:rsidRPr="0099633D" w:rsidRDefault="006A3D34">
      <w:pPr>
        <w:autoSpaceDE w:val="0"/>
        <w:autoSpaceDN w:val="0"/>
        <w:adjustRightInd w:val="0"/>
        <w:spacing w:line="276" w:lineRule="auto"/>
        <w:ind w:firstLine="0"/>
        <w:contextualSpacing/>
        <w:rPr>
          <w:rFonts w:ascii="Times New Roman" w:eastAsia="Calibri" w:hAnsi="Times New Roman"/>
          <w:b/>
          <w:lang w:eastAsia="en-US"/>
        </w:rPr>
      </w:pPr>
    </w:p>
    <w:p w:rsidR="006A3D34" w:rsidRPr="0099633D" w:rsidRDefault="004A4C8E">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135</w:t>
      </w:r>
      <w:r w:rsidR="00845528" w:rsidRPr="0099633D">
        <w:rPr>
          <w:rFonts w:ascii="Times New Roman" w:eastAsia="Calibri" w:hAnsi="Times New Roman"/>
          <w:lang w:eastAsia="en-US"/>
        </w:rPr>
        <w:t xml:space="preserve">. </w:t>
      </w:r>
      <w:bookmarkStart w:id="9" w:name="_Hlk56170461"/>
      <w:r w:rsidR="00845528" w:rsidRPr="0099633D">
        <w:rPr>
          <w:rFonts w:ascii="Times New Roman" w:eastAsia="Calibri" w:hAnsi="Times New Roman"/>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Pr="0099633D" w:rsidRDefault="004A4C8E" w:rsidP="004A4C8E">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xml:space="preserve">136. </w:t>
      </w:r>
      <w:r w:rsidR="00845528" w:rsidRPr="0099633D">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Pr="0099633D" w:rsidRDefault="00845528" w:rsidP="004A4C8E">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в) заверение экземпляра электронного документа на бумажном носителе с использованием печати МФЦ;</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Уполномоченный сотрудник МФЦ:</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устанавливает личность заявителя;</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Максимальный срок выполнения административного действия – 10 минут.</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Результат административной процедуры: выдача заявителю результата предоставления муниципальной услуги.</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6A3D34" w:rsidRPr="0099633D" w:rsidRDefault="006A3D34">
      <w:pPr>
        <w:autoSpaceDE w:val="0"/>
        <w:autoSpaceDN w:val="0"/>
        <w:adjustRightInd w:val="0"/>
        <w:contextualSpacing/>
        <w:rPr>
          <w:rFonts w:ascii="Times New Roman" w:eastAsia="Calibri" w:hAnsi="Times New Roman"/>
          <w:lang w:eastAsia="en-US"/>
        </w:rPr>
      </w:pPr>
    </w:p>
    <w:p w:rsidR="006A3D34" w:rsidRPr="0099633D" w:rsidRDefault="004A4C8E">
      <w:pPr>
        <w:autoSpaceDE w:val="0"/>
        <w:autoSpaceDN w:val="0"/>
        <w:adjustRightInd w:val="0"/>
        <w:spacing w:line="276" w:lineRule="auto"/>
        <w:ind w:firstLine="0"/>
        <w:contextualSpacing/>
        <w:jc w:val="center"/>
        <w:rPr>
          <w:rFonts w:ascii="Times New Roman" w:eastAsia="Calibri" w:hAnsi="Times New Roman"/>
          <w:b/>
          <w:lang w:eastAsia="en-US"/>
        </w:rPr>
      </w:pPr>
      <w:r w:rsidRPr="0099633D">
        <w:rPr>
          <w:rFonts w:ascii="Times New Roman" w:eastAsia="Calibri" w:hAnsi="Times New Roman"/>
          <w:b/>
          <w:lang w:eastAsia="en-US"/>
        </w:rPr>
        <w:t>51</w:t>
      </w:r>
      <w:r w:rsidR="00845528" w:rsidRPr="0099633D">
        <w:rPr>
          <w:rFonts w:ascii="Times New Roman" w:eastAsia="Calibri" w:hAnsi="Times New Roman"/>
          <w:b/>
          <w:lang w:eastAsia="en-US"/>
        </w:rPr>
        <w:t>.</w:t>
      </w:r>
      <w:r w:rsidR="00845528" w:rsidRPr="0099633D">
        <w:rPr>
          <w:rFonts w:ascii="Times New Roman" w:eastAsia="Calibri" w:hAnsi="Times New Roman"/>
          <w:lang w:eastAsia="en-US"/>
        </w:rPr>
        <w:tab/>
      </w:r>
      <w:r w:rsidR="00845528" w:rsidRPr="0099633D">
        <w:rPr>
          <w:rFonts w:ascii="Times New Roman" w:eastAsia="Calibri" w:hAnsi="Times New Roman"/>
          <w:b/>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Pr="0099633D" w:rsidRDefault="006A3D34">
      <w:pPr>
        <w:autoSpaceDE w:val="0"/>
        <w:autoSpaceDN w:val="0"/>
        <w:adjustRightInd w:val="0"/>
        <w:spacing w:line="276" w:lineRule="auto"/>
        <w:ind w:firstLine="0"/>
        <w:contextualSpacing/>
        <w:rPr>
          <w:rFonts w:ascii="Times New Roman" w:eastAsia="Calibri" w:hAnsi="Times New Roman"/>
          <w:i/>
          <w:lang w:eastAsia="en-US"/>
        </w:rPr>
      </w:pP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37</w:t>
      </w:r>
      <w:r w:rsidRPr="0099633D">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Информирование осуществляет уполномоченный сотрудник МФЦ.</w:t>
      </w:r>
    </w:p>
    <w:p w:rsidR="006A3D34" w:rsidRPr="0099633D" w:rsidRDefault="00845528">
      <w:pPr>
        <w:autoSpaceDE w:val="0"/>
        <w:autoSpaceDN w:val="0"/>
        <w:adjustRightInd w:val="0"/>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38</w:t>
      </w:r>
      <w:r w:rsidRPr="0099633D">
        <w:rPr>
          <w:rFonts w:ascii="Times New Roman" w:eastAsia="Calibri" w:hAnsi="Times New Roman"/>
          <w:lang w:eastAsia="en-US"/>
        </w:rPr>
        <w:t>. Заявителю предоставляется информация:</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о порядке и сроке предоставления муниципальных услуг, входящих в комплексный запрос;</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    о перечне документов, необходимых для получения муниципальных услуг, входящих в комплексный запрос;</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о ходе выполнения запроса о предоставлении муниципальных услуг, входящих в комплексный запрос;</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о порядке досудебного (внесудебного) обжалования решений и действий (бездействия) УМФЦ и его работников;</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       о графике работы структурных подразделений МФЦ;</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по иным вопросам, связанным с предоставлением муниципальных услуг, входящих в комплексный запрос.</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Максимальный срок выполнения административного действия – 15 минут.</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Результатом административной процедуры: предоставление необходимой информации и консультации.</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6A3D34" w:rsidRPr="0099633D" w:rsidRDefault="006A3D34">
      <w:pPr>
        <w:autoSpaceDE w:val="0"/>
        <w:autoSpaceDN w:val="0"/>
        <w:adjustRightInd w:val="0"/>
        <w:spacing w:line="276" w:lineRule="auto"/>
        <w:ind w:firstLine="0"/>
        <w:contextualSpacing/>
        <w:rPr>
          <w:rFonts w:ascii="Times New Roman" w:eastAsia="Calibri" w:hAnsi="Times New Roman"/>
          <w:lang w:eastAsia="en-US"/>
        </w:rPr>
      </w:pPr>
    </w:p>
    <w:p w:rsidR="006A3D34" w:rsidRPr="0099633D" w:rsidRDefault="00845528">
      <w:pPr>
        <w:autoSpaceDE w:val="0"/>
        <w:autoSpaceDN w:val="0"/>
        <w:adjustRightInd w:val="0"/>
        <w:spacing w:line="276" w:lineRule="auto"/>
        <w:ind w:firstLine="0"/>
        <w:contextualSpacing/>
        <w:jc w:val="center"/>
        <w:rPr>
          <w:rFonts w:ascii="Times New Roman" w:eastAsia="Calibri" w:hAnsi="Times New Roman"/>
          <w:b/>
          <w:lang w:eastAsia="en-US"/>
        </w:rPr>
      </w:pPr>
      <w:r w:rsidRPr="0099633D">
        <w:rPr>
          <w:rFonts w:ascii="Times New Roman" w:eastAsia="Calibri" w:hAnsi="Times New Roman"/>
          <w:b/>
          <w:lang w:eastAsia="en-US"/>
        </w:rPr>
        <w:t>5</w:t>
      </w:r>
      <w:r w:rsidR="004A4C8E" w:rsidRPr="0099633D">
        <w:rPr>
          <w:rFonts w:ascii="Times New Roman" w:eastAsia="Calibri" w:hAnsi="Times New Roman"/>
          <w:b/>
          <w:lang w:eastAsia="en-US"/>
        </w:rPr>
        <w:t>2</w:t>
      </w:r>
      <w:r w:rsidRPr="0099633D">
        <w:rPr>
          <w:rFonts w:ascii="Times New Roman" w:eastAsia="Calibri" w:hAnsi="Times New Roman"/>
          <w:b/>
          <w:lang w:eastAsia="en-US"/>
        </w:rPr>
        <w:t>.</w:t>
      </w:r>
      <w:r w:rsidRPr="0099633D">
        <w:rPr>
          <w:rFonts w:ascii="Times New Roman" w:eastAsia="Calibri" w:hAnsi="Times New Roman"/>
          <w:lang w:eastAsia="en-US"/>
        </w:rPr>
        <w:tab/>
      </w:r>
      <w:r w:rsidRPr="0099633D">
        <w:rPr>
          <w:rFonts w:ascii="Times New Roman" w:eastAsia="Calibri" w:hAnsi="Times New Roman"/>
          <w:b/>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Pr="0099633D" w:rsidRDefault="006A3D34">
      <w:pPr>
        <w:autoSpaceDE w:val="0"/>
        <w:autoSpaceDN w:val="0"/>
        <w:adjustRightInd w:val="0"/>
        <w:spacing w:line="276" w:lineRule="auto"/>
        <w:ind w:firstLine="0"/>
        <w:contextualSpacing/>
        <w:rPr>
          <w:rFonts w:ascii="Times New Roman" w:eastAsia="Calibri" w:hAnsi="Times New Roman"/>
          <w:lang w:eastAsia="en-US"/>
        </w:rPr>
      </w:pP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lastRenderedPageBreak/>
        <w:tab/>
        <w:t>1</w:t>
      </w:r>
      <w:r w:rsidR="004A4C8E" w:rsidRPr="0099633D">
        <w:rPr>
          <w:rFonts w:ascii="Times New Roman" w:eastAsia="Calibri" w:hAnsi="Times New Roman"/>
          <w:lang w:eastAsia="en-US"/>
        </w:rPr>
        <w:t>39</w:t>
      </w:r>
      <w:r w:rsidRPr="0099633D">
        <w:rPr>
          <w:rFonts w:ascii="Times New Roman" w:eastAsia="Calibri" w:hAnsi="Times New Roman"/>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Pr="0099633D" w:rsidRDefault="00845528">
      <w:pPr>
        <w:autoSpaceDE w:val="0"/>
        <w:autoSpaceDN w:val="0"/>
        <w:adjustRightInd w:val="0"/>
        <w:spacing w:line="276" w:lineRule="auto"/>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40</w:t>
      </w:r>
      <w:r w:rsidRPr="0099633D">
        <w:rPr>
          <w:rFonts w:ascii="Times New Roman" w:eastAsia="Calibri" w:hAnsi="Times New Roman"/>
          <w:lang w:eastAsia="en-US"/>
        </w:rPr>
        <w:t>.</w:t>
      </w:r>
      <w:r w:rsidRPr="0099633D">
        <w:rPr>
          <w:rFonts w:ascii="Times New Roman" w:eastAsia="Calibri" w:hAnsi="Times New Roman"/>
          <w:lang w:eastAsia="en-US"/>
        </w:rPr>
        <w:tab/>
        <w:t>Уполномоченный сотрудник МФЦ выполняет следующие действия:</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устанавливает личность заявителя;</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  формирует и распечатывает комплексный запрос по форме, установленной МФЦ;</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выдает заявителю копию подписанного комплексного запроса, заверенную уполномоченным сотрудником МФЦ;</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w:t>
      </w:r>
      <w:r w:rsidRPr="0099633D">
        <w:rPr>
          <w:rFonts w:ascii="Times New Roman" w:eastAsia="Calibri" w:hAnsi="Times New Roman"/>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 xml:space="preserve">         1</w:t>
      </w:r>
      <w:r w:rsidR="004A4C8E" w:rsidRPr="0099633D">
        <w:rPr>
          <w:rFonts w:ascii="Times New Roman" w:eastAsia="Calibri" w:hAnsi="Times New Roman"/>
          <w:lang w:eastAsia="en-US"/>
        </w:rPr>
        <w:t>41</w:t>
      </w:r>
      <w:r w:rsidRPr="0099633D">
        <w:rPr>
          <w:rFonts w:ascii="Times New Roman" w:eastAsia="Calibri" w:hAnsi="Times New Roman"/>
          <w:lang w:eastAsia="en-US"/>
        </w:rPr>
        <w:t>.</w:t>
      </w:r>
      <w:r w:rsidRPr="0099633D">
        <w:rPr>
          <w:rFonts w:ascii="Times New Roman" w:eastAsia="Calibri" w:hAnsi="Times New Roman"/>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ab/>
        <w:t>Максимальный срок выполнения процедуры – 20 минут.</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Pr="0099633D" w:rsidRDefault="006A3D34">
      <w:pPr>
        <w:autoSpaceDE w:val="0"/>
        <w:autoSpaceDN w:val="0"/>
        <w:adjustRightInd w:val="0"/>
        <w:spacing w:line="276" w:lineRule="auto"/>
        <w:ind w:firstLine="0"/>
        <w:contextualSpacing/>
        <w:rPr>
          <w:rFonts w:ascii="Times New Roman" w:eastAsia="Calibri" w:hAnsi="Times New Roman"/>
          <w:lang w:eastAsia="en-US"/>
        </w:rPr>
      </w:pPr>
    </w:p>
    <w:p w:rsidR="006A3D34" w:rsidRPr="0099633D" w:rsidRDefault="004A4C8E">
      <w:pPr>
        <w:autoSpaceDE w:val="0"/>
        <w:autoSpaceDN w:val="0"/>
        <w:adjustRightInd w:val="0"/>
        <w:spacing w:line="276" w:lineRule="auto"/>
        <w:ind w:firstLine="0"/>
        <w:contextualSpacing/>
        <w:jc w:val="center"/>
        <w:rPr>
          <w:rFonts w:ascii="Times New Roman" w:eastAsia="Calibri" w:hAnsi="Times New Roman"/>
          <w:b/>
          <w:lang w:eastAsia="en-US"/>
        </w:rPr>
      </w:pPr>
      <w:r w:rsidRPr="0099633D">
        <w:rPr>
          <w:rFonts w:ascii="Times New Roman" w:eastAsia="Calibri" w:hAnsi="Times New Roman"/>
          <w:b/>
          <w:lang w:eastAsia="en-US"/>
        </w:rPr>
        <w:t>53</w:t>
      </w:r>
      <w:r w:rsidR="00845528" w:rsidRPr="0099633D">
        <w:rPr>
          <w:rFonts w:ascii="Times New Roman" w:eastAsia="Calibri" w:hAnsi="Times New Roman"/>
          <w:b/>
          <w:lang w:eastAsia="en-US"/>
        </w:rPr>
        <w:t>.</w:t>
      </w:r>
      <w:r w:rsidR="00845528" w:rsidRPr="0099633D">
        <w:rPr>
          <w:rFonts w:ascii="Times New Roman" w:eastAsia="Calibri" w:hAnsi="Times New Roman"/>
          <w:lang w:eastAsia="en-US"/>
        </w:rPr>
        <w:tab/>
      </w:r>
      <w:r w:rsidR="00845528" w:rsidRPr="0099633D">
        <w:rPr>
          <w:rFonts w:ascii="Times New Roman" w:eastAsia="Calibri" w:hAnsi="Times New Roman"/>
          <w:b/>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Pr="0099633D" w:rsidRDefault="006A3D34">
      <w:pPr>
        <w:autoSpaceDE w:val="0"/>
        <w:autoSpaceDN w:val="0"/>
        <w:adjustRightInd w:val="0"/>
        <w:spacing w:line="276" w:lineRule="auto"/>
        <w:contextualSpacing/>
        <w:rPr>
          <w:rFonts w:ascii="Times New Roman" w:eastAsia="Calibri" w:hAnsi="Times New Roman"/>
          <w:lang w:eastAsia="en-US"/>
        </w:rPr>
      </w:pP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42</w:t>
      </w:r>
      <w:r w:rsidRPr="0099633D">
        <w:rPr>
          <w:rFonts w:ascii="Times New Roman" w:eastAsia="Calibri" w:hAnsi="Times New Roman"/>
          <w:lang w:eastAsia="en-US"/>
        </w:rPr>
        <w:t xml:space="preserve">. </w:t>
      </w:r>
      <w:bookmarkStart w:id="10" w:name="_Hlk56170592"/>
      <w:r w:rsidRPr="0099633D">
        <w:rPr>
          <w:rFonts w:ascii="Times New Roman" w:eastAsia="Calibri" w:hAnsi="Times New Roman"/>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lastRenderedPageBreak/>
        <w:t xml:space="preserve">Передача комплектов документов осуществляется в электронном виде </w:t>
      </w:r>
      <w:bookmarkStart w:id="11" w:name="_Hlk57066941"/>
      <w:r w:rsidRPr="0099633D">
        <w:rPr>
          <w:rFonts w:ascii="Times New Roman" w:eastAsia="Calibri" w:hAnsi="Times New Roman"/>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sidRPr="0099633D">
        <w:rPr>
          <w:rFonts w:ascii="Times New Roman" w:eastAsia="Calibri" w:hAnsi="Times New Roman"/>
          <w:lang w:eastAsia="en-US"/>
        </w:rPr>
        <w:t>.</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Pr="0099633D" w:rsidRDefault="00845528">
      <w:pPr>
        <w:autoSpaceDE w:val="0"/>
        <w:autoSpaceDN w:val="0"/>
        <w:adjustRightInd w:val="0"/>
        <w:ind w:firstLine="0"/>
        <w:contextualSpacing/>
        <w:rPr>
          <w:rFonts w:ascii="Times New Roman" w:eastAsia="Calibri" w:hAnsi="Times New Roman"/>
          <w:lang w:eastAsia="en-US"/>
        </w:rPr>
      </w:pPr>
      <w:r w:rsidRPr="0099633D">
        <w:rPr>
          <w:rFonts w:ascii="Times New Roman" w:eastAsia="Calibri" w:hAnsi="Times New Roman"/>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Максимальный срок выполнения административного действия – 10 минут.</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Критерием принятия решения является формирование и подготовка комплектов документов для отправки в ОМСУ.</w:t>
      </w: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6A3D34" w:rsidRPr="0099633D" w:rsidRDefault="00845528">
      <w:pPr>
        <w:ind w:firstLine="709"/>
        <w:rPr>
          <w:rFonts w:ascii="Times New Roman" w:eastAsia="Calibri" w:hAnsi="Times New Roman"/>
          <w:lang w:eastAsia="en-US"/>
        </w:rPr>
      </w:pPr>
      <w:r w:rsidRPr="0099633D">
        <w:rPr>
          <w:rFonts w:ascii="Times New Roman" w:eastAsia="Calibri" w:hAnsi="Times New Roman"/>
          <w:lang w:eastAsia="en-US"/>
        </w:rPr>
        <w:t>Способ фиксации результата административной процедуры:</w:t>
      </w:r>
    </w:p>
    <w:p w:rsidR="006A3D34" w:rsidRPr="0099633D" w:rsidRDefault="00845528">
      <w:pPr>
        <w:ind w:firstLine="709"/>
        <w:rPr>
          <w:rFonts w:ascii="Times New Roman" w:hAnsi="Times New Roman"/>
        </w:rPr>
      </w:pPr>
      <w:r w:rsidRPr="0099633D">
        <w:rPr>
          <w:rFonts w:ascii="Times New Roman" w:hAnsi="Times New Roman"/>
        </w:rPr>
        <w:t>- регистрация поступившего результата предоставления муниципальной услуги в АИС МФЦ;</w:t>
      </w:r>
    </w:p>
    <w:p w:rsidR="006A3D34" w:rsidRPr="0099633D" w:rsidRDefault="00845528">
      <w:pPr>
        <w:ind w:firstLine="709"/>
        <w:rPr>
          <w:rFonts w:ascii="Times New Roman" w:hAnsi="Times New Roman"/>
        </w:rPr>
      </w:pPr>
      <w:r w:rsidRPr="0099633D">
        <w:rPr>
          <w:rFonts w:ascii="Times New Roman" w:hAnsi="Times New Roman"/>
        </w:rPr>
        <w:t>- подписание описи комплекта документов уполномоченными сотрудниками ОМСУ и МФЦ.</w:t>
      </w:r>
    </w:p>
    <w:bookmarkEnd w:id="10"/>
    <w:p w:rsidR="006A3D34" w:rsidRPr="0099633D" w:rsidRDefault="006A3D34">
      <w:pPr>
        <w:autoSpaceDE w:val="0"/>
        <w:autoSpaceDN w:val="0"/>
        <w:adjustRightInd w:val="0"/>
        <w:contextualSpacing/>
        <w:rPr>
          <w:rFonts w:ascii="Times New Roman" w:eastAsia="Calibri" w:hAnsi="Times New Roman"/>
          <w:lang w:eastAsia="en-US"/>
        </w:rPr>
      </w:pPr>
    </w:p>
    <w:p w:rsidR="006A3D34" w:rsidRPr="0099633D" w:rsidRDefault="004A4C8E">
      <w:pPr>
        <w:autoSpaceDE w:val="0"/>
        <w:autoSpaceDN w:val="0"/>
        <w:adjustRightInd w:val="0"/>
        <w:spacing w:line="276" w:lineRule="auto"/>
        <w:ind w:firstLine="0"/>
        <w:contextualSpacing/>
        <w:jc w:val="center"/>
        <w:rPr>
          <w:rFonts w:ascii="Times New Roman" w:eastAsia="Calibri" w:hAnsi="Times New Roman"/>
          <w:lang w:eastAsia="en-US"/>
        </w:rPr>
      </w:pPr>
      <w:r w:rsidRPr="0099633D">
        <w:rPr>
          <w:rFonts w:ascii="Times New Roman" w:eastAsia="Calibri" w:hAnsi="Times New Roman"/>
          <w:b/>
          <w:lang w:eastAsia="en-US"/>
        </w:rPr>
        <w:t>54</w:t>
      </w:r>
      <w:r w:rsidR="00845528" w:rsidRPr="0099633D">
        <w:rPr>
          <w:rFonts w:ascii="Times New Roman" w:eastAsia="Calibri" w:hAnsi="Times New Roman"/>
          <w:b/>
          <w:lang w:eastAsia="en-US"/>
        </w:rPr>
        <w:t>.</w:t>
      </w:r>
      <w:r w:rsidR="00845528" w:rsidRPr="0099633D">
        <w:rPr>
          <w:rFonts w:ascii="Times New Roman" w:eastAsia="Calibri" w:hAnsi="Times New Roman"/>
          <w:b/>
          <w:lang w:eastAsia="en-US"/>
        </w:rPr>
        <w:tab/>
        <w:t>Передача результата предоставления муниципальной услуги, входящей в комплексный запрос, из ОМСУ в МФЦ.</w:t>
      </w:r>
    </w:p>
    <w:p w:rsidR="006A3D34" w:rsidRPr="0099633D" w:rsidRDefault="00845528">
      <w:pPr>
        <w:autoSpaceDE w:val="0"/>
        <w:autoSpaceDN w:val="0"/>
        <w:adjustRightInd w:val="0"/>
        <w:spacing w:line="276" w:lineRule="auto"/>
        <w:ind w:firstLine="0"/>
        <w:contextualSpacing/>
        <w:rPr>
          <w:rFonts w:ascii="Times New Roman" w:eastAsia="Calibri" w:hAnsi="Times New Roman"/>
          <w:lang w:eastAsia="en-US"/>
        </w:rPr>
      </w:pPr>
      <w:r w:rsidRPr="0099633D">
        <w:rPr>
          <w:rFonts w:ascii="Times New Roman" w:eastAsia="Calibri" w:hAnsi="Times New Roman"/>
          <w:lang w:eastAsia="en-US"/>
        </w:rPr>
        <w:tab/>
      </w:r>
    </w:p>
    <w:p w:rsidR="006A3D34" w:rsidRPr="0099633D" w:rsidRDefault="00845528">
      <w:pPr>
        <w:ind w:firstLine="709"/>
        <w:rPr>
          <w:rFonts w:ascii="Times New Roman" w:hAnsi="Times New Roman"/>
        </w:rPr>
      </w:pPr>
      <w:r w:rsidRPr="0099633D">
        <w:rPr>
          <w:rFonts w:ascii="Times New Roman" w:eastAsia="Calibri" w:hAnsi="Times New Roman"/>
          <w:lang w:eastAsia="en-US"/>
        </w:rPr>
        <w:t>1</w:t>
      </w:r>
      <w:r w:rsidR="004A4C8E" w:rsidRPr="0099633D">
        <w:rPr>
          <w:rFonts w:ascii="Times New Roman" w:eastAsia="Calibri" w:hAnsi="Times New Roman"/>
          <w:lang w:eastAsia="en-US"/>
        </w:rPr>
        <w:t>43</w:t>
      </w:r>
      <w:r w:rsidRPr="0099633D">
        <w:rPr>
          <w:rFonts w:ascii="Times New Roman" w:eastAsia="Calibri" w:hAnsi="Times New Roman"/>
          <w:lang w:eastAsia="en-US"/>
        </w:rPr>
        <w:t xml:space="preserve">. </w:t>
      </w:r>
      <w:bookmarkStart w:id="12" w:name="_Hlk56170621"/>
      <w:r w:rsidRPr="0099633D">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Pr="0099633D" w:rsidRDefault="00845528">
      <w:pPr>
        <w:ind w:firstLine="709"/>
        <w:rPr>
          <w:rFonts w:ascii="Times New Roman" w:hAnsi="Times New Roman"/>
        </w:rPr>
      </w:pPr>
      <w:r w:rsidRPr="0099633D">
        <w:rPr>
          <w:rFonts w:ascii="Times New Roman" w:hAnsi="Times New Roman"/>
        </w:rPr>
        <w:t>Уполномоченный сотрудник ОМСУ передаёт готовый результат муниципальной услуги в МФЦ в электронном виде, в</w:t>
      </w:r>
      <w:r w:rsidRPr="0099633D">
        <w:rPr>
          <w:rFonts w:ascii="Times New Roman" w:eastAsia="Calibri" w:hAnsi="Times New Roman"/>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Pr="0099633D">
        <w:rPr>
          <w:rFonts w:ascii="Times New Roman" w:hAnsi="Times New Roman"/>
        </w:rPr>
        <w:t>.</w:t>
      </w:r>
    </w:p>
    <w:p w:rsidR="006A3D34" w:rsidRPr="0099633D" w:rsidRDefault="00845528">
      <w:pPr>
        <w:ind w:firstLine="709"/>
        <w:rPr>
          <w:rFonts w:ascii="Times New Roman" w:hAnsi="Times New Roman"/>
        </w:rPr>
      </w:pPr>
      <w:bookmarkStart w:id="13" w:name="_Hlk56170689"/>
      <w:r w:rsidRPr="0099633D">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6A3D34" w:rsidRPr="0099633D" w:rsidRDefault="00845528">
      <w:pPr>
        <w:ind w:firstLine="709"/>
        <w:rPr>
          <w:rFonts w:ascii="Times New Roman" w:hAnsi="Times New Roman"/>
        </w:rPr>
      </w:pPr>
      <w:r w:rsidRPr="0099633D">
        <w:rPr>
          <w:rFonts w:ascii="Times New Roman" w:hAnsi="Times New Roman"/>
        </w:rPr>
        <w:t>Способ фиксации результата административной процедуры: регистрация поступившего результата предоставления услуги в АИС МФЦ.</w:t>
      </w:r>
    </w:p>
    <w:p w:rsidR="006A3D34" w:rsidRPr="0099633D" w:rsidRDefault="00845528">
      <w:pPr>
        <w:ind w:firstLine="709"/>
        <w:rPr>
          <w:rFonts w:ascii="Times New Roman" w:hAnsi="Times New Roman"/>
        </w:rPr>
      </w:pPr>
      <w:r w:rsidRPr="0099633D">
        <w:rPr>
          <w:rFonts w:ascii="Times New Roman" w:hAnsi="Times New Roman"/>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99633D" w:rsidRDefault="00845528">
      <w:pPr>
        <w:ind w:firstLine="709"/>
        <w:rPr>
          <w:rFonts w:ascii="Times New Roman" w:hAnsi="Times New Roman"/>
        </w:rPr>
      </w:pPr>
      <w:r w:rsidRPr="0099633D">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Pr="0099633D" w:rsidRDefault="00845528">
      <w:pPr>
        <w:ind w:firstLine="709"/>
        <w:rPr>
          <w:rFonts w:ascii="Times New Roman" w:hAnsi="Times New Roman"/>
        </w:rPr>
      </w:pPr>
      <w:r w:rsidRPr="0099633D">
        <w:rPr>
          <w:rFonts w:ascii="Times New Roman" w:hAnsi="Times New Roman"/>
        </w:rPr>
        <w:t>Передача комплектов документов на бумажном носителе осуществляется курьерской службой МФЦ.</w:t>
      </w:r>
    </w:p>
    <w:p w:rsidR="006A3D34" w:rsidRPr="0099633D" w:rsidRDefault="00845528">
      <w:pPr>
        <w:ind w:firstLine="709"/>
        <w:rPr>
          <w:rFonts w:ascii="Times New Roman" w:hAnsi="Times New Roman"/>
        </w:rPr>
      </w:pPr>
      <w:r w:rsidRPr="0099633D">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Pr="0099633D" w:rsidRDefault="00845528">
      <w:pPr>
        <w:ind w:firstLine="709"/>
        <w:rPr>
          <w:rFonts w:ascii="Times New Roman" w:hAnsi="Times New Roman"/>
        </w:rPr>
      </w:pPr>
      <w:r w:rsidRPr="0099633D">
        <w:rPr>
          <w:rFonts w:ascii="Times New Roman" w:hAnsi="Times New Roman"/>
        </w:rPr>
        <w:t>Критерии принятия решения: формирование и подготовка комплекта документов для отправки в МФЦ.</w:t>
      </w:r>
    </w:p>
    <w:p w:rsidR="006A3D34" w:rsidRPr="0099633D" w:rsidRDefault="00845528">
      <w:pPr>
        <w:ind w:firstLine="709"/>
        <w:rPr>
          <w:rFonts w:ascii="Times New Roman" w:hAnsi="Times New Roman"/>
        </w:rPr>
      </w:pPr>
      <w:r w:rsidRPr="0099633D">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Pr="0099633D" w:rsidRDefault="00845528">
      <w:pPr>
        <w:ind w:firstLine="709"/>
        <w:rPr>
          <w:rFonts w:ascii="Times New Roman" w:hAnsi="Times New Roman"/>
        </w:rPr>
      </w:pPr>
      <w:r w:rsidRPr="0099633D">
        <w:rPr>
          <w:rFonts w:ascii="Times New Roman" w:hAnsi="Times New Roman"/>
        </w:rPr>
        <w:t>Способы фиксации результата административной процедуры:</w:t>
      </w:r>
    </w:p>
    <w:p w:rsidR="006A3D34" w:rsidRPr="0099633D" w:rsidRDefault="00845528">
      <w:pPr>
        <w:ind w:firstLine="709"/>
        <w:rPr>
          <w:rFonts w:ascii="Times New Roman" w:hAnsi="Times New Roman"/>
        </w:rPr>
      </w:pPr>
      <w:r w:rsidRPr="0099633D">
        <w:rPr>
          <w:rFonts w:ascii="Times New Roman" w:hAnsi="Times New Roman"/>
        </w:rPr>
        <w:lastRenderedPageBreak/>
        <w:t>- регистрация поступившего результата предоставления муниципальной услуги в АИС МФЦ;</w:t>
      </w:r>
    </w:p>
    <w:p w:rsidR="006A3D34" w:rsidRPr="0099633D" w:rsidRDefault="00845528">
      <w:pPr>
        <w:ind w:firstLine="709"/>
        <w:rPr>
          <w:rFonts w:ascii="Times New Roman" w:hAnsi="Times New Roman"/>
        </w:rPr>
      </w:pPr>
      <w:r w:rsidRPr="0099633D">
        <w:rPr>
          <w:rFonts w:ascii="Times New Roman" w:hAnsi="Times New Roman"/>
        </w:rPr>
        <w:t>- подписание описи комплекта документов уполномоченными сотрудниками ОМСУ и МФЦ.</w:t>
      </w:r>
    </w:p>
    <w:bookmarkEnd w:id="12"/>
    <w:p w:rsidR="006A3D34" w:rsidRPr="0099633D" w:rsidRDefault="006A3D34">
      <w:pPr>
        <w:autoSpaceDE w:val="0"/>
        <w:autoSpaceDN w:val="0"/>
        <w:adjustRightInd w:val="0"/>
        <w:spacing w:line="276" w:lineRule="auto"/>
        <w:contextualSpacing/>
        <w:rPr>
          <w:rFonts w:ascii="Times New Roman" w:eastAsia="Calibri" w:hAnsi="Times New Roman"/>
          <w:lang w:eastAsia="en-US"/>
        </w:rPr>
      </w:pPr>
    </w:p>
    <w:p w:rsidR="006A3D34" w:rsidRPr="0099633D" w:rsidRDefault="004A4C8E">
      <w:pPr>
        <w:autoSpaceDE w:val="0"/>
        <w:autoSpaceDN w:val="0"/>
        <w:adjustRightInd w:val="0"/>
        <w:spacing w:line="276" w:lineRule="auto"/>
        <w:ind w:firstLine="0"/>
        <w:contextualSpacing/>
        <w:jc w:val="center"/>
        <w:rPr>
          <w:rFonts w:ascii="Times New Roman" w:eastAsia="Calibri" w:hAnsi="Times New Roman"/>
          <w:b/>
          <w:lang w:eastAsia="en-US"/>
        </w:rPr>
      </w:pPr>
      <w:r w:rsidRPr="0099633D">
        <w:rPr>
          <w:rFonts w:ascii="Times New Roman" w:eastAsia="Calibri" w:hAnsi="Times New Roman"/>
          <w:b/>
          <w:lang w:eastAsia="en-US"/>
        </w:rPr>
        <w:t>55</w:t>
      </w:r>
      <w:r w:rsidR="00845528" w:rsidRPr="0099633D">
        <w:rPr>
          <w:rFonts w:ascii="Times New Roman" w:eastAsia="Calibri" w:hAnsi="Times New Roman"/>
          <w:b/>
          <w:lang w:eastAsia="en-US"/>
        </w:rPr>
        <w:t>.</w:t>
      </w:r>
      <w:r w:rsidR="00845528" w:rsidRPr="0099633D">
        <w:rPr>
          <w:rFonts w:ascii="Times New Roman" w:eastAsia="Calibri" w:hAnsi="Times New Roman"/>
          <w:lang w:eastAsia="en-US"/>
        </w:rPr>
        <w:tab/>
      </w:r>
      <w:r w:rsidR="00845528" w:rsidRPr="0099633D">
        <w:rPr>
          <w:rFonts w:ascii="Times New Roman" w:eastAsia="Calibri" w:hAnsi="Times New Roman"/>
          <w:b/>
          <w:lang w:eastAsia="en-US"/>
        </w:rPr>
        <w:t>Выдача заявителю результатов предоставления муниципальных услуг, входящих в комплексный запрос</w:t>
      </w:r>
    </w:p>
    <w:p w:rsidR="006A3D34" w:rsidRPr="0099633D" w:rsidRDefault="006A3D34">
      <w:pPr>
        <w:autoSpaceDE w:val="0"/>
        <w:autoSpaceDN w:val="0"/>
        <w:adjustRightInd w:val="0"/>
        <w:spacing w:line="276" w:lineRule="auto"/>
        <w:ind w:firstLine="0"/>
        <w:contextualSpacing/>
        <w:jc w:val="center"/>
        <w:rPr>
          <w:rFonts w:ascii="Times New Roman" w:eastAsia="Calibri" w:hAnsi="Times New Roman"/>
          <w:b/>
          <w:lang w:eastAsia="en-US"/>
        </w:rPr>
      </w:pPr>
    </w:p>
    <w:p w:rsidR="006A3D34" w:rsidRPr="0099633D" w:rsidRDefault="00845528">
      <w:pPr>
        <w:autoSpaceDE w:val="0"/>
        <w:autoSpaceDN w:val="0"/>
        <w:adjustRightInd w:val="0"/>
        <w:ind w:firstLine="708"/>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44</w:t>
      </w:r>
      <w:r w:rsidRPr="0099633D">
        <w:rPr>
          <w:rFonts w:ascii="Times New Roman" w:eastAsia="Calibri" w:hAnsi="Times New Roman"/>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Pr="0099633D" w:rsidRDefault="004A4C8E" w:rsidP="004A4C8E">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 xml:space="preserve">145. </w:t>
      </w:r>
      <w:r w:rsidR="00845528" w:rsidRPr="0099633D">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в) заверение экземпляра электронного документа на бумажном носителе с использованием печати МФЦ;</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Уполномоченный сотрудник МФЦ:</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 устанавливает личность заявителя;</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Максимальный срок выполнения административного действия – 10 минут.</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Pr="0099633D" w:rsidRDefault="00845528">
      <w:pPr>
        <w:autoSpaceDE w:val="0"/>
        <w:autoSpaceDN w:val="0"/>
        <w:adjustRightInd w:val="0"/>
        <w:ind w:firstLine="709"/>
        <w:contextualSpacing/>
        <w:rPr>
          <w:rFonts w:ascii="Times New Roman" w:eastAsia="Calibri" w:hAnsi="Times New Roman"/>
          <w:lang w:eastAsia="en-US"/>
        </w:rPr>
      </w:pPr>
      <w:r w:rsidRPr="0099633D">
        <w:rPr>
          <w:rFonts w:ascii="Times New Roman" w:eastAsia="Calibri" w:hAnsi="Times New Roman"/>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Pr="0099633D" w:rsidRDefault="006A3D34">
      <w:pPr>
        <w:autoSpaceDE w:val="0"/>
        <w:autoSpaceDN w:val="0"/>
        <w:adjustRightInd w:val="0"/>
        <w:spacing w:line="276" w:lineRule="auto"/>
        <w:ind w:firstLine="0"/>
        <w:contextualSpacing/>
        <w:rPr>
          <w:rFonts w:ascii="Times New Roman" w:eastAsia="Calibri" w:hAnsi="Times New Roman"/>
          <w:lang w:eastAsia="en-US"/>
        </w:rPr>
      </w:pPr>
    </w:p>
    <w:p w:rsidR="006A3D34" w:rsidRPr="0099633D" w:rsidRDefault="004A4C8E">
      <w:pPr>
        <w:spacing w:after="200" w:line="276" w:lineRule="auto"/>
        <w:ind w:left="710" w:firstLine="0"/>
        <w:jc w:val="center"/>
        <w:rPr>
          <w:rFonts w:ascii="Times New Roman" w:hAnsi="Times New Roman"/>
          <w:b/>
        </w:rPr>
      </w:pPr>
      <w:r w:rsidRPr="0099633D">
        <w:rPr>
          <w:rFonts w:ascii="Times New Roman" w:hAnsi="Times New Roman"/>
          <w:b/>
        </w:rPr>
        <w:lastRenderedPageBreak/>
        <w:t>56</w:t>
      </w:r>
      <w:r w:rsidR="00845528" w:rsidRPr="0099633D">
        <w:rPr>
          <w:rFonts w:ascii="Times New Roman" w:hAnsi="Times New Roman"/>
          <w:b/>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Pr="0099633D" w:rsidRDefault="006A3D34">
      <w:pPr>
        <w:ind w:left="708" w:firstLine="0"/>
        <w:jc w:val="center"/>
        <w:rPr>
          <w:rFonts w:ascii="Times New Roman" w:hAnsi="Times New Roman"/>
          <w:b/>
        </w:rPr>
      </w:pPr>
    </w:p>
    <w:p w:rsidR="006A3D34" w:rsidRPr="0099633D" w:rsidRDefault="00845528">
      <w:pPr>
        <w:spacing w:after="200" w:line="276" w:lineRule="auto"/>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46</w:t>
      </w:r>
      <w:r w:rsidRPr="0099633D">
        <w:rPr>
          <w:rFonts w:ascii="Times New Roman" w:eastAsia="Calibri" w:hAnsi="Times New Roman"/>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Pr="0099633D" w:rsidRDefault="00845528">
      <w:pPr>
        <w:spacing w:after="200" w:line="276" w:lineRule="auto"/>
        <w:ind w:firstLine="0"/>
        <w:jc w:val="center"/>
        <w:rPr>
          <w:rFonts w:ascii="Times New Roman" w:eastAsia="Calibri" w:hAnsi="Times New Roman"/>
          <w:b/>
          <w:lang w:eastAsia="en-US"/>
        </w:rPr>
      </w:pPr>
      <w:r w:rsidRPr="0099633D">
        <w:rPr>
          <w:rFonts w:ascii="Times New Roman" w:eastAsia="Calibri" w:hAnsi="Times New Roman"/>
          <w:b/>
          <w:lang w:eastAsia="en-US"/>
        </w:rPr>
        <w:t>5</w:t>
      </w:r>
      <w:r w:rsidR="004A4C8E" w:rsidRPr="0099633D">
        <w:rPr>
          <w:rFonts w:ascii="Times New Roman" w:eastAsia="Calibri" w:hAnsi="Times New Roman"/>
          <w:b/>
          <w:lang w:eastAsia="en-US"/>
        </w:rPr>
        <w:t>7</w:t>
      </w:r>
      <w:r w:rsidRPr="0099633D">
        <w:rPr>
          <w:rFonts w:ascii="Times New Roman" w:eastAsia="Calibri" w:hAnsi="Times New Roman"/>
          <w:b/>
          <w:lang w:eastAsia="en-US"/>
        </w:rPr>
        <w:t>. Предмет жалобы.</w:t>
      </w:r>
    </w:p>
    <w:p w:rsidR="006A3D34" w:rsidRPr="0099633D" w:rsidRDefault="00845528">
      <w:pPr>
        <w:contextualSpacing/>
        <w:rPr>
          <w:rFonts w:ascii="Times New Roman" w:eastAsia="Calibri" w:hAnsi="Times New Roman"/>
          <w:lang w:eastAsia="en-US"/>
        </w:rPr>
      </w:pPr>
      <w:r w:rsidRPr="0099633D">
        <w:rPr>
          <w:rFonts w:ascii="Times New Roman" w:eastAsia="Calibri" w:hAnsi="Times New Roman"/>
          <w:lang w:eastAsia="en-US"/>
        </w:rPr>
        <w:t>1</w:t>
      </w:r>
      <w:r w:rsidR="004A4C8E" w:rsidRPr="0099633D">
        <w:rPr>
          <w:rFonts w:ascii="Times New Roman" w:eastAsia="Calibri" w:hAnsi="Times New Roman"/>
          <w:lang w:eastAsia="en-US"/>
        </w:rPr>
        <w:t>47</w:t>
      </w:r>
      <w:r w:rsidRPr="0099633D">
        <w:rPr>
          <w:rFonts w:ascii="Times New Roman" w:eastAsia="Calibri" w:hAnsi="Times New Roman"/>
          <w:lang w:eastAsia="en-US"/>
        </w:rPr>
        <w:t>.</w:t>
      </w:r>
      <w:r w:rsidRPr="0099633D">
        <w:rPr>
          <w:rFonts w:ascii="Times New Roman" w:eastAsia="Calibri" w:hAnsi="Times New Roman"/>
          <w:lang w:eastAsia="en-US"/>
        </w:rPr>
        <w:tab/>
        <w:t>Заявитель может обратиться с жалобой, в том числе в следующих случаях:</w:t>
      </w:r>
    </w:p>
    <w:p w:rsidR="006A3D34" w:rsidRPr="0099633D" w:rsidRDefault="00845528">
      <w:pPr>
        <w:autoSpaceDE w:val="0"/>
        <w:autoSpaceDN w:val="0"/>
        <w:adjustRightInd w:val="0"/>
        <w:ind w:firstLine="851"/>
        <w:rPr>
          <w:rFonts w:ascii="Times New Roman" w:hAnsi="Times New Roman"/>
        </w:rPr>
      </w:pPr>
      <w:r w:rsidRPr="0099633D">
        <w:rPr>
          <w:rFonts w:ascii="Times New Roman" w:eastAsia="Calibri" w:hAnsi="Times New Roman"/>
          <w:iCs/>
          <w:lang w:eastAsia="en-US"/>
        </w:rPr>
        <w:t>1) н</w:t>
      </w:r>
      <w:r w:rsidRPr="0099633D">
        <w:rPr>
          <w:rFonts w:ascii="Times New Roman" w:hAnsi="Times New Roman"/>
        </w:rPr>
        <w:t>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2) нарушение срока предоставления муниципальной услуги;</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8) нарушение срока или порядка выдачи документов по результатам предоставления муниципальной услуги;</w:t>
      </w:r>
    </w:p>
    <w:p w:rsidR="006A3D34" w:rsidRPr="0099633D" w:rsidRDefault="00845528">
      <w:pPr>
        <w:autoSpaceDE w:val="0"/>
        <w:autoSpaceDN w:val="0"/>
        <w:adjustRightInd w:val="0"/>
        <w:ind w:firstLine="709"/>
        <w:rPr>
          <w:rFonts w:ascii="Times New Roman" w:hAnsi="Times New Roman"/>
        </w:rPr>
      </w:pPr>
      <w:r w:rsidRPr="0099633D">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Pr="0099633D" w:rsidRDefault="00845528">
      <w:pPr>
        <w:autoSpaceDE w:val="0"/>
        <w:autoSpaceDN w:val="0"/>
        <w:adjustRightInd w:val="0"/>
        <w:ind w:firstLine="709"/>
        <w:rPr>
          <w:rFonts w:ascii="Times New Roman" w:hAnsi="Times New Roman"/>
          <w:b/>
        </w:rPr>
      </w:pPr>
      <w:r w:rsidRPr="0099633D">
        <w:rPr>
          <w:rFonts w:ascii="Times New Roman" w:hAnsi="Times New Roman"/>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99633D">
        <w:rPr>
          <w:rFonts w:ascii="Times New Roman" w:hAnsi="Times New Roman"/>
          <w:b/>
        </w:rPr>
        <w:t>.</w:t>
      </w:r>
    </w:p>
    <w:p w:rsidR="006A3D34" w:rsidRPr="0099633D" w:rsidRDefault="006A3D34">
      <w:pPr>
        <w:autoSpaceDE w:val="0"/>
        <w:autoSpaceDN w:val="0"/>
        <w:adjustRightInd w:val="0"/>
        <w:ind w:firstLine="0"/>
        <w:jc w:val="center"/>
        <w:rPr>
          <w:rFonts w:ascii="Times New Roman" w:eastAsia="Calibri" w:hAnsi="Times New Roman"/>
          <w:b/>
          <w:iCs/>
          <w:lang w:eastAsia="en-US"/>
        </w:rPr>
      </w:pPr>
    </w:p>
    <w:p w:rsidR="006A3D34" w:rsidRPr="0099633D" w:rsidRDefault="00845528">
      <w:pPr>
        <w:autoSpaceDE w:val="0"/>
        <w:autoSpaceDN w:val="0"/>
        <w:adjustRightInd w:val="0"/>
        <w:ind w:firstLine="0"/>
        <w:jc w:val="center"/>
        <w:rPr>
          <w:rFonts w:ascii="Times New Roman" w:eastAsia="Calibri" w:hAnsi="Times New Roman"/>
          <w:b/>
          <w:iCs/>
          <w:lang w:eastAsia="en-US"/>
        </w:rPr>
      </w:pPr>
      <w:r w:rsidRPr="0099633D">
        <w:rPr>
          <w:rFonts w:ascii="Times New Roman" w:eastAsia="Calibri" w:hAnsi="Times New Roman"/>
          <w:b/>
          <w:iCs/>
          <w:lang w:eastAsia="en-US"/>
        </w:rPr>
        <w:t>5</w:t>
      </w:r>
      <w:r w:rsidR="004A4C8E" w:rsidRPr="0099633D">
        <w:rPr>
          <w:rFonts w:ascii="Times New Roman" w:eastAsia="Calibri" w:hAnsi="Times New Roman"/>
          <w:b/>
          <w:iCs/>
          <w:lang w:eastAsia="en-US"/>
        </w:rPr>
        <w:t>8</w:t>
      </w:r>
      <w:r w:rsidRPr="0099633D">
        <w:rPr>
          <w:rFonts w:ascii="Times New Roman" w:eastAsia="Calibri" w:hAnsi="Times New Roman"/>
          <w:b/>
          <w:iCs/>
          <w:lang w:eastAsia="en-US"/>
        </w:rPr>
        <w:t>.Органы государственной власти, организации, должностные лица, которым может быть направлена жалоба.</w:t>
      </w:r>
    </w:p>
    <w:p w:rsidR="006A3D34" w:rsidRPr="0099633D" w:rsidRDefault="006A3D34">
      <w:pPr>
        <w:autoSpaceDE w:val="0"/>
        <w:autoSpaceDN w:val="0"/>
        <w:adjustRightInd w:val="0"/>
        <w:ind w:firstLine="0"/>
        <w:jc w:val="center"/>
        <w:rPr>
          <w:rFonts w:ascii="Times New Roman" w:eastAsia="Calibri" w:hAnsi="Times New Roman"/>
          <w:b/>
          <w:iCs/>
          <w:lang w:eastAsia="en-US"/>
        </w:rPr>
      </w:pPr>
    </w:p>
    <w:p w:rsidR="006A3D34" w:rsidRPr="0099633D" w:rsidRDefault="00845528">
      <w:pPr>
        <w:pStyle w:val="ConsPlusNormal"/>
        <w:ind w:firstLine="567"/>
        <w:jc w:val="both"/>
        <w:rPr>
          <w:rFonts w:ascii="Times New Roman" w:hAnsi="Times New Roman" w:cs="Times New Roman"/>
          <w:strike/>
          <w:sz w:val="24"/>
          <w:szCs w:val="24"/>
        </w:rPr>
      </w:pPr>
      <w:r w:rsidRPr="0099633D">
        <w:rPr>
          <w:rFonts w:ascii="Times New Roman" w:eastAsia="Calibri" w:hAnsi="Times New Roman" w:cs="Times New Roman"/>
          <w:iCs/>
          <w:sz w:val="24"/>
          <w:szCs w:val="24"/>
        </w:rPr>
        <w:t>1</w:t>
      </w:r>
      <w:r w:rsidR="004A4C8E" w:rsidRPr="0099633D">
        <w:rPr>
          <w:rFonts w:ascii="Times New Roman" w:eastAsia="Calibri" w:hAnsi="Times New Roman" w:cs="Times New Roman"/>
          <w:iCs/>
          <w:sz w:val="24"/>
          <w:szCs w:val="24"/>
        </w:rPr>
        <w:t>48</w:t>
      </w:r>
      <w:r w:rsidRPr="0099633D">
        <w:rPr>
          <w:rFonts w:ascii="Times New Roman" w:eastAsia="Calibri" w:hAnsi="Times New Roman" w:cs="Times New Roman"/>
          <w:b/>
          <w:iCs/>
          <w:sz w:val="24"/>
          <w:szCs w:val="24"/>
        </w:rPr>
        <w:t xml:space="preserve">. </w:t>
      </w:r>
      <w:r w:rsidRPr="0099633D">
        <w:rPr>
          <w:rFonts w:ascii="Times New Roman" w:hAnsi="Times New Roman" w:cs="Times New Roman"/>
          <w:bCs/>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99633D">
        <w:rPr>
          <w:rFonts w:ascii="Times New Roman" w:hAnsi="Times New Roman" w:cs="Times New Roman"/>
          <w:sz w:val="24"/>
          <w:szCs w:val="24"/>
        </w:rPr>
        <w:t>заместителю главы администрации Липецкой области, уполномоченному постановлением администрации Липецкой.</w:t>
      </w:r>
    </w:p>
    <w:p w:rsidR="006A3D34" w:rsidRPr="0099633D" w:rsidRDefault="00845528" w:rsidP="0099633D">
      <w:pPr>
        <w:autoSpaceDE w:val="0"/>
        <w:autoSpaceDN w:val="0"/>
        <w:adjustRightInd w:val="0"/>
        <w:ind w:firstLineChars="350" w:firstLine="840"/>
        <w:rPr>
          <w:rFonts w:ascii="Times New Roman" w:eastAsia="Calibri" w:hAnsi="Times New Roman"/>
          <w:bCs/>
          <w:lang w:eastAsia="en-US"/>
        </w:rPr>
      </w:pPr>
      <w:r w:rsidRPr="0099633D">
        <w:rPr>
          <w:rFonts w:ascii="Times New Roman" w:eastAsia="Calibri" w:hAnsi="Times New Roman"/>
          <w:bCs/>
          <w:lang w:eastAsia="en-US"/>
        </w:rPr>
        <w:t xml:space="preserve">Жалобы на решения и действия (бездействие) работников организаций, предусмотренных </w:t>
      </w:r>
      <w:hyperlink r:id="rId32" w:history="1">
        <w:r w:rsidRPr="0099633D">
          <w:rPr>
            <w:rFonts w:ascii="Times New Roman" w:eastAsia="Calibri" w:hAnsi="Times New Roman"/>
            <w:bCs/>
            <w:lang w:eastAsia="en-US"/>
          </w:rPr>
          <w:t>частью 1.1 статьи 16</w:t>
        </w:r>
      </w:hyperlink>
      <w:r w:rsidRPr="0099633D">
        <w:rPr>
          <w:rFonts w:ascii="Times New Roman" w:eastAsia="Calibri" w:hAnsi="Times New Roman"/>
          <w:bCs/>
          <w:lang w:eastAsia="en-US"/>
        </w:rPr>
        <w:t xml:space="preserve"> Федерального закона, подаются руководителям этих организаций.</w:t>
      </w:r>
    </w:p>
    <w:p w:rsidR="006A3D34" w:rsidRPr="0099633D" w:rsidRDefault="006A3D34">
      <w:pPr>
        <w:autoSpaceDE w:val="0"/>
        <w:autoSpaceDN w:val="0"/>
        <w:adjustRightInd w:val="0"/>
        <w:ind w:firstLine="0"/>
        <w:rPr>
          <w:rFonts w:ascii="Times New Roman" w:eastAsia="Calibri" w:hAnsi="Times New Roman"/>
          <w:bCs/>
          <w:lang w:eastAsia="en-US"/>
        </w:rPr>
      </w:pPr>
    </w:p>
    <w:p w:rsidR="006A3D34" w:rsidRPr="0099633D" w:rsidRDefault="004A4C8E">
      <w:pPr>
        <w:autoSpaceDE w:val="0"/>
        <w:autoSpaceDN w:val="0"/>
        <w:adjustRightInd w:val="0"/>
        <w:ind w:firstLine="0"/>
        <w:jc w:val="center"/>
        <w:rPr>
          <w:rFonts w:ascii="Times New Roman" w:eastAsia="Calibri" w:hAnsi="Times New Roman"/>
          <w:b/>
          <w:bCs/>
          <w:lang w:eastAsia="en-US"/>
        </w:rPr>
      </w:pPr>
      <w:r w:rsidRPr="0099633D">
        <w:rPr>
          <w:rFonts w:ascii="Times New Roman" w:eastAsia="Calibri" w:hAnsi="Times New Roman"/>
          <w:b/>
          <w:bCs/>
          <w:lang w:eastAsia="en-US"/>
        </w:rPr>
        <w:t>59</w:t>
      </w:r>
      <w:r w:rsidR="00845528" w:rsidRPr="0099633D">
        <w:rPr>
          <w:rFonts w:ascii="Times New Roman" w:eastAsia="Calibri" w:hAnsi="Times New Roman"/>
          <w:b/>
          <w:bCs/>
          <w:lang w:eastAsia="en-US"/>
        </w:rPr>
        <w:t>. Порядок подачи и рассмотрения жалобы</w:t>
      </w:r>
    </w:p>
    <w:p w:rsidR="006A3D34" w:rsidRPr="0099633D" w:rsidRDefault="006A3D34">
      <w:pPr>
        <w:autoSpaceDE w:val="0"/>
        <w:autoSpaceDN w:val="0"/>
        <w:adjustRightInd w:val="0"/>
        <w:ind w:firstLine="0"/>
        <w:jc w:val="center"/>
        <w:rPr>
          <w:rFonts w:ascii="Times New Roman" w:eastAsia="Calibri" w:hAnsi="Times New Roman"/>
          <w:b/>
          <w:bCs/>
          <w:lang w:eastAsia="en-US"/>
        </w:rPr>
      </w:pPr>
    </w:p>
    <w:p w:rsidR="006A3D34" w:rsidRPr="0099633D" w:rsidRDefault="00845528">
      <w:pPr>
        <w:autoSpaceDE w:val="0"/>
        <w:autoSpaceDN w:val="0"/>
        <w:adjustRightInd w:val="0"/>
        <w:ind w:firstLine="709"/>
        <w:rPr>
          <w:rFonts w:ascii="Times New Roman" w:eastAsia="Calibri" w:hAnsi="Times New Roman"/>
          <w:bCs/>
          <w:lang w:eastAsia="en-US"/>
        </w:rPr>
      </w:pPr>
      <w:r w:rsidRPr="0099633D">
        <w:rPr>
          <w:rFonts w:ascii="Times New Roman" w:eastAsia="Calibri" w:hAnsi="Times New Roman"/>
          <w:bCs/>
          <w:lang w:eastAsia="en-US"/>
        </w:rPr>
        <w:t>1</w:t>
      </w:r>
      <w:r w:rsidR="004A4C8E" w:rsidRPr="0099633D">
        <w:rPr>
          <w:rFonts w:ascii="Times New Roman" w:eastAsia="Calibri" w:hAnsi="Times New Roman"/>
          <w:bCs/>
          <w:lang w:eastAsia="en-US"/>
        </w:rPr>
        <w:t>49</w:t>
      </w:r>
      <w:r w:rsidRPr="0099633D">
        <w:rPr>
          <w:rFonts w:ascii="Times New Roman" w:eastAsia="Calibri" w:hAnsi="Times New Roman"/>
          <w:bCs/>
          <w:lang w:eastAsia="en-US"/>
        </w:rPr>
        <w:t>. Жалоба подается в письменной форме на бумажном носителе, а также в электронной форме.</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Pr="0099633D" w:rsidRDefault="00845528">
      <w:pPr>
        <w:autoSpaceDE w:val="0"/>
        <w:autoSpaceDN w:val="0"/>
        <w:adjustRightInd w:val="0"/>
        <w:ind w:firstLine="709"/>
        <w:rPr>
          <w:rFonts w:ascii="Times New Roman" w:eastAsia="Calibri" w:hAnsi="Times New Roman"/>
          <w:bCs/>
          <w:lang w:eastAsia="en-US"/>
        </w:rPr>
      </w:pPr>
      <w:r w:rsidRPr="0099633D">
        <w:rPr>
          <w:rFonts w:ascii="Times New Roman" w:eastAsia="Calibri" w:hAnsi="Times New Roman"/>
          <w:bCs/>
          <w:lang w:eastAsia="en-US"/>
        </w:rPr>
        <w:t>Жалоба должна содержать:</w:t>
      </w:r>
    </w:p>
    <w:p w:rsidR="006A3D34" w:rsidRPr="0099633D" w:rsidRDefault="00845528">
      <w:pPr>
        <w:autoSpaceDE w:val="0"/>
        <w:autoSpaceDN w:val="0"/>
        <w:adjustRightInd w:val="0"/>
        <w:ind w:firstLine="709"/>
        <w:rPr>
          <w:rFonts w:ascii="Times New Roman" w:eastAsia="Calibri" w:hAnsi="Times New Roman"/>
          <w:bCs/>
          <w:lang w:eastAsia="en-US"/>
        </w:rPr>
      </w:pPr>
      <w:r w:rsidRPr="0099633D">
        <w:rPr>
          <w:rFonts w:ascii="Times New Roman" w:eastAsia="Calibri" w:hAnsi="Times New Roman"/>
          <w:bCs/>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bCs/>
          <w:lang w:eastAsia="en-US"/>
        </w:rPr>
        <w:t xml:space="preserve">2) </w:t>
      </w:r>
      <w:r w:rsidRPr="0099633D">
        <w:rPr>
          <w:rFonts w:ascii="Times New Roman" w:eastAsia="Calibri" w:hAnsi="Times New Roman"/>
          <w:iCs/>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3) сведения об обжалуемых решениях и действиях (бездействии) МФЦ, работника МФЦ, организаций, предусмотренных </w:t>
      </w:r>
      <w:hyperlink r:id="rId33" w:history="1">
        <w:r w:rsidRPr="0099633D">
          <w:rPr>
            <w:rFonts w:ascii="Times New Roman" w:eastAsia="Calibri" w:hAnsi="Times New Roman"/>
            <w:iCs/>
            <w:lang w:eastAsia="en-US"/>
          </w:rPr>
          <w:t>частью 1.1 статьи 16</w:t>
        </w:r>
      </w:hyperlink>
      <w:r w:rsidRPr="0099633D">
        <w:rPr>
          <w:rFonts w:ascii="Times New Roman" w:eastAsia="Calibri" w:hAnsi="Times New Roman"/>
          <w:iCs/>
          <w:lang w:eastAsia="en-US"/>
        </w:rPr>
        <w:t xml:space="preserve">  Федерального закона, их работников;</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34" w:history="1">
        <w:r w:rsidRPr="0099633D">
          <w:rPr>
            <w:rFonts w:ascii="Times New Roman" w:eastAsia="Calibri" w:hAnsi="Times New Roman"/>
            <w:iCs/>
            <w:lang w:eastAsia="en-US"/>
          </w:rPr>
          <w:t>частью 1.1 статьи 16</w:t>
        </w:r>
      </w:hyperlink>
      <w:r w:rsidRPr="0099633D">
        <w:rPr>
          <w:rFonts w:ascii="Times New Roman" w:eastAsia="Calibri" w:hAnsi="Times New Roman"/>
          <w:iCs/>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Ответ на жалобу не дается в следующих случаях: </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МФЦ вправе оставить заявление без ответа по существу в случаях: </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Pr="0099633D" w:rsidRDefault="00845528">
      <w:pPr>
        <w:autoSpaceDE w:val="0"/>
        <w:autoSpaceDN w:val="0"/>
        <w:adjustRightInd w:val="0"/>
        <w:spacing w:after="36"/>
        <w:ind w:firstLine="709"/>
        <w:rPr>
          <w:rFonts w:ascii="Times New Roman" w:eastAsia="Calibri" w:hAnsi="Times New Roman"/>
          <w:iCs/>
          <w:lang w:eastAsia="en-US"/>
        </w:rPr>
      </w:pPr>
      <w:r w:rsidRPr="0099633D">
        <w:rPr>
          <w:rFonts w:ascii="Times New Roman" w:eastAsia="Calibri" w:hAnsi="Times New Roman"/>
          <w:iCs/>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Pr="0099633D" w:rsidRDefault="00845528">
      <w:pPr>
        <w:autoSpaceDE w:val="0"/>
        <w:autoSpaceDN w:val="0"/>
        <w:adjustRightInd w:val="0"/>
        <w:spacing w:after="36"/>
        <w:ind w:firstLine="709"/>
        <w:rPr>
          <w:rFonts w:ascii="Times New Roman" w:eastAsia="Calibri" w:hAnsi="Times New Roman"/>
          <w:iCs/>
          <w:lang w:eastAsia="en-US"/>
        </w:rPr>
      </w:pPr>
      <w:r w:rsidRPr="0099633D">
        <w:rPr>
          <w:rFonts w:ascii="Times New Roman" w:eastAsia="Calibri" w:hAnsi="Times New Roman"/>
          <w:iCs/>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Pr="0099633D" w:rsidRDefault="00845528">
      <w:pPr>
        <w:autoSpaceDE w:val="0"/>
        <w:autoSpaceDN w:val="0"/>
        <w:adjustRightInd w:val="0"/>
        <w:ind w:firstLine="709"/>
        <w:rPr>
          <w:rFonts w:ascii="Times New Roman" w:eastAsia="Calibri" w:hAnsi="Times New Roman"/>
          <w:iCs/>
          <w:lang w:eastAsia="en-US"/>
        </w:rPr>
      </w:pPr>
      <w:r w:rsidRPr="0099633D">
        <w:rPr>
          <w:rFonts w:ascii="Times New Roman" w:eastAsia="Calibri" w:hAnsi="Times New Roman"/>
          <w:iCs/>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Pr="0099633D" w:rsidRDefault="004A4C8E">
      <w:pPr>
        <w:autoSpaceDE w:val="0"/>
        <w:autoSpaceDN w:val="0"/>
        <w:adjustRightInd w:val="0"/>
        <w:ind w:firstLine="0"/>
        <w:jc w:val="center"/>
        <w:rPr>
          <w:rFonts w:ascii="Times New Roman" w:eastAsia="Calibri" w:hAnsi="Times New Roman"/>
          <w:b/>
          <w:iCs/>
          <w:lang w:eastAsia="en-US"/>
        </w:rPr>
      </w:pPr>
      <w:r w:rsidRPr="0099633D">
        <w:rPr>
          <w:rFonts w:ascii="Times New Roman" w:eastAsia="Calibri" w:hAnsi="Times New Roman"/>
          <w:b/>
          <w:iCs/>
          <w:lang w:eastAsia="en-US"/>
        </w:rPr>
        <w:lastRenderedPageBreak/>
        <w:t>60</w:t>
      </w:r>
      <w:r w:rsidR="00845528" w:rsidRPr="0099633D">
        <w:rPr>
          <w:rFonts w:ascii="Times New Roman" w:eastAsia="Calibri" w:hAnsi="Times New Roman"/>
          <w:b/>
          <w:iCs/>
          <w:lang w:eastAsia="en-US"/>
        </w:rPr>
        <w:t>. Сроки рассмотрения жалобы</w:t>
      </w:r>
    </w:p>
    <w:p w:rsidR="006A3D34" w:rsidRPr="0099633D" w:rsidRDefault="006A3D34">
      <w:pPr>
        <w:autoSpaceDE w:val="0"/>
        <w:autoSpaceDN w:val="0"/>
        <w:adjustRightInd w:val="0"/>
        <w:ind w:firstLine="0"/>
        <w:rPr>
          <w:rFonts w:ascii="Times New Roman" w:eastAsia="Calibri" w:hAnsi="Times New Roman"/>
          <w:i/>
          <w:iCs/>
          <w:lang w:eastAsia="en-US"/>
        </w:rPr>
      </w:pPr>
    </w:p>
    <w:p w:rsidR="006A3D34" w:rsidRPr="0099633D" w:rsidRDefault="00845528">
      <w:pPr>
        <w:autoSpaceDE w:val="0"/>
        <w:autoSpaceDN w:val="0"/>
        <w:adjustRightInd w:val="0"/>
        <w:rPr>
          <w:rFonts w:ascii="Times New Roman" w:eastAsia="Calibri" w:hAnsi="Times New Roman"/>
          <w:i/>
          <w:iCs/>
          <w:lang w:eastAsia="en-US"/>
        </w:rPr>
      </w:pPr>
      <w:r w:rsidRPr="0099633D">
        <w:rPr>
          <w:rFonts w:ascii="Times New Roman" w:eastAsia="Calibri" w:hAnsi="Times New Roman"/>
          <w:iCs/>
          <w:lang w:eastAsia="en-US"/>
        </w:rPr>
        <w:t>1</w:t>
      </w:r>
      <w:r w:rsidR="004A4C8E" w:rsidRPr="0099633D">
        <w:rPr>
          <w:rFonts w:ascii="Times New Roman" w:eastAsia="Calibri" w:hAnsi="Times New Roman"/>
          <w:iCs/>
          <w:lang w:eastAsia="en-US"/>
        </w:rPr>
        <w:t>50</w:t>
      </w:r>
      <w:r w:rsidRPr="0099633D">
        <w:rPr>
          <w:rFonts w:ascii="Times New Roman" w:eastAsia="Calibri" w:hAnsi="Times New Roman"/>
          <w:iCs/>
          <w:lang w:eastAsia="en-US"/>
        </w:rPr>
        <w:t xml:space="preserve">. Жалоба, поступившая в МФЦ, учредителю МФЦ, в организации, предусмотренные </w:t>
      </w:r>
      <w:hyperlink r:id="rId35" w:history="1">
        <w:r w:rsidRPr="0099633D">
          <w:rPr>
            <w:rFonts w:ascii="Times New Roman" w:eastAsia="Calibri" w:hAnsi="Times New Roman"/>
            <w:iCs/>
            <w:lang w:eastAsia="en-US"/>
          </w:rPr>
          <w:t>частью 1.1 статьи 16</w:t>
        </w:r>
      </w:hyperlink>
      <w:r w:rsidRPr="0099633D">
        <w:rPr>
          <w:rFonts w:ascii="Times New Roman" w:eastAsia="Calibri" w:hAnsi="Times New Roman"/>
          <w:iCs/>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36" w:history="1">
        <w:r w:rsidRPr="0099633D">
          <w:rPr>
            <w:rFonts w:ascii="Times New Roman" w:eastAsia="Calibri" w:hAnsi="Times New Roman"/>
            <w:iCs/>
            <w:lang w:eastAsia="en-US"/>
          </w:rPr>
          <w:t>частью 1.1 статьи 16</w:t>
        </w:r>
      </w:hyperlink>
      <w:r w:rsidRPr="0099633D">
        <w:rPr>
          <w:rFonts w:ascii="Times New Roman" w:eastAsia="Calibri" w:hAnsi="Times New Roman"/>
          <w:iCs/>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9633D">
        <w:rPr>
          <w:rFonts w:ascii="Times New Roman" w:eastAsia="Calibri" w:hAnsi="Times New Roman"/>
          <w:i/>
          <w:iCs/>
          <w:lang w:eastAsia="en-US"/>
        </w:rPr>
        <w:t>.</w:t>
      </w:r>
    </w:p>
    <w:p w:rsidR="006A3D34" w:rsidRPr="0099633D" w:rsidRDefault="006A3D34">
      <w:pPr>
        <w:tabs>
          <w:tab w:val="left" w:pos="6946"/>
          <w:tab w:val="left" w:pos="7371"/>
        </w:tabs>
        <w:ind w:firstLine="0"/>
        <w:jc w:val="left"/>
        <w:rPr>
          <w:rFonts w:ascii="Times New Roman" w:eastAsia="Calibri" w:hAnsi="Times New Roman"/>
          <w:lang w:eastAsia="en-US"/>
        </w:rPr>
      </w:pPr>
    </w:p>
    <w:p w:rsidR="006A3D34" w:rsidRPr="0099633D" w:rsidRDefault="004A4C8E">
      <w:pPr>
        <w:autoSpaceDE w:val="0"/>
        <w:autoSpaceDN w:val="0"/>
        <w:adjustRightInd w:val="0"/>
        <w:ind w:firstLine="0"/>
        <w:jc w:val="center"/>
        <w:rPr>
          <w:rFonts w:ascii="Times New Roman" w:eastAsia="Calibri" w:hAnsi="Times New Roman"/>
          <w:b/>
          <w:iCs/>
          <w:lang w:eastAsia="en-US"/>
        </w:rPr>
      </w:pPr>
      <w:r w:rsidRPr="0099633D">
        <w:rPr>
          <w:rFonts w:ascii="Times New Roman" w:eastAsia="Calibri" w:hAnsi="Times New Roman"/>
          <w:b/>
          <w:iCs/>
          <w:lang w:eastAsia="en-US"/>
        </w:rPr>
        <w:t>61</w:t>
      </w:r>
      <w:r w:rsidR="00845528" w:rsidRPr="0099633D">
        <w:rPr>
          <w:rFonts w:ascii="Times New Roman" w:eastAsia="Calibri" w:hAnsi="Times New Roman"/>
          <w:b/>
          <w:iCs/>
          <w:lang w:eastAsia="en-US"/>
        </w:rPr>
        <w:t>. Результат рассмотрения жалобы</w:t>
      </w:r>
    </w:p>
    <w:p w:rsidR="006A3D34" w:rsidRPr="0099633D" w:rsidRDefault="006A3D34">
      <w:pPr>
        <w:autoSpaceDE w:val="0"/>
        <w:autoSpaceDN w:val="0"/>
        <w:adjustRightInd w:val="0"/>
        <w:ind w:firstLine="0"/>
        <w:jc w:val="center"/>
        <w:rPr>
          <w:rFonts w:ascii="Times New Roman" w:eastAsia="Calibri" w:hAnsi="Times New Roman"/>
          <w:b/>
          <w:iCs/>
          <w:lang w:eastAsia="en-US"/>
        </w:rPr>
      </w:pPr>
    </w:p>
    <w:p w:rsidR="006A3D34" w:rsidRPr="0099633D" w:rsidRDefault="00845528">
      <w:pPr>
        <w:autoSpaceDE w:val="0"/>
        <w:autoSpaceDN w:val="0"/>
        <w:adjustRightInd w:val="0"/>
        <w:rPr>
          <w:rFonts w:ascii="Times New Roman" w:eastAsia="Calibri" w:hAnsi="Times New Roman"/>
          <w:iCs/>
          <w:lang w:eastAsia="en-US"/>
        </w:rPr>
      </w:pPr>
      <w:r w:rsidRPr="0099633D">
        <w:rPr>
          <w:rFonts w:ascii="Times New Roman" w:eastAsia="Calibri" w:hAnsi="Times New Roman"/>
          <w:iCs/>
          <w:lang w:eastAsia="en-US"/>
        </w:rPr>
        <w:t>1</w:t>
      </w:r>
      <w:r w:rsidR="004A4C8E" w:rsidRPr="0099633D">
        <w:rPr>
          <w:rFonts w:ascii="Times New Roman" w:eastAsia="Calibri" w:hAnsi="Times New Roman"/>
          <w:iCs/>
          <w:lang w:eastAsia="en-US"/>
        </w:rPr>
        <w:t>51</w:t>
      </w:r>
      <w:r w:rsidRPr="0099633D">
        <w:rPr>
          <w:rFonts w:ascii="Times New Roman" w:eastAsia="Calibri" w:hAnsi="Times New Roman"/>
          <w:iCs/>
          <w:lang w:eastAsia="en-US"/>
        </w:rPr>
        <w:t>. По результатам рассмотрения жалобы принимается одно из следующих решений:</w:t>
      </w:r>
    </w:p>
    <w:p w:rsidR="006A3D34" w:rsidRPr="0099633D" w:rsidRDefault="00845528">
      <w:pPr>
        <w:autoSpaceDE w:val="0"/>
        <w:autoSpaceDN w:val="0"/>
        <w:adjustRightInd w:val="0"/>
        <w:rPr>
          <w:rFonts w:ascii="Times New Roman" w:eastAsia="Calibri" w:hAnsi="Times New Roman"/>
          <w:iCs/>
          <w:lang w:eastAsia="en-US"/>
        </w:rPr>
      </w:pPr>
      <w:r w:rsidRPr="0099633D">
        <w:rPr>
          <w:rFonts w:ascii="Times New Roman" w:eastAsia="Calibri" w:hAnsi="Times New Roman"/>
          <w:i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Pr="0099633D" w:rsidRDefault="00845528">
      <w:pPr>
        <w:autoSpaceDE w:val="0"/>
        <w:autoSpaceDN w:val="0"/>
        <w:adjustRightInd w:val="0"/>
        <w:rPr>
          <w:rFonts w:ascii="Times New Roman" w:eastAsia="Calibri" w:hAnsi="Times New Roman"/>
          <w:iCs/>
          <w:lang w:eastAsia="en-US"/>
        </w:rPr>
      </w:pPr>
      <w:r w:rsidRPr="0099633D">
        <w:rPr>
          <w:rFonts w:ascii="Times New Roman" w:eastAsia="Calibri" w:hAnsi="Times New Roman"/>
          <w:iCs/>
          <w:lang w:eastAsia="en-US"/>
        </w:rPr>
        <w:t>2) в удовлетворении жалобы отказывается.</w:t>
      </w:r>
    </w:p>
    <w:p w:rsidR="004A4C8E" w:rsidRPr="0099633D" w:rsidRDefault="004A4C8E">
      <w:pPr>
        <w:autoSpaceDE w:val="0"/>
        <w:autoSpaceDN w:val="0"/>
        <w:adjustRightInd w:val="0"/>
        <w:rPr>
          <w:rFonts w:ascii="Times New Roman" w:eastAsia="Calibri" w:hAnsi="Times New Roman"/>
          <w:iCs/>
          <w:lang w:eastAsia="en-US"/>
        </w:rPr>
      </w:pPr>
    </w:p>
    <w:p w:rsidR="006A3D34" w:rsidRPr="0099633D" w:rsidRDefault="00845528">
      <w:pPr>
        <w:autoSpaceDE w:val="0"/>
        <w:autoSpaceDN w:val="0"/>
        <w:adjustRightInd w:val="0"/>
        <w:spacing w:before="280"/>
        <w:ind w:firstLine="0"/>
        <w:jc w:val="center"/>
        <w:rPr>
          <w:rFonts w:ascii="Times New Roman" w:eastAsia="Calibri" w:hAnsi="Times New Roman"/>
          <w:b/>
          <w:iCs/>
          <w:lang w:eastAsia="en-US"/>
        </w:rPr>
      </w:pPr>
      <w:r w:rsidRPr="0099633D">
        <w:rPr>
          <w:rFonts w:ascii="Times New Roman" w:eastAsia="Calibri" w:hAnsi="Times New Roman"/>
          <w:b/>
          <w:iCs/>
          <w:lang w:eastAsia="en-US"/>
        </w:rPr>
        <w:t>6</w:t>
      </w:r>
      <w:r w:rsidR="004A4C8E" w:rsidRPr="0099633D">
        <w:rPr>
          <w:rFonts w:ascii="Times New Roman" w:eastAsia="Calibri" w:hAnsi="Times New Roman"/>
          <w:b/>
          <w:iCs/>
          <w:lang w:eastAsia="en-US"/>
        </w:rPr>
        <w:t>2</w:t>
      </w:r>
      <w:r w:rsidRPr="0099633D">
        <w:rPr>
          <w:rFonts w:ascii="Times New Roman" w:eastAsia="Calibri" w:hAnsi="Times New Roman"/>
          <w:b/>
          <w:iCs/>
          <w:lang w:eastAsia="en-US"/>
        </w:rPr>
        <w:t>. Порядок информирования заявителя о результатах рассмотрения жалобы</w:t>
      </w:r>
    </w:p>
    <w:p w:rsidR="006A3D34" w:rsidRPr="0099633D" w:rsidRDefault="006A3D34">
      <w:pPr>
        <w:autoSpaceDE w:val="0"/>
        <w:autoSpaceDN w:val="0"/>
        <w:adjustRightInd w:val="0"/>
        <w:ind w:firstLine="0"/>
        <w:rPr>
          <w:rFonts w:ascii="Times New Roman" w:eastAsia="Calibri" w:hAnsi="Times New Roman"/>
          <w:i/>
          <w:iCs/>
          <w:lang w:eastAsia="en-US"/>
        </w:rPr>
      </w:pPr>
    </w:p>
    <w:p w:rsidR="006A3D34" w:rsidRPr="0099633D" w:rsidRDefault="00845528">
      <w:pPr>
        <w:autoSpaceDE w:val="0"/>
        <w:autoSpaceDN w:val="0"/>
        <w:adjustRightInd w:val="0"/>
        <w:rPr>
          <w:rFonts w:ascii="Times New Roman" w:eastAsia="Calibri" w:hAnsi="Times New Roman"/>
          <w:iCs/>
          <w:lang w:eastAsia="en-US"/>
        </w:rPr>
      </w:pPr>
      <w:r w:rsidRPr="0099633D">
        <w:rPr>
          <w:rFonts w:ascii="Times New Roman" w:eastAsia="Calibri" w:hAnsi="Times New Roman"/>
          <w:iCs/>
          <w:lang w:eastAsia="en-US"/>
        </w:rPr>
        <w:t>1</w:t>
      </w:r>
      <w:r w:rsidR="004A4C8E" w:rsidRPr="0099633D">
        <w:rPr>
          <w:rFonts w:ascii="Times New Roman" w:eastAsia="Calibri" w:hAnsi="Times New Roman"/>
          <w:iCs/>
          <w:lang w:eastAsia="en-US"/>
        </w:rPr>
        <w:t>52</w:t>
      </w:r>
      <w:r w:rsidRPr="0099633D">
        <w:rPr>
          <w:rFonts w:ascii="Times New Roman" w:eastAsia="Calibri" w:hAnsi="Times New Roman"/>
          <w:iCs/>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Pr="0099633D" w:rsidRDefault="00845528">
      <w:pPr>
        <w:autoSpaceDE w:val="0"/>
        <w:autoSpaceDN w:val="0"/>
        <w:adjustRightInd w:val="0"/>
        <w:ind w:firstLine="0"/>
        <w:rPr>
          <w:rFonts w:ascii="Times New Roman" w:eastAsia="Calibri" w:hAnsi="Times New Roman"/>
          <w:iCs/>
          <w:lang w:eastAsia="en-US"/>
        </w:rPr>
      </w:pPr>
      <w:r w:rsidRPr="0099633D">
        <w:rPr>
          <w:rFonts w:ascii="Times New Roman" w:eastAsia="Calibri" w:hAnsi="Times New Roman"/>
          <w:iCs/>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7" w:history="1">
        <w:r w:rsidRPr="0099633D">
          <w:rPr>
            <w:rFonts w:ascii="Times New Roman" w:eastAsia="Calibri" w:hAnsi="Times New Roman"/>
            <w:iCs/>
            <w:lang w:eastAsia="en-US"/>
          </w:rPr>
          <w:t>частью 1.1 статьи 16</w:t>
        </w:r>
      </w:hyperlink>
      <w:r w:rsidRPr="0099633D">
        <w:rPr>
          <w:rFonts w:ascii="Times New Roman" w:eastAsia="Calibri" w:hAnsi="Times New Roman"/>
          <w:iCs/>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Pr="0099633D" w:rsidRDefault="00845528">
      <w:pPr>
        <w:autoSpaceDE w:val="0"/>
        <w:autoSpaceDN w:val="0"/>
        <w:adjustRightInd w:val="0"/>
        <w:ind w:firstLine="0"/>
        <w:rPr>
          <w:rFonts w:ascii="Times New Roman" w:eastAsia="Calibri" w:hAnsi="Times New Roman"/>
          <w:iCs/>
          <w:lang w:eastAsia="en-US"/>
        </w:rPr>
      </w:pPr>
      <w:r w:rsidRPr="0099633D">
        <w:rPr>
          <w:rFonts w:ascii="Times New Roman" w:eastAsia="Calibri" w:hAnsi="Times New Roman"/>
          <w:i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Pr="0099633D" w:rsidRDefault="00845528">
      <w:pPr>
        <w:autoSpaceDE w:val="0"/>
        <w:autoSpaceDN w:val="0"/>
        <w:adjustRightInd w:val="0"/>
        <w:ind w:firstLine="0"/>
        <w:rPr>
          <w:rFonts w:ascii="Times New Roman" w:eastAsia="Calibri" w:hAnsi="Times New Roman"/>
          <w:iCs/>
          <w:lang w:eastAsia="en-US"/>
        </w:rPr>
      </w:pPr>
      <w:r w:rsidRPr="0099633D">
        <w:rPr>
          <w:rFonts w:ascii="Times New Roman" w:eastAsia="Calibri" w:hAnsi="Times New Roman"/>
          <w:iCs/>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Pr="0099633D" w:rsidRDefault="006A3D34">
      <w:pPr>
        <w:autoSpaceDE w:val="0"/>
        <w:autoSpaceDN w:val="0"/>
        <w:adjustRightInd w:val="0"/>
        <w:ind w:firstLine="0"/>
        <w:rPr>
          <w:rFonts w:ascii="Times New Roman" w:eastAsia="Calibri" w:hAnsi="Times New Roman"/>
          <w:iCs/>
          <w:lang w:eastAsia="en-US"/>
        </w:rPr>
      </w:pPr>
    </w:p>
    <w:p w:rsidR="006A3D34" w:rsidRPr="0099633D" w:rsidRDefault="00845528">
      <w:pPr>
        <w:autoSpaceDE w:val="0"/>
        <w:autoSpaceDN w:val="0"/>
        <w:adjustRightInd w:val="0"/>
        <w:spacing w:before="280"/>
        <w:ind w:firstLine="0"/>
        <w:jc w:val="center"/>
        <w:rPr>
          <w:rFonts w:ascii="Times New Roman" w:eastAsia="Calibri" w:hAnsi="Times New Roman"/>
          <w:b/>
          <w:iCs/>
          <w:lang w:eastAsia="en-US"/>
        </w:rPr>
      </w:pPr>
      <w:r w:rsidRPr="0099633D">
        <w:rPr>
          <w:rFonts w:ascii="Times New Roman" w:eastAsia="Calibri" w:hAnsi="Times New Roman"/>
          <w:b/>
          <w:iCs/>
          <w:lang w:eastAsia="en-US"/>
        </w:rPr>
        <w:t>6</w:t>
      </w:r>
      <w:r w:rsidR="004A4C8E" w:rsidRPr="0099633D">
        <w:rPr>
          <w:rFonts w:ascii="Times New Roman" w:eastAsia="Calibri" w:hAnsi="Times New Roman"/>
          <w:b/>
          <w:iCs/>
          <w:lang w:eastAsia="en-US"/>
        </w:rPr>
        <w:t>3</w:t>
      </w:r>
      <w:r w:rsidRPr="0099633D">
        <w:rPr>
          <w:rFonts w:ascii="Times New Roman" w:eastAsia="Calibri" w:hAnsi="Times New Roman"/>
          <w:b/>
          <w:iCs/>
          <w:lang w:eastAsia="en-US"/>
        </w:rPr>
        <w:t>. Порядок обжалования решения по жалобе</w:t>
      </w:r>
    </w:p>
    <w:p w:rsidR="006A3D34" w:rsidRPr="0099633D" w:rsidRDefault="006A3D34">
      <w:pPr>
        <w:autoSpaceDE w:val="0"/>
        <w:autoSpaceDN w:val="0"/>
        <w:adjustRightInd w:val="0"/>
        <w:ind w:firstLine="0"/>
        <w:jc w:val="center"/>
        <w:rPr>
          <w:rFonts w:ascii="Times New Roman" w:eastAsia="Calibri" w:hAnsi="Times New Roman"/>
          <w:i/>
          <w:iCs/>
          <w:lang w:eastAsia="en-US"/>
        </w:rPr>
      </w:pPr>
    </w:p>
    <w:p w:rsidR="006A3D34" w:rsidRPr="0099633D" w:rsidRDefault="00845528">
      <w:pPr>
        <w:autoSpaceDE w:val="0"/>
        <w:autoSpaceDN w:val="0"/>
        <w:adjustRightInd w:val="0"/>
        <w:rPr>
          <w:rFonts w:ascii="Times New Roman" w:eastAsia="Calibri" w:hAnsi="Times New Roman"/>
          <w:iCs/>
          <w:lang w:eastAsia="en-US"/>
        </w:rPr>
      </w:pPr>
      <w:r w:rsidRPr="0099633D">
        <w:rPr>
          <w:rFonts w:ascii="Times New Roman" w:eastAsia="Calibri" w:hAnsi="Times New Roman"/>
          <w:iCs/>
          <w:lang w:eastAsia="en-US"/>
        </w:rPr>
        <w:t>1</w:t>
      </w:r>
      <w:r w:rsidR="004A4C8E" w:rsidRPr="0099633D">
        <w:rPr>
          <w:rFonts w:ascii="Times New Roman" w:eastAsia="Calibri" w:hAnsi="Times New Roman"/>
          <w:iCs/>
          <w:lang w:eastAsia="en-US"/>
        </w:rPr>
        <w:t>53</w:t>
      </w:r>
      <w:r w:rsidRPr="0099633D">
        <w:rPr>
          <w:rFonts w:ascii="Times New Roman" w:eastAsia="Calibri" w:hAnsi="Times New Roman"/>
          <w:iCs/>
          <w:lang w:eastAsia="en-US"/>
        </w:rPr>
        <w:t>. Заявитель имеет право обжаловать решение по жалобе в прокуратуру Липецкой области, а также в судебном порядке.</w:t>
      </w:r>
    </w:p>
    <w:p w:rsidR="006A3D34" w:rsidRPr="0099633D" w:rsidRDefault="006A3D34">
      <w:pPr>
        <w:tabs>
          <w:tab w:val="left" w:pos="6946"/>
          <w:tab w:val="left" w:pos="7371"/>
        </w:tabs>
        <w:ind w:firstLine="0"/>
        <w:jc w:val="left"/>
        <w:rPr>
          <w:rFonts w:ascii="Times New Roman" w:eastAsia="Calibri" w:hAnsi="Times New Roman"/>
          <w:lang w:eastAsia="en-US"/>
        </w:rPr>
      </w:pPr>
    </w:p>
    <w:p w:rsidR="006A3D34" w:rsidRPr="0099633D" w:rsidRDefault="004A4C8E">
      <w:pPr>
        <w:autoSpaceDE w:val="0"/>
        <w:autoSpaceDN w:val="0"/>
        <w:adjustRightInd w:val="0"/>
        <w:ind w:firstLine="0"/>
        <w:jc w:val="center"/>
        <w:rPr>
          <w:rFonts w:ascii="Times New Roman" w:eastAsia="Calibri" w:hAnsi="Times New Roman"/>
          <w:b/>
          <w:iCs/>
          <w:lang w:eastAsia="en-US"/>
        </w:rPr>
      </w:pPr>
      <w:r w:rsidRPr="0099633D">
        <w:rPr>
          <w:rFonts w:ascii="Times New Roman" w:eastAsia="Calibri" w:hAnsi="Times New Roman"/>
          <w:b/>
          <w:iCs/>
          <w:lang w:eastAsia="en-US"/>
        </w:rPr>
        <w:t>64</w:t>
      </w:r>
      <w:r w:rsidR="00845528" w:rsidRPr="0099633D">
        <w:rPr>
          <w:rFonts w:ascii="Times New Roman" w:eastAsia="Calibri" w:hAnsi="Times New Roman"/>
          <w:b/>
          <w:iCs/>
          <w:lang w:eastAsia="en-US"/>
        </w:rPr>
        <w:t>. Право заявителя на получение информации и документов, необходимых для обоснования и рассмотрения жалобы</w:t>
      </w:r>
    </w:p>
    <w:p w:rsidR="006A3D34" w:rsidRPr="0099633D" w:rsidRDefault="004A4C8E">
      <w:pPr>
        <w:widowControl w:val="0"/>
        <w:autoSpaceDE w:val="0"/>
        <w:autoSpaceDN w:val="0"/>
        <w:spacing w:before="220"/>
        <w:contextualSpacing/>
        <w:rPr>
          <w:rFonts w:ascii="Times New Roman" w:eastAsia="Calibri" w:hAnsi="Times New Roman"/>
          <w:iCs/>
          <w:lang w:eastAsia="en-US"/>
        </w:rPr>
      </w:pPr>
      <w:r w:rsidRPr="0099633D">
        <w:rPr>
          <w:rFonts w:ascii="Times New Roman" w:eastAsia="Calibri" w:hAnsi="Times New Roman"/>
          <w:iCs/>
          <w:lang w:eastAsia="en-US"/>
        </w:rPr>
        <w:t>154</w:t>
      </w:r>
      <w:r w:rsidR="00845528" w:rsidRPr="0099633D">
        <w:rPr>
          <w:rFonts w:ascii="Times New Roman" w:eastAsia="Calibri" w:hAnsi="Times New Roman"/>
          <w:iCs/>
          <w:lang w:eastAsia="en-US"/>
        </w:rPr>
        <w:t>. Заявитель имеет право на:</w:t>
      </w:r>
    </w:p>
    <w:p w:rsidR="006A3D34" w:rsidRPr="0099633D" w:rsidRDefault="00845528">
      <w:pPr>
        <w:widowControl w:val="0"/>
        <w:autoSpaceDE w:val="0"/>
        <w:autoSpaceDN w:val="0"/>
        <w:spacing w:before="220"/>
        <w:contextualSpacing/>
        <w:rPr>
          <w:rFonts w:ascii="Times New Roman" w:eastAsia="Calibri" w:hAnsi="Times New Roman"/>
          <w:iCs/>
          <w:lang w:eastAsia="en-US"/>
        </w:rPr>
      </w:pPr>
      <w:r w:rsidRPr="0099633D">
        <w:rPr>
          <w:rFonts w:ascii="Times New Roman" w:eastAsia="Calibri" w:hAnsi="Times New Roman"/>
          <w:iCs/>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Pr="0099633D" w:rsidRDefault="00845528">
      <w:pPr>
        <w:widowControl w:val="0"/>
        <w:autoSpaceDE w:val="0"/>
        <w:autoSpaceDN w:val="0"/>
        <w:spacing w:before="220"/>
        <w:contextualSpacing/>
        <w:rPr>
          <w:rFonts w:ascii="Times New Roman" w:eastAsia="Calibri" w:hAnsi="Times New Roman"/>
          <w:iCs/>
          <w:lang w:eastAsia="en-US"/>
        </w:rPr>
      </w:pPr>
      <w:r w:rsidRPr="0099633D">
        <w:rPr>
          <w:rFonts w:ascii="Times New Roman" w:eastAsia="Calibri" w:hAnsi="Times New Roman"/>
          <w:iCs/>
          <w:lang w:eastAsia="en-US"/>
        </w:rPr>
        <w:t xml:space="preserve">2) получение информации и документов, необходимых для обоснования и рассмотрения </w:t>
      </w:r>
      <w:r w:rsidRPr="0099633D">
        <w:rPr>
          <w:rFonts w:ascii="Times New Roman" w:eastAsia="Calibri" w:hAnsi="Times New Roman"/>
          <w:iCs/>
          <w:lang w:eastAsia="en-US"/>
        </w:rPr>
        <w:lastRenderedPageBreak/>
        <w:t>жалобы.</w:t>
      </w:r>
    </w:p>
    <w:p w:rsidR="006A3D34" w:rsidRPr="0099633D" w:rsidRDefault="00845528">
      <w:pPr>
        <w:widowControl w:val="0"/>
        <w:autoSpaceDE w:val="0"/>
        <w:autoSpaceDN w:val="0"/>
        <w:spacing w:before="220"/>
        <w:ind w:firstLine="0"/>
        <w:jc w:val="center"/>
        <w:rPr>
          <w:rFonts w:ascii="Times New Roman" w:eastAsia="Calibri" w:hAnsi="Times New Roman"/>
          <w:b/>
          <w:iCs/>
          <w:lang w:eastAsia="en-US"/>
        </w:rPr>
      </w:pPr>
      <w:r w:rsidRPr="0099633D">
        <w:rPr>
          <w:rFonts w:ascii="Times New Roman" w:eastAsia="Calibri" w:hAnsi="Times New Roman"/>
          <w:b/>
          <w:iCs/>
          <w:lang w:eastAsia="en-US"/>
        </w:rPr>
        <w:t>6</w:t>
      </w:r>
      <w:r w:rsidR="004A4C8E" w:rsidRPr="0099633D">
        <w:rPr>
          <w:rFonts w:ascii="Times New Roman" w:eastAsia="Calibri" w:hAnsi="Times New Roman"/>
          <w:b/>
          <w:iCs/>
          <w:lang w:eastAsia="en-US"/>
        </w:rPr>
        <w:t>5</w:t>
      </w:r>
      <w:r w:rsidRPr="0099633D">
        <w:rPr>
          <w:rFonts w:ascii="Times New Roman" w:eastAsia="Calibri" w:hAnsi="Times New Roman"/>
          <w:b/>
          <w:iCs/>
          <w:lang w:eastAsia="en-US"/>
        </w:rPr>
        <w:t>. Способы информирования заявителей о порядке подачи и рассмотрения жалобы</w:t>
      </w:r>
    </w:p>
    <w:p w:rsidR="006A3D34" w:rsidRPr="0099633D" w:rsidRDefault="00845528">
      <w:pPr>
        <w:widowControl w:val="0"/>
        <w:autoSpaceDE w:val="0"/>
        <w:autoSpaceDN w:val="0"/>
        <w:spacing w:before="220"/>
        <w:rPr>
          <w:rFonts w:ascii="Times New Roman" w:eastAsia="Calibri" w:hAnsi="Times New Roman"/>
          <w:iCs/>
          <w:lang w:eastAsia="en-US"/>
        </w:rPr>
      </w:pPr>
      <w:r w:rsidRPr="0099633D">
        <w:rPr>
          <w:rFonts w:ascii="Times New Roman" w:eastAsia="Calibri" w:hAnsi="Times New Roman"/>
          <w:iCs/>
          <w:lang w:eastAsia="en-US"/>
        </w:rPr>
        <w:t>1</w:t>
      </w:r>
      <w:r w:rsidR="004A4C8E" w:rsidRPr="0099633D">
        <w:rPr>
          <w:rFonts w:ascii="Times New Roman" w:eastAsia="Calibri" w:hAnsi="Times New Roman"/>
          <w:iCs/>
          <w:lang w:eastAsia="en-US"/>
        </w:rPr>
        <w:t>55</w:t>
      </w:r>
      <w:r w:rsidRPr="0099633D">
        <w:rPr>
          <w:rFonts w:ascii="Times New Roman" w:eastAsia="Calibri" w:hAnsi="Times New Roman"/>
          <w:iCs/>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Pr="0099633D" w:rsidRDefault="006A3D34">
      <w:pPr>
        <w:pStyle w:val="ConsPlusNormal"/>
        <w:ind w:firstLine="567"/>
        <w:jc w:val="right"/>
        <w:rPr>
          <w:rFonts w:ascii="Times New Roman" w:hAnsi="Times New Roman" w:cs="Times New Roman"/>
          <w:sz w:val="24"/>
          <w:szCs w:val="24"/>
        </w:rPr>
      </w:pPr>
    </w:p>
    <w:p w:rsidR="006A3D34" w:rsidRPr="0099633D" w:rsidRDefault="006A3D34">
      <w:pPr>
        <w:pStyle w:val="ConsPlusNormal"/>
        <w:ind w:firstLine="567"/>
        <w:jc w:val="right"/>
        <w:rPr>
          <w:rFonts w:ascii="Times New Roman" w:hAnsi="Times New Roman" w:cs="Times New Roman"/>
          <w:sz w:val="24"/>
          <w:szCs w:val="24"/>
        </w:rPr>
      </w:pPr>
    </w:p>
    <w:p w:rsidR="006A3D34" w:rsidRPr="0099633D" w:rsidRDefault="00845528">
      <w:pPr>
        <w:tabs>
          <w:tab w:val="left" w:pos="7273"/>
          <w:tab w:val="right" w:pos="10205"/>
        </w:tabs>
        <w:jc w:val="right"/>
        <w:rPr>
          <w:rFonts w:ascii="Times New Roman" w:hAnsi="Times New Roman"/>
        </w:rPr>
      </w:pPr>
      <w:r w:rsidRPr="0099633D">
        <w:rPr>
          <w:rFonts w:ascii="Times New Roman" w:hAnsi="Times New Roman"/>
        </w:rPr>
        <w:tab/>
      </w:r>
    </w:p>
    <w:p w:rsidR="006A3D34" w:rsidRPr="0099633D" w:rsidRDefault="006A3D34">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Default="00604FE1">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Default="0083087E">
      <w:pPr>
        <w:tabs>
          <w:tab w:val="left" w:pos="7273"/>
          <w:tab w:val="right" w:pos="10205"/>
        </w:tabs>
        <w:jc w:val="right"/>
        <w:rPr>
          <w:rFonts w:ascii="Times New Roman" w:hAnsi="Times New Roman"/>
        </w:rPr>
      </w:pPr>
    </w:p>
    <w:p w:rsidR="0083087E" w:rsidRPr="0099633D" w:rsidRDefault="0083087E">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604FE1">
      <w:pPr>
        <w:tabs>
          <w:tab w:val="left" w:pos="7273"/>
          <w:tab w:val="right" w:pos="10205"/>
        </w:tabs>
        <w:jc w:val="right"/>
        <w:rPr>
          <w:rFonts w:ascii="Times New Roman" w:hAnsi="Times New Roman"/>
        </w:rPr>
      </w:pPr>
    </w:p>
    <w:p w:rsidR="00604FE1" w:rsidRPr="0099633D" w:rsidRDefault="00FC18A1" w:rsidP="00C044FD">
      <w:pPr>
        <w:spacing w:line="276" w:lineRule="auto"/>
        <w:ind w:firstLine="0"/>
        <w:jc w:val="right"/>
        <w:rPr>
          <w:rFonts w:ascii="Times New Roman" w:hAnsi="Times New Roman"/>
        </w:rPr>
      </w:pPr>
      <w:r w:rsidRPr="0099633D">
        <w:rPr>
          <w:rFonts w:ascii="Times New Roman" w:hAnsi="Times New Roman"/>
        </w:rPr>
        <w:lastRenderedPageBreak/>
        <w:t xml:space="preserve">                                                                                                                                                  </w:t>
      </w:r>
      <w:r w:rsidR="00845528" w:rsidRPr="0099633D">
        <w:rPr>
          <w:rFonts w:ascii="Times New Roman" w:hAnsi="Times New Roman"/>
        </w:rPr>
        <w:t>Приложение 1 к административному регламенту</w:t>
      </w:r>
      <w:r w:rsidR="00604FE1" w:rsidRPr="0099633D">
        <w:rPr>
          <w:rFonts w:ascii="Times New Roman" w:hAnsi="Times New Roman"/>
        </w:rPr>
        <w:t xml:space="preserve"> </w:t>
      </w:r>
    </w:p>
    <w:p w:rsidR="00C044FD" w:rsidRDefault="00604FE1" w:rsidP="00FC18A1">
      <w:pPr>
        <w:spacing w:line="276" w:lineRule="auto"/>
        <w:ind w:firstLine="0"/>
        <w:jc w:val="right"/>
        <w:rPr>
          <w:rFonts w:ascii="Times New Roman" w:hAnsi="Times New Roman"/>
        </w:rPr>
      </w:pPr>
      <w:r w:rsidRPr="0099633D">
        <w:rPr>
          <w:rFonts w:ascii="Times New Roman" w:hAnsi="Times New Roman"/>
        </w:rPr>
        <w:t xml:space="preserve">                                                                                                                                                    </w:t>
      </w:r>
      <w:r w:rsidR="00845528" w:rsidRPr="0099633D">
        <w:rPr>
          <w:rFonts w:ascii="Times New Roman" w:hAnsi="Times New Roman"/>
        </w:rPr>
        <w:t xml:space="preserve"> предоставления </w:t>
      </w:r>
      <w:r w:rsidR="00FC18A1" w:rsidRPr="0099633D">
        <w:rPr>
          <w:rFonts w:ascii="Times New Roman" w:hAnsi="Times New Roman"/>
        </w:rPr>
        <w:t xml:space="preserve"> администрацие</w:t>
      </w:r>
      <w:r w:rsidR="00C044FD">
        <w:rPr>
          <w:rFonts w:ascii="Times New Roman" w:hAnsi="Times New Roman"/>
        </w:rPr>
        <w:t xml:space="preserve">й сельского поселения </w:t>
      </w:r>
    </w:p>
    <w:p w:rsidR="00FC18A1" w:rsidRPr="0099633D" w:rsidRDefault="00C044FD" w:rsidP="00FC18A1">
      <w:pPr>
        <w:spacing w:line="276" w:lineRule="auto"/>
        <w:ind w:firstLine="0"/>
        <w:jc w:val="right"/>
        <w:rPr>
          <w:rFonts w:ascii="Times New Roman" w:hAnsi="Times New Roman"/>
        </w:rPr>
      </w:pPr>
      <w:r>
        <w:rPr>
          <w:rFonts w:ascii="Times New Roman" w:hAnsi="Times New Roman"/>
        </w:rPr>
        <w:t xml:space="preserve"> </w:t>
      </w:r>
      <w:r w:rsidR="00FC18A1" w:rsidRPr="0099633D">
        <w:rPr>
          <w:rFonts w:ascii="Times New Roman" w:hAnsi="Times New Roman"/>
        </w:rPr>
        <w:t xml:space="preserve"> </w:t>
      </w:r>
      <w:r>
        <w:rPr>
          <w:rFonts w:ascii="Times New Roman" w:hAnsi="Times New Roman"/>
        </w:rPr>
        <w:t>Куликовский</w:t>
      </w:r>
      <w:r w:rsidR="00FC18A1" w:rsidRPr="0099633D">
        <w:rPr>
          <w:rFonts w:ascii="Times New Roman" w:hAnsi="Times New Roman"/>
        </w:rPr>
        <w:t xml:space="preserve"> сельсовет  Лебедянского муниципального района </w:t>
      </w:r>
    </w:p>
    <w:p w:rsidR="00FC18A1" w:rsidRPr="0099633D" w:rsidRDefault="00FC18A1" w:rsidP="00FC18A1">
      <w:pPr>
        <w:spacing w:line="276" w:lineRule="auto"/>
        <w:ind w:firstLine="0"/>
        <w:jc w:val="right"/>
        <w:rPr>
          <w:rFonts w:ascii="Times New Roman" w:hAnsi="Times New Roman"/>
        </w:rPr>
      </w:pPr>
      <w:r w:rsidRPr="0099633D">
        <w:rPr>
          <w:rFonts w:ascii="Times New Roman" w:hAnsi="Times New Roman"/>
        </w:rPr>
        <w:t xml:space="preserve">Липецкой области Российской Федерации муниципальной услуги  </w:t>
      </w:r>
    </w:p>
    <w:p w:rsidR="006A3D34" w:rsidRPr="0099633D" w:rsidRDefault="00604FE1" w:rsidP="0083087E">
      <w:pPr>
        <w:ind w:firstLine="0"/>
        <w:jc w:val="right"/>
        <w:rPr>
          <w:rFonts w:ascii="Times New Roman" w:hAnsi="Times New Roman"/>
        </w:rPr>
      </w:pPr>
      <w:r w:rsidRPr="0099633D">
        <w:rPr>
          <w:rFonts w:ascii="Times New Roman" w:hAnsi="Times New Roman"/>
        </w:rPr>
        <w:t xml:space="preserve">                                                                                                                                        </w:t>
      </w:r>
      <w:r w:rsidR="0083087E">
        <w:rPr>
          <w:rFonts w:ascii="Times New Roman" w:hAnsi="Times New Roman"/>
        </w:rPr>
        <w:t xml:space="preserve">«Предоставление </w:t>
      </w:r>
      <w:r w:rsidR="00845528" w:rsidRPr="0099633D">
        <w:rPr>
          <w:rFonts w:ascii="Times New Roman" w:hAnsi="Times New Roman"/>
        </w:rPr>
        <w:t>разрешения на</w:t>
      </w:r>
    </w:p>
    <w:p w:rsidR="006A3D34" w:rsidRPr="0099633D" w:rsidRDefault="00604FE1" w:rsidP="0083087E">
      <w:pPr>
        <w:ind w:firstLine="0"/>
        <w:jc w:val="right"/>
        <w:rPr>
          <w:rFonts w:ascii="Times New Roman" w:hAnsi="Times New Roman"/>
        </w:rPr>
      </w:pPr>
      <w:r w:rsidRPr="0099633D">
        <w:rPr>
          <w:rFonts w:ascii="Times New Roman" w:hAnsi="Times New Roman"/>
        </w:rPr>
        <w:t xml:space="preserve">                                                                                                                                                   </w:t>
      </w:r>
      <w:r w:rsidR="00845528" w:rsidRPr="0099633D">
        <w:rPr>
          <w:rFonts w:ascii="Times New Roman" w:hAnsi="Times New Roman"/>
        </w:rPr>
        <w:t xml:space="preserve">отклонение от предельных параметров </w:t>
      </w:r>
    </w:p>
    <w:p w:rsidR="006A3D34" w:rsidRPr="0099633D" w:rsidRDefault="00604FE1" w:rsidP="0083087E">
      <w:pPr>
        <w:ind w:firstLine="0"/>
        <w:jc w:val="right"/>
        <w:rPr>
          <w:rFonts w:ascii="Times New Roman" w:hAnsi="Times New Roman"/>
        </w:rPr>
      </w:pPr>
      <w:r w:rsidRPr="0099633D">
        <w:rPr>
          <w:rFonts w:ascii="Times New Roman" w:hAnsi="Times New Roman"/>
        </w:rPr>
        <w:t xml:space="preserve">                                                                                                                                                              </w:t>
      </w:r>
      <w:r w:rsidR="00845528" w:rsidRPr="0099633D">
        <w:rPr>
          <w:rFonts w:ascii="Times New Roman" w:hAnsi="Times New Roman"/>
        </w:rPr>
        <w:t xml:space="preserve">разрешенного строительства, реконструкции </w:t>
      </w:r>
    </w:p>
    <w:p w:rsidR="006A3D34" w:rsidRPr="0099633D" w:rsidRDefault="00604FE1" w:rsidP="0083087E">
      <w:pPr>
        <w:ind w:firstLine="0"/>
        <w:jc w:val="right"/>
        <w:rPr>
          <w:rFonts w:ascii="Times New Roman" w:hAnsi="Times New Roman"/>
        </w:rPr>
      </w:pPr>
      <w:r w:rsidRPr="0099633D">
        <w:rPr>
          <w:rFonts w:ascii="Times New Roman" w:hAnsi="Times New Roman"/>
        </w:rPr>
        <w:t xml:space="preserve">                                                                                                                                                    </w:t>
      </w:r>
      <w:r w:rsidR="00845528" w:rsidRPr="0099633D">
        <w:rPr>
          <w:rFonts w:ascii="Times New Roman" w:hAnsi="Times New Roman"/>
        </w:rPr>
        <w:t xml:space="preserve"> объектов  капитального строительства»</w:t>
      </w:r>
    </w:p>
    <w:p w:rsidR="006A3D34" w:rsidRPr="0099633D" w:rsidRDefault="006A3D34" w:rsidP="00604FE1">
      <w:pPr>
        <w:ind w:firstLine="0"/>
        <w:rPr>
          <w:rFonts w:ascii="Times New Roman" w:eastAsia="Arial" w:hAnsi="Times New Roman"/>
        </w:rPr>
      </w:pPr>
    </w:p>
    <w:p w:rsidR="006A3D34" w:rsidRPr="0099633D" w:rsidRDefault="00845528">
      <w:pPr>
        <w:ind w:firstLine="0"/>
        <w:jc w:val="center"/>
        <w:rPr>
          <w:rFonts w:ascii="Times New Roman" w:eastAsia="Arial" w:hAnsi="Times New Roman"/>
          <w:b/>
        </w:rPr>
      </w:pPr>
      <w:r w:rsidRPr="0099633D">
        <w:rPr>
          <w:rFonts w:ascii="Times New Roman" w:eastAsia="Arial" w:hAnsi="Times New Roman"/>
          <w:b/>
        </w:rPr>
        <w:t>Форма</w:t>
      </w:r>
    </w:p>
    <w:p w:rsidR="006A3D34" w:rsidRPr="0099633D" w:rsidRDefault="00845528">
      <w:pPr>
        <w:ind w:firstLine="0"/>
        <w:jc w:val="center"/>
        <w:rPr>
          <w:rFonts w:ascii="Times New Roman" w:eastAsia="Arial" w:hAnsi="Times New Roman"/>
          <w:b/>
        </w:rPr>
      </w:pPr>
      <w:r w:rsidRPr="0099633D">
        <w:rPr>
          <w:rFonts w:ascii="Times New Roman" w:eastAsia="Arial" w:hAnsi="Times New Roman"/>
          <w:b/>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Pr="0099633D" w:rsidRDefault="006A3D34">
      <w:pPr>
        <w:jc w:val="center"/>
        <w:rPr>
          <w:rFonts w:ascii="Times New Roman" w:eastAsia="Arial" w:hAnsi="Times New Roman"/>
        </w:rPr>
      </w:pPr>
    </w:p>
    <w:p w:rsidR="006A3D34" w:rsidRPr="0099633D" w:rsidRDefault="00845528">
      <w:pPr>
        <w:ind w:left="5103" w:firstLine="0"/>
        <w:rPr>
          <w:rFonts w:ascii="Times New Roman" w:hAnsi="Times New Roman"/>
        </w:rPr>
      </w:pPr>
      <w:r w:rsidRPr="0099633D">
        <w:rPr>
          <w:rFonts w:ascii="Times New Roman" w:hAnsi="Times New Roman"/>
        </w:rPr>
        <w:t xml:space="preserve">Председателю </w:t>
      </w:r>
      <w:r w:rsidR="00295F1F" w:rsidRPr="0099633D">
        <w:rPr>
          <w:rFonts w:ascii="Times New Roman" w:hAnsi="Times New Roman"/>
        </w:rPr>
        <w:t xml:space="preserve">комиссии по подготовке проекта правил землепользования и застройки </w:t>
      </w:r>
      <w:r w:rsidRPr="0099633D">
        <w:rPr>
          <w:rFonts w:ascii="Times New Roman" w:hAnsi="Times New Roman"/>
        </w:rPr>
        <w:t>______________________________________</w:t>
      </w:r>
    </w:p>
    <w:p w:rsidR="006A3D34" w:rsidRPr="0099633D" w:rsidRDefault="00845528">
      <w:pPr>
        <w:ind w:left="5103" w:firstLine="0"/>
        <w:rPr>
          <w:rFonts w:ascii="Times New Roman" w:hAnsi="Times New Roman"/>
        </w:rPr>
      </w:pPr>
      <w:r w:rsidRPr="0099633D">
        <w:rPr>
          <w:rFonts w:ascii="Times New Roman" w:hAnsi="Times New Roman"/>
        </w:rPr>
        <w:t xml:space="preserve">   Наименование муниципального образования</w:t>
      </w:r>
    </w:p>
    <w:p w:rsidR="006A3D34" w:rsidRPr="0099633D" w:rsidRDefault="00845528">
      <w:pPr>
        <w:ind w:left="5103" w:firstLine="0"/>
        <w:rPr>
          <w:rFonts w:ascii="Times New Roman" w:hAnsi="Times New Roman"/>
        </w:rPr>
      </w:pPr>
      <w:r w:rsidRPr="0099633D">
        <w:rPr>
          <w:rFonts w:ascii="Times New Roman" w:hAnsi="Times New Roman"/>
        </w:rPr>
        <w:t>______________________________________</w:t>
      </w:r>
    </w:p>
    <w:p w:rsidR="006A3D34" w:rsidRPr="0099633D" w:rsidRDefault="00845528">
      <w:pPr>
        <w:ind w:left="5103" w:firstLine="0"/>
        <w:rPr>
          <w:rFonts w:ascii="Times New Roman" w:hAnsi="Times New Roman"/>
        </w:rPr>
      </w:pPr>
      <w:r w:rsidRPr="0099633D">
        <w:rPr>
          <w:rFonts w:ascii="Times New Roman" w:hAnsi="Times New Roman"/>
        </w:rPr>
        <w:t>для физических лиц</w:t>
      </w:r>
    </w:p>
    <w:p w:rsidR="006A3D34" w:rsidRPr="0099633D" w:rsidRDefault="00845528">
      <w:pPr>
        <w:ind w:left="5103" w:firstLine="0"/>
        <w:rPr>
          <w:rFonts w:ascii="Times New Roman" w:hAnsi="Times New Roman"/>
        </w:rPr>
      </w:pPr>
      <w:r w:rsidRPr="0099633D">
        <w:rPr>
          <w:rFonts w:ascii="Times New Roman" w:hAnsi="Times New Roman"/>
        </w:rPr>
        <w:t>и индивидуальных предпринимателей</w:t>
      </w:r>
    </w:p>
    <w:p w:rsidR="006A3D34" w:rsidRPr="0099633D" w:rsidRDefault="00845528">
      <w:pPr>
        <w:ind w:left="5103" w:firstLine="0"/>
        <w:rPr>
          <w:rFonts w:ascii="Times New Roman" w:hAnsi="Times New Roman"/>
        </w:rPr>
      </w:pPr>
      <w:r w:rsidRPr="0099633D">
        <w:rPr>
          <w:rFonts w:ascii="Times New Roman" w:hAnsi="Times New Roman"/>
        </w:rPr>
        <w:t>______________________________________</w:t>
      </w:r>
    </w:p>
    <w:p w:rsidR="006A3D34" w:rsidRPr="0099633D" w:rsidRDefault="00845528">
      <w:pPr>
        <w:ind w:left="5103" w:firstLine="0"/>
        <w:rPr>
          <w:rFonts w:ascii="Times New Roman" w:hAnsi="Times New Roman"/>
        </w:rPr>
      </w:pPr>
      <w:r w:rsidRPr="0099633D">
        <w:rPr>
          <w:rFonts w:ascii="Times New Roman" w:hAnsi="Times New Roman"/>
        </w:rPr>
        <w:t xml:space="preserve">                              (Ф. И. О.)</w:t>
      </w:r>
    </w:p>
    <w:p w:rsidR="006A3D34" w:rsidRPr="0099633D" w:rsidRDefault="00845528">
      <w:pPr>
        <w:ind w:left="5103" w:firstLine="0"/>
        <w:rPr>
          <w:rFonts w:ascii="Times New Roman" w:hAnsi="Times New Roman"/>
        </w:rPr>
      </w:pPr>
      <w:r w:rsidRPr="0099633D">
        <w:rPr>
          <w:rFonts w:ascii="Times New Roman" w:hAnsi="Times New Roman"/>
        </w:rPr>
        <w:t>Паспорт ______________________________________</w:t>
      </w:r>
    </w:p>
    <w:p w:rsidR="006A3D34" w:rsidRPr="0099633D" w:rsidRDefault="00845528">
      <w:pPr>
        <w:ind w:left="5103" w:firstLine="0"/>
        <w:rPr>
          <w:rFonts w:ascii="Times New Roman" w:hAnsi="Times New Roman"/>
        </w:rPr>
      </w:pPr>
      <w:r w:rsidRPr="0099633D">
        <w:rPr>
          <w:rFonts w:ascii="Times New Roman" w:hAnsi="Times New Roman"/>
        </w:rPr>
        <w:t xml:space="preserve">                              (серия, №, кем, когда выдан)</w:t>
      </w:r>
    </w:p>
    <w:p w:rsidR="006A3D34" w:rsidRPr="0099633D" w:rsidRDefault="00845528">
      <w:pPr>
        <w:ind w:left="5103" w:firstLine="0"/>
        <w:rPr>
          <w:rFonts w:ascii="Times New Roman" w:hAnsi="Times New Roman"/>
        </w:rPr>
      </w:pPr>
      <w:r w:rsidRPr="0099633D">
        <w:rPr>
          <w:rFonts w:ascii="Times New Roman" w:hAnsi="Times New Roman"/>
        </w:rPr>
        <w:t>проживающего (ей) по адресу: ____________</w:t>
      </w:r>
    </w:p>
    <w:p w:rsidR="006A3D34" w:rsidRPr="0099633D" w:rsidRDefault="00845528">
      <w:pPr>
        <w:ind w:left="5103" w:firstLine="0"/>
        <w:rPr>
          <w:rFonts w:ascii="Times New Roman" w:hAnsi="Times New Roman"/>
        </w:rPr>
      </w:pPr>
      <w:r w:rsidRPr="0099633D">
        <w:rPr>
          <w:rFonts w:ascii="Times New Roman" w:hAnsi="Times New Roman"/>
        </w:rPr>
        <w:t>______________________________________</w:t>
      </w:r>
    </w:p>
    <w:p w:rsidR="006A3D34" w:rsidRPr="0099633D" w:rsidRDefault="00845528">
      <w:pPr>
        <w:ind w:left="5103" w:firstLine="0"/>
        <w:rPr>
          <w:rFonts w:ascii="Times New Roman" w:hAnsi="Times New Roman"/>
        </w:rPr>
      </w:pPr>
      <w:r w:rsidRPr="0099633D">
        <w:rPr>
          <w:rFonts w:ascii="Times New Roman" w:hAnsi="Times New Roman"/>
        </w:rPr>
        <w:t>Контактный телефон   ___________________</w:t>
      </w:r>
    </w:p>
    <w:p w:rsidR="006A3D34" w:rsidRPr="0099633D" w:rsidRDefault="006A3D34">
      <w:pPr>
        <w:ind w:left="5103" w:firstLine="0"/>
        <w:rPr>
          <w:rFonts w:ascii="Times New Roman" w:hAnsi="Times New Roman"/>
        </w:rPr>
      </w:pPr>
    </w:p>
    <w:p w:rsidR="006A3D34" w:rsidRPr="0099633D" w:rsidRDefault="00845528">
      <w:pPr>
        <w:ind w:left="5103" w:firstLine="0"/>
        <w:rPr>
          <w:rFonts w:ascii="Times New Roman" w:hAnsi="Times New Roman"/>
        </w:rPr>
      </w:pPr>
      <w:r w:rsidRPr="0099633D">
        <w:rPr>
          <w:rFonts w:ascii="Times New Roman" w:hAnsi="Times New Roman"/>
        </w:rPr>
        <w:t>для юридических лиц</w:t>
      </w:r>
    </w:p>
    <w:p w:rsidR="006A3D34" w:rsidRPr="0099633D" w:rsidRDefault="00845528">
      <w:pPr>
        <w:ind w:left="5103" w:firstLine="0"/>
        <w:rPr>
          <w:rFonts w:ascii="Times New Roman" w:hAnsi="Times New Roman"/>
        </w:rPr>
      </w:pPr>
      <w:r w:rsidRPr="0099633D">
        <w:rPr>
          <w:rFonts w:ascii="Times New Roman" w:hAnsi="Times New Roman"/>
        </w:rPr>
        <w:t>______________________________________</w:t>
      </w:r>
    </w:p>
    <w:p w:rsidR="006A3D34" w:rsidRPr="0099633D" w:rsidRDefault="00845528">
      <w:pPr>
        <w:ind w:left="5103" w:firstLine="0"/>
        <w:rPr>
          <w:rFonts w:ascii="Times New Roman" w:hAnsi="Times New Roman"/>
        </w:rPr>
      </w:pPr>
      <w:r w:rsidRPr="0099633D">
        <w:rPr>
          <w:rFonts w:ascii="Times New Roman" w:hAnsi="Times New Roman"/>
        </w:rPr>
        <w:t>(наименование, адрес, ОГРН, контактный телефон)  ______________________________________</w:t>
      </w:r>
    </w:p>
    <w:p w:rsidR="006A3D34" w:rsidRPr="0099633D" w:rsidRDefault="00845528">
      <w:pPr>
        <w:ind w:left="5103" w:firstLine="0"/>
        <w:rPr>
          <w:rFonts w:ascii="Times New Roman" w:hAnsi="Times New Roman"/>
        </w:rPr>
      </w:pPr>
      <w:r w:rsidRPr="0099633D">
        <w:rPr>
          <w:rFonts w:ascii="Times New Roman" w:hAnsi="Times New Roman"/>
        </w:rPr>
        <w:t>______________________________________</w:t>
      </w:r>
    </w:p>
    <w:p w:rsidR="006A3D34" w:rsidRPr="0099633D" w:rsidRDefault="006A3D34">
      <w:pPr>
        <w:ind w:left="5103" w:firstLine="0"/>
        <w:rPr>
          <w:rFonts w:ascii="Times New Roman" w:hAnsi="Times New Roman"/>
        </w:rPr>
      </w:pPr>
    </w:p>
    <w:p w:rsidR="006A3D34" w:rsidRPr="0099633D" w:rsidRDefault="00845528">
      <w:pPr>
        <w:jc w:val="center"/>
        <w:rPr>
          <w:rFonts w:ascii="Times New Roman" w:hAnsi="Times New Roman"/>
        </w:rPr>
      </w:pPr>
      <w:r w:rsidRPr="0099633D">
        <w:rPr>
          <w:rFonts w:ascii="Times New Roman" w:hAnsi="Times New Roman"/>
        </w:rPr>
        <w:t xml:space="preserve">ЗАЯВЛЕНИЕ </w:t>
      </w:r>
    </w:p>
    <w:p w:rsidR="006A3D34" w:rsidRPr="0099633D" w:rsidRDefault="00845528">
      <w:pPr>
        <w:jc w:val="center"/>
        <w:rPr>
          <w:rFonts w:ascii="Times New Roman" w:hAnsi="Times New Roman"/>
        </w:rPr>
      </w:pPr>
      <w:r w:rsidRPr="0099633D">
        <w:rPr>
          <w:rFonts w:ascii="Times New Roman" w:hAnsi="Times New Roman"/>
        </w:rPr>
        <w:t xml:space="preserve"> </w:t>
      </w:r>
    </w:p>
    <w:p w:rsidR="006A3D34" w:rsidRPr="0099633D" w:rsidRDefault="00845528">
      <w:pPr>
        <w:rPr>
          <w:rFonts w:ascii="Times New Roman" w:hAnsi="Times New Roman"/>
        </w:rPr>
      </w:pPr>
      <w:r w:rsidRPr="0099633D">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Pr="0099633D" w:rsidRDefault="00845528">
      <w:pPr>
        <w:ind w:firstLine="0"/>
        <w:rPr>
          <w:rFonts w:ascii="Times New Roman" w:hAnsi="Times New Roman"/>
        </w:rPr>
      </w:pPr>
      <w:r w:rsidRPr="0099633D">
        <w:rPr>
          <w:rFonts w:ascii="Times New Roman" w:hAnsi="Times New Roman"/>
        </w:rPr>
        <w:t xml:space="preserve">                                                                   (наименование объекта капитального строительства)</w:t>
      </w:r>
    </w:p>
    <w:p w:rsidR="006A3D34" w:rsidRPr="0099633D" w:rsidRDefault="00845528">
      <w:pPr>
        <w:ind w:firstLine="0"/>
        <w:rPr>
          <w:rFonts w:ascii="Times New Roman" w:hAnsi="Times New Roman"/>
        </w:rPr>
      </w:pPr>
      <w:r w:rsidRPr="0099633D">
        <w:rPr>
          <w:rFonts w:ascii="Times New Roman" w:hAnsi="Times New Roman"/>
        </w:rPr>
        <w:t>расположенного по адресу:_____________________________________________________________,</w:t>
      </w:r>
    </w:p>
    <w:p w:rsidR="006A3D34" w:rsidRPr="0099633D" w:rsidRDefault="006A3D34">
      <w:pPr>
        <w:ind w:firstLine="0"/>
        <w:rPr>
          <w:rFonts w:ascii="Times New Roman" w:hAnsi="Times New Roman"/>
        </w:rPr>
      </w:pPr>
    </w:p>
    <w:p w:rsidR="006A3D34" w:rsidRPr="0099633D" w:rsidRDefault="00845528">
      <w:pPr>
        <w:ind w:firstLine="0"/>
        <w:rPr>
          <w:rFonts w:ascii="Times New Roman" w:hAnsi="Times New Roman"/>
        </w:rPr>
      </w:pPr>
      <w:r w:rsidRPr="0099633D">
        <w:rPr>
          <w:rFonts w:ascii="Times New Roman" w:hAnsi="Times New Roman"/>
        </w:rPr>
        <w:t>кадастровый номер земельного участка (при наличии)______________________________________</w:t>
      </w:r>
    </w:p>
    <w:p w:rsidR="006A3D34" w:rsidRPr="0099633D" w:rsidRDefault="00845528">
      <w:pPr>
        <w:ind w:firstLine="0"/>
        <w:rPr>
          <w:rFonts w:ascii="Times New Roman" w:hAnsi="Times New Roman"/>
        </w:rPr>
      </w:pPr>
      <w:r w:rsidRPr="0099633D">
        <w:rPr>
          <w:rFonts w:ascii="Times New Roman" w:hAnsi="Times New Roman"/>
        </w:rPr>
        <w:t>расположенного в территориальной зоне________________________________________________,</w:t>
      </w:r>
    </w:p>
    <w:p w:rsidR="006A3D34" w:rsidRPr="0099633D" w:rsidRDefault="00845528">
      <w:pPr>
        <w:rPr>
          <w:rFonts w:ascii="Times New Roman" w:hAnsi="Times New Roman"/>
        </w:rPr>
      </w:pPr>
      <w:r w:rsidRPr="0099633D">
        <w:rPr>
          <w:rFonts w:ascii="Times New Roman" w:hAnsi="Times New Roman"/>
        </w:rPr>
        <w:lastRenderedPageBreak/>
        <w:t xml:space="preserve">                                                                                                    указать наименование (индекс) зоны, </w:t>
      </w:r>
    </w:p>
    <w:p w:rsidR="006A3D34" w:rsidRPr="0099633D" w:rsidRDefault="00845528">
      <w:pPr>
        <w:ind w:firstLine="0"/>
        <w:rPr>
          <w:rFonts w:ascii="Times New Roman" w:hAnsi="Times New Roman"/>
        </w:rPr>
      </w:pPr>
      <w:r w:rsidRPr="0099633D">
        <w:rPr>
          <w:rFonts w:ascii="Times New Roman" w:hAnsi="Times New Roman"/>
        </w:rPr>
        <w:t>_____________________________________________________________________________________</w:t>
      </w:r>
    </w:p>
    <w:p w:rsidR="006A3D34" w:rsidRPr="0099633D" w:rsidRDefault="00845528">
      <w:pPr>
        <w:rPr>
          <w:rFonts w:ascii="Times New Roman" w:hAnsi="Times New Roman"/>
        </w:rPr>
      </w:pPr>
      <w:r w:rsidRPr="0099633D">
        <w:rPr>
          <w:rFonts w:ascii="Times New Roman" w:hAnsi="Times New Roman"/>
        </w:rPr>
        <w:t xml:space="preserve">                                    указать характеристики земельного участка, неблагоприятные для застройки</w:t>
      </w: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Pr="0099633D" w:rsidRDefault="006A3D34">
      <w:pPr>
        <w:rPr>
          <w:rFonts w:ascii="Times New Roman" w:hAnsi="Times New Roman"/>
        </w:rPr>
      </w:pPr>
    </w:p>
    <w:p w:rsidR="006A3D34" w:rsidRPr="0099633D" w:rsidRDefault="00845528">
      <w:pPr>
        <w:autoSpaceDE w:val="0"/>
        <w:autoSpaceDN w:val="0"/>
        <w:adjustRightInd w:val="0"/>
        <w:rPr>
          <w:rFonts w:ascii="Times New Roman" w:hAnsi="Times New Roman"/>
        </w:rPr>
      </w:pPr>
      <w:r w:rsidRPr="0099633D">
        <w:rPr>
          <w:rFonts w:ascii="Times New Roman" w:hAnsi="Times New Roman"/>
        </w:rPr>
        <w:t>Результат предоставления услуги прошу выдать (направить) мне:</w:t>
      </w:r>
    </w:p>
    <w:p w:rsidR="006A3D34" w:rsidRPr="0099633D" w:rsidRDefault="006A3D34">
      <w:pPr>
        <w:ind w:firstLine="0"/>
        <w:jc w:val="left"/>
        <w:rPr>
          <w:rFonts w:ascii="Times New Roman" w:hAnsi="Times New Roman"/>
        </w:rPr>
      </w:pPr>
    </w:p>
    <w:p w:rsidR="006A3D34" w:rsidRPr="0099633D" w:rsidRDefault="004255A2">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mc:Fallback>
        </mc:AlternateContent>
      </w:r>
      <w:r w:rsidR="00845528" w:rsidRPr="0099633D">
        <w:rPr>
          <w:rFonts w:ascii="Times New Roman" w:hAnsi="Times New Roman"/>
        </w:rPr>
        <w:t xml:space="preserve">       лично в органе местного самоуправления по месту представления документов;</w:t>
      </w:r>
    </w:p>
    <w:p w:rsidR="006A3D34" w:rsidRPr="0099633D" w:rsidRDefault="006A3D34">
      <w:pPr>
        <w:ind w:firstLine="0"/>
        <w:jc w:val="left"/>
        <w:rPr>
          <w:rFonts w:ascii="Times New Roman" w:hAnsi="Times New Roman"/>
        </w:rPr>
      </w:pPr>
    </w:p>
    <w:p w:rsidR="006A3D34" w:rsidRPr="0099633D" w:rsidRDefault="004255A2">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mc:Fallback>
        </mc:AlternateContent>
      </w:r>
      <w:r w:rsidR="00845528" w:rsidRPr="0099633D">
        <w:rPr>
          <w:rFonts w:ascii="Times New Roman" w:hAnsi="Times New Roman"/>
        </w:rPr>
        <w:t xml:space="preserve">       лично в многофункциональном центре по месту представления документов;</w:t>
      </w:r>
    </w:p>
    <w:p w:rsidR="006A3D34" w:rsidRPr="0099633D" w:rsidRDefault="00845528">
      <w:pPr>
        <w:ind w:firstLine="0"/>
        <w:jc w:val="left"/>
        <w:rPr>
          <w:rFonts w:ascii="Times New Roman" w:hAnsi="Times New Roman"/>
        </w:rPr>
      </w:pPr>
      <w:r w:rsidRPr="0099633D">
        <w:rPr>
          <w:rFonts w:ascii="Times New Roman" w:hAnsi="Times New Roman"/>
        </w:rPr>
        <w:t xml:space="preserve">       </w:t>
      </w:r>
    </w:p>
    <w:p w:rsidR="006A3D34" w:rsidRPr="0099633D" w:rsidRDefault="004255A2">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mc:Fallback>
        </mc:AlternateContent>
      </w:r>
      <w:r w:rsidR="00845528" w:rsidRPr="0099633D">
        <w:rPr>
          <w:rFonts w:ascii="Times New Roman" w:hAnsi="Times New Roman"/>
        </w:rPr>
        <w:t xml:space="preserve">       почтовым отправлением по адресу: ______________________________________</w:t>
      </w:r>
    </w:p>
    <w:p w:rsidR="006A3D34" w:rsidRPr="0099633D" w:rsidRDefault="006A3D34">
      <w:pPr>
        <w:ind w:firstLine="0"/>
        <w:jc w:val="left"/>
        <w:rPr>
          <w:rFonts w:ascii="Times New Roman" w:hAnsi="Times New Roman"/>
        </w:rPr>
      </w:pPr>
    </w:p>
    <w:p w:rsidR="006A3D34" w:rsidRPr="0099633D" w:rsidRDefault="004255A2">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mc:Fallback>
        </mc:AlternateContent>
      </w:r>
      <w:r w:rsidR="00845528" w:rsidRPr="0099633D">
        <w:rPr>
          <w:rFonts w:ascii="Times New Roman" w:hAnsi="Times New Roman"/>
        </w:rPr>
        <w:t xml:space="preserve">       посредством отправки электронного документа в личный кабинет Портала </w:t>
      </w:r>
    </w:p>
    <w:p w:rsidR="006A3D34" w:rsidRPr="0099633D" w:rsidRDefault="00845528">
      <w:pPr>
        <w:ind w:firstLine="0"/>
        <w:jc w:val="left"/>
        <w:rPr>
          <w:rFonts w:ascii="Times New Roman" w:hAnsi="Times New Roman"/>
        </w:rPr>
      </w:pPr>
      <w:r w:rsidRPr="0099633D">
        <w:rPr>
          <w:rFonts w:ascii="Times New Roman" w:hAnsi="Times New Roman"/>
        </w:rPr>
        <w:t xml:space="preserve">      государственных и муниципальных услуг;</w:t>
      </w:r>
    </w:p>
    <w:p w:rsidR="006A3D34" w:rsidRPr="0099633D" w:rsidRDefault="006A3D34">
      <w:pPr>
        <w:ind w:firstLine="0"/>
        <w:jc w:val="left"/>
        <w:rPr>
          <w:rFonts w:ascii="Times New Roman" w:hAnsi="Times New Roman"/>
        </w:rPr>
      </w:pPr>
    </w:p>
    <w:p w:rsidR="006A3D34" w:rsidRPr="0099633D" w:rsidRDefault="004255A2">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mc:Fallback>
        </mc:AlternateContent>
      </w:r>
      <w:r w:rsidR="00845528" w:rsidRPr="0099633D">
        <w:rPr>
          <w:rFonts w:ascii="Times New Roman" w:hAnsi="Times New Roman"/>
        </w:rPr>
        <w:t xml:space="preserve">       по адресу электронной почты: __________________________________________</w:t>
      </w:r>
    </w:p>
    <w:p w:rsidR="006A3D34" w:rsidRPr="0099633D" w:rsidRDefault="006A3D34">
      <w:pPr>
        <w:ind w:firstLine="0"/>
        <w:jc w:val="left"/>
        <w:rPr>
          <w:rFonts w:ascii="Times New Roman" w:hAnsi="Times New Roman"/>
        </w:rPr>
      </w:pPr>
    </w:p>
    <w:p w:rsidR="006A3D34" w:rsidRPr="0099633D" w:rsidRDefault="006A3D34">
      <w:pPr>
        <w:rPr>
          <w:rFonts w:ascii="Times New Roman" w:hAnsi="Times New Roman"/>
        </w:rPr>
      </w:pPr>
    </w:p>
    <w:p w:rsidR="006A3D34" w:rsidRPr="0099633D" w:rsidRDefault="006A3D34">
      <w:pPr>
        <w:rPr>
          <w:rFonts w:ascii="Times New Roman" w:hAnsi="Times New Roman"/>
        </w:rPr>
      </w:pPr>
    </w:p>
    <w:p w:rsidR="006A3D34" w:rsidRPr="0099633D" w:rsidRDefault="00845528">
      <w:pPr>
        <w:rPr>
          <w:rFonts w:ascii="Times New Roman" w:hAnsi="Times New Roman"/>
        </w:rPr>
      </w:pPr>
      <w:r w:rsidRPr="0099633D">
        <w:rPr>
          <w:rFonts w:ascii="Times New Roman" w:hAnsi="Times New Roman"/>
        </w:rPr>
        <w:t>«____»_________________20___г.                    _______________/_______________</w:t>
      </w:r>
    </w:p>
    <w:p w:rsidR="006A3D34" w:rsidRPr="0099633D" w:rsidRDefault="00845528">
      <w:pPr>
        <w:rPr>
          <w:rFonts w:ascii="Times New Roman" w:hAnsi="Times New Roman"/>
        </w:rPr>
      </w:pPr>
      <w:r w:rsidRPr="0099633D">
        <w:rPr>
          <w:rFonts w:ascii="Times New Roman" w:hAnsi="Times New Roman"/>
        </w:rPr>
        <w:t xml:space="preserve">   М.П                                                                                         (Подпись)                       (Ф.И.О.)</w:t>
      </w:r>
    </w:p>
    <w:p w:rsidR="006A3D34" w:rsidRPr="0099633D" w:rsidRDefault="006A3D34">
      <w:pPr>
        <w:rPr>
          <w:rFonts w:ascii="Times New Roman" w:hAnsi="Times New Roman"/>
        </w:rPr>
      </w:pPr>
    </w:p>
    <w:p w:rsidR="006A3D34" w:rsidRPr="0099633D" w:rsidRDefault="006A3D34">
      <w:pPr>
        <w:rPr>
          <w:rFonts w:ascii="Times New Roman" w:hAnsi="Times New Roman"/>
        </w:rPr>
      </w:pPr>
    </w:p>
    <w:p w:rsidR="006A3D34" w:rsidRPr="0099633D" w:rsidRDefault="006A3D34">
      <w:pPr>
        <w:rPr>
          <w:rFonts w:ascii="Times New Roman" w:hAnsi="Times New Roman"/>
        </w:rPr>
      </w:pPr>
    </w:p>
    <w:sectPr w:rsidR="006A3D34" w:rsidRPr="0099633D" w:rsidSect="00ED515A">
      <w:headerReference w:type="default" r:id="rId38"/>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A" w:rsidRDefault="00C03E1A">
      <w:r>
        <w:separator/>
      </w:r>
    </w:p>
  </w:endnote>
  <w:endnote w:type="continuationSeparator" w:id="0">
    <w:p w:rsidR="00C03E1A" w:rsidRDefault="00C0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A" w:rsidRDefault="00C03E1A">
      <w:r>
        <w:separator/>
      </w:r>
    </w:p>
  </w:footnote>
  <w:footnote w:type="continuationSeparator" w:id="0">
    <w:p w:rsidR="00C03E1A" w:rsidRDefault="00C0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dtPr>
    <w:sdtEndPr>
      <w:rPr>
        <w:rFonts w:ascii="Times New Roman" w:hAnsi="Times New Roman"/>
      </w:rPr>
    </w:sdtEndPr>
    <w:sdtContent>
      <w:p w:rsidR="000649F9" w:rsidRDefault="000649F9">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255A2">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283F"/>
    <w:rsid w:val="000033D4"/>
    <w:rsid w:val="00003819"/>
    <w:rsid w:val="00004B67"/>
    <w:rsid w:val="000055D2"/>
    <w:rsid w:val="00005BD4"/>
    <w:rsid w:val="000110D3"/>
    <w:rsid w:val="00011327"/>
    <w:rsid w:val="00014415"/>
    <w:rsid w:val="00015EB2"/>
    <w:rsid w:val="00016A62"/>
    <w:rsid w:val="000173E1"/>
    <w:rsid w:val="000176A4"/>
    <w:rsid w:val="000217EA"/>
    <w:rsid w:val="00025C81"/>
    <w:rsid w:val="000261B5"/>
    <w:rsid w:val="0003195C"/>
    <w:rsid w:val="000331E5"/>
    <w:rsid w:val="00033CEB"/>
    <w:rsid w:val="0003415A"/>
    <w:rsid w:val="00042322"/>
    <w:rsid w:val="00042C43"/>
    <w:rsid w:val="00043462"/>
    <w:rsid w:val="00047ABD"/>
    <w:rsid w:val="00051475"/>
    <w:rsid w:val="00053358"/>
    <w:rsid w:val="0005403B"/>
    <w:rsid w:val="000563D8"/>
    <w:rsid w:val="00060916"/>
    <w:rsid w:val="00064002"/>
    <w:rsid w:val="000649F9"/>
    <w:rsid w:val="00065AB8"/>
    <w:rsid w:val="000664EB"/>
    <w:rsid w:val="00071A94"/>
    <w:rsid w:val="000771CC"/>
    <w:rsid w:val="0008121D"/>
    <w:rsid w:val="0008449C"/>
    <w:rsid w:val="00084C3D"/>
    <w:rsid w:val="00084F44"/>
    <w:rsid w:val="00085304"/>
    <w:rsid w:val="000867FF"/>
    <w:rsid w:val="00090F49"/>
    <w:rsid w:val="00091708"/>
    <w:rsid w:val="000936CC"/>
    <w:rsid w:val="00095D98"/>
    <w:rsid w:val="000970C0"/>
    <w:rsid w:val="000A2F94"/>
    <w:rsid w:val="000A7168"/>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5D13"/>
    <w:rsid w:val="00176382"/>
    <w:rsid w:val="001808CD"/>
    <w:rsid w:val="001872B7"/>
    <w:rsid w:val="00187ACE"/>
    <w:rsid w:val="001922C0"/>
    <w:rsid w:val="00193787"/>
    <w:rsid w:val="001944E8"/>
    <w:rsid w:val="001945DA"/>
    <w:rsid w:val="00194C70"/>
    <w:rsid w:val="00196464"/>
    <w:rsid w:val="00196A9F"/>
    <w:rsid w:val="00197A4E"/>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5AB8"/>
    <w:rsid w:val="002169B7"/>
    <w:rsid w:val="002179A6"/>
    <w:rsid w:val="0022061B"/>
    <w:rsid w:val="00221674"/>
    <w:rsid w:val="002243D5"/>
    <w:rsid w:val="00224D60"/>
    <w:rsid w:val="0022627F"/>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A2313"/>
    <w:rsid w:val="002A6769"/>
    <w:rsid w:val="002B0216"/>
    <w:rsid w:val="002B33F2"/>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3D96"/>
    <w:rsid w:val="00374296"/>
    <w:rsid w:val="00374D5D"/>
    <w:rsid w:val="00376553"/>
    <w:rsid w:val="00376B7C"/>
    <w:rsid w:val="00376C94"/>
    <w:rsid w:val="00380127"/>
    <w:rsid w:val="003808EB"/>
    <w:rsid w:val="00382FF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182"/>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55A2"/>
    <w:rsid w:val="0042649E"/>
    <w:rsid w:val="00435800"/>
    <w:rsid w:val="00436DF8"/>
    <w:rsid w:val="00437B7A"/>
    <w:rsid w:val="00440EA1"/>
    <w:rsid w:val="004428C5"/>
    <w:rsid w:val="004432DC"/>
    <w:rsid w:val="004433A0"/>
    <w:rsid w:val="004438B2"/>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6E8D"/>
    <w:rsid w:val="00477927"/>
    <w:rsid w:val="00477C0B"/>
    <w:rsid w:val="00481AC9"/>
    <w:rsid w:val="004823F0"/>
    <w:rsid w:val="00485DC4"/>
    <w:rsid w:val="00490E94"/>
    <w:rsid w:val="00493397"/>
    <w:rsid w:val="00496376"/>
    <w:rsid w:val="00497E49"/>
    <w:rsid w:val="004A4C8E"/>
    <w:rsid w:val="004A5000"/>
    <w:rsid w:val="004A7674"/>
    <w:rsid w:val="004A77F6"/>
    <w:rsid w:val="004A7D3B"/>
    <w:rsid w:val="004B00E6"/>
    <w:rsid w:val="004B42C1"/>
    <w:rsid w:val="004B6976"/>
    <w:rsid w:val="004B70C8"/>
    <w:rsid w:val="004C4B81"/>
    <w:rsid w:val="004D6B44"/>
    <w:rsid w:val="004D6DCD"/>
    <w:rsid w:val="004E109F"/>
    <w:rsid w:val="004E4E61"/>
    <w:rsid w:val="004F0E84"/>
    <w:rsid w:val="004F13EF"/>
    <w:rsid w:val="004F5BD9"/>
    <w:rsid w:val="005014A0"/>
    <w:rsid w:val="00503F2E"/>
    <w:rsid w:val="00514E19"/>
    <w:rsid w:val="00516046"/>
    <w:rsid w:val="00521BFE"/>
    <w:rsid w:val="00525EF5"/>
    <w:rsid w:val="005304EF"/>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87C56"/>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2B5"/>
    <w:rsid w:val="005E5D09"/>
    <w:rsid w:val="005F0954"/>
    <w:rsid w:val="005F0DF3"/>
    <w:rsid w:val="005F0F9A"/>
    <w:rsid w:val="005F4054"/>
    <w:rsid w:val="005F6ADA"/>
    <w:rsid w:val="00604FE1"/>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5ACA"/>
    <w:rsid w:val="0064726D"/>
    <w:rsid w:val="006513CE"/>
    <w:rsid w:val="006573EB"/>
    <w:rsid w:val="00657890"/>
    <w:rsid w:val="006608E5"/>
    <w:rsid w:val="0066385A"/>
    <w:rsid w:val="006649BF"/>
    <w:rsid w:val="00671153"/>
    <w:rsid w:val="006740C4"/>
    <w:rsid w:val="00674194"/>
    <w:rsid w:val="00676AA4"/>
    <w:rsid w:val="006770D6"/>
    <w:rsid w:val="00680FD0"/>
    <w:rsid w:val="006815FE"/>
    <w:rsid w:val="006821A4"/>
    <w:rsid w:val="006853ED"/>
    <w:rsid w:val="0068560A"/>
    <w:rsid w:val="00686490"/>
    <w:rsid w:val="00690A15"/>
    <w:rsid w:val="00692689"/>
    <w:rsid w:val="00692DD2"/>
    <w:rsid w:val="0069426D"/>
    <w:rsid w:val="006971FD"/>
    <w:rsid w:val="006A1359"/>
    <w:rsid w:val="006A3D34"/>
    <w:rsid w:val="006A58A2"/>
    <w:rsid w:val="006A79E0"/>
    <w:rsid w:val="006A7E56"/>
    <w:rsid w:val="006B077B"/>
    <w:rsid w:val="006B5CAA"/>
    <w:rsid w:val="006C6F16"/>
    <w:rsid w:val="006D02AE"/>
    <w:rsid w:val="006D1811"/>
    <w:rsid w:val="006E0635"/>
    <w:rsid w:val="006E2715"/>
    <w:rsid w:val="006E32BA"/>
    <w:rsid w:val="006E342E"/>
    <w:rsid w:val="006E6189"/>
    <w:rsid w:val="006F0CBC"/>
    <w:rsid w:val="006F2050"/>
    <w:rsid w:val="006F33D6"/>
    <w:rsid w:val="006F5CCD"/>
    <w:rsid w:val="00700185"/>
    <w:rsid w:val="0070451D"/>
    <w:rsid w:val="007050A2"/>
    <w:rsid w:val="00705D2D"/>
    <w:rsid w:val="00706D64"/>
    <w:rsid w:val="0070752B"/>
    <w:rsid w:val="00707F3B"/>
    <w:rsid w:val="00711D15"/>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07E7"/>
    <w:rsid w:val="00773038"/>
    <w:rsid w:val="007744F5"/>
    <w:rsid w:val="00774883"/>
    <w:rsid w:val="00775F62"/>
    <w:rsid w:val="00776C6D"/>
    <w:rsid w:val="00776CFB"/>
    <w:rsid w:val="00777AF8"/>
    <w:rsid w:val="007806F6"/>
    <w:rsid w:val="00780B2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09E5"/>
    <w:rsid w:val="00802421"/>
    <w:rsid w:val="0080331E"/>
    <w:rsid w:val="008041DF"/>
    <w:rsid w:val="008054EE"/>
    <w:rsid w:val="008055FD"/>
    <w:rsid w:val="00805716"/>
    <w:rsid w:val="00806A6F"/>
    <w:rsid w:val="008078D6"/>
    <w:rsid w:val="008136B2"/>
    <w:rsid w:val="00813874"/>
    <w:rsid w:val="00813FB1"/>
    <w:rsid w:val="008144C9"/>
    <w:rsid w:val="00814BE1"/>
    <w:rsid w:val="00817431"/>
    <w:rsid w:val="00824B5B"/>
    <w:rsid w:val="00826810"/>
    <w:rsid w:val="00830729"/>
    <w:rsid w:val="0083087E"/>
    <w:rsid w:val="00831B8F"/>
    <w:rsid w:val="0083345F"/>
    <w:rsid w:val="00836BB1"/>
    <w:rsid w:val="008401DC"/>
    <w:rsid w:val="00841C3B"/>
    <w:rsid w:val="00844E25"/>
    <w:rsid w:val="00844F29"/>
    <w:rsid w:val="00844F43"/>
    <w:rsid w:val="00845528"/>
    <w:rsid w:val="00847FC9"/>
    <w:rsid w:val="008511D1"/>
    <w:rsid w:val="00851340"/>
    <w:rsid w:val="00855C24"/>
    <w:rsid w:val="00861956"/>
    <w:rsid w:val="00862057"/>
    <w:rsid w:val="00864EF0"/>
    <w:rsid w:val="0086508D"/>
    <w:rsid w:val="00865A72"/>
    <w:rsid w:val="00871448"/>
    <w:rsid w:val="008718E0"/>
    <w:rsid w:val="00871C20"/>
    <w:rsid w:val="00871FD5"/>
    <w:rsid w:val="008731AF"/>
    <w:rsid w:val="008753F0"/>
    <w:rsid w:val="008768C1"/>
    <w:rsid w:val="008803CD"/>
    <w:rsid w:val="00881195"/>
    <w:rsid w:val="00883D4E"/>
    <w:rsid w:val="0088492C"/>
    <w:rsid w:val="008857F1"/>
    <w:rsid w:val="00885A1B"/>
    <w:rsid w:val="00885A82"/>
    <w:rsid w:val="008908A5"/>
    <w:rsid w:val="00891D98"/>
    <w:rsid w:val="00894EFB"/>
    <w:rsid w:val="0089507D"/>
    <w:rsid w:val="00895D28"/>
    <w:rsid w:val="00895EEA"/>
    <w:rsid w:val="00896948"/>
    <w:rsid w:val="00896EBF"/>
    <w:rsid w:val="008A015C"/>
    <w:rsid w:val="008A1C2E"/>
    <w:rsid w:val="008A2009"/>
    <w:rsid w:val="008A5679"/>
    <w:rsid w:val="008A632E"/>
    <w:rsid w:val="008B002E"/>
    <w:rsid w:val="008B16F3"/>
    <w:rsid w:val="008B4F38"/>
    <w:rsid w:val="008B6E55"/>
    <w:rsid w:val="008B7EED"/>
    <w:rsid w:val="008C3A28"/>
    <w:rsid w:val="008D06C0"/>
    <w:rsid w:val="008D39E5"/>
    <w:rsid w:val="008D7ACE"/>
    <w:rsid w:val="008E1620"/>
    <w:rsid w:val="008E316D"/>
    <w:rsid w:val="008E40D9"/>
    <w:rsid w:val="008E4751"/>
    <w:rsid w:val="008E4D9B"/>
    <w:rsid w:val="008E7262"/>
    <w:rsid w:val="008E7781"/>
    <w:rsid w:val="008F2E73"/>
    <w:rsid w:val="008F3961"/>
    <w:rsid w:val="008F4A37"/>
    <w:rsid w:val="008F7496"/>
    <w:rsid w:val="009030F3"/>
    <w:rsid w:val="0090464C"/>
    <w:rsid w:val="00905352"/>
    <w:rsid w:val="00907914"/>
    <w:rsid w:val="00907F50"/>
    <w:rsid w:val="009141C3"/>
    <w:rsid w:val="00914C4B"/>
    <w:rsid w:val="009160B6"/>
    <w:rsid w:val="009177F2"/>
    <w:rsid w:val="00923453"/>
    <w:rsid w:val="00924C48"/>
    <w:rsid w:val="00940877"/>
    <w:rsid w:val="00940D72"/>
    <w:rsid w:val="0094283C"/>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85E18"/>
    <w:rsid w:val="00990E83"/>
    <w:rsid w:val="0099109F"/>
    <w:rsid w:val="009927BA"/>
    <w:rsid w:val="00993797"/>
    <w:rsid w:val="00994133"/>
    <w:rsid w:val="0099459C"/>
    <w:rsid w:val="0099633D"/>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07688"/>
    <w:rsid w:val="00A133B3"/>
    <w:rsid w:val="00A201A3"/>
    <w:rsid w:val="00A21BF0"/>
    <w:rsid w:val="00A24516"/>
    <w:rsid w:val="00A24CF4"/>
    <w:rsid w:val="00A25A05"/>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7D0"/>
    <w:rsid w:val="00A90888"/>
    <w:rsid w:val="00A946C7"/>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02839"/>
    <w:rsid w:val="00B116AD"/>
    <w:rsid w:val="00B13BA1"/>
    <w:rsid w:val="00B15426"/>
    <w:rsid w:val="00B224C6"/>
    <w:rsid w:val="00B23660"/>
    <w:rsid w:val="00B24F52"/>
    <w:rsid w:val="00B26435"/>
    <w:rsid w:val="00B300AE"/>
    <w:rsid w:val="00B3458D"/>
    <w:rsid w:val="00B36176"/>
    <w:rsid w:val="00B41553"/>
    <w:rsid w:val="00B47889"/>
    <w:rsid w:val="00B51BC7"/>
    <w:rsid w:val="00B5309A"/>
    <w:rsid w:val="00B54976"/>
    <w:rsid w:val="00B55435"/>
    <w:rsid w:val="00B609A2"/>
    <w:rsid w:val="00B613EF"/>
    <w:rsid w:val="00B62F54"/>
    <w:rsid w:val="00B70EA1"/>
    <w:rsid w:val="00B71874"/>
    <w:rsid w:val="00B7276E"/>
    <w:rsid w:val="00B733EC"/>
    <w:rsid w:val="00B77924"/>
    <w:rsid w:val="00B77D38"/>
    <w:rsid w:val="00B825EF"/>
    <w:rsid w:val="00B83401"/>
    <w:rsid w:val="00B8380C"/>
    <w:rsid w:val="00B83AAF"/>
    <w:rsid w:val="00B862B1"/>
    <w:rsid w:val="00B86EDB"/>
    <w:rsid w:val="00B909CA"/>
    <w:rsid w:val="00B9141F"/>
    <w:rsid w:val="00B92B11"/>
    <w:rsid w:val="00B92B21"/>
    <w:rsid w:val="00B930A2"/>
    <w:rsid w:val="00B97EE6"/>
    <w:rsid w:val="00BA1A28"/>
    <w:rsid w:val="00BA394A"/>
    <w:rsid w:val="00BA58BE"/>
    <w:rsid w:val="00BA7154"/>
    <w:rsid w:val="00BA7F27"/>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38E4"/>
    <w:rsid w:val="00BF7C09"/>
    <w:rsid w:val="00C01D6D"/>
    <w:rsid w:val="00C029C9"/>
    <w:rsid w:val="00C034FE"/>
    <w:rsid w:val="00C03E1A"/>
    <w:rsid w:val="00C044FD"/>
    <w:rsid w:val="00C06816"/>
    <w:rsid w:val="00C20E32"/>
    <w:rsid w:val="00C2570E"/>
    <w:rsid w:val="00C26AD3"/>
    <w:rsid w:val="00C27018"/>
    <w:rsid w:val="00C2781A"/>
    <w:rsid w:val="00C33B6C"/>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4BE3"/>
    <w:rsid w:val="00C6690A"/>
    <w:rsid w:val="00C73543"/>
    <w:rsid w:val="00C74873"/>
    <w:rsid w:val="00C76423"/>
    <w:rsid w:val="00C77827"/>
    <w:rsid w:val="00C83981"/>
    <w:rsid w:val="00C84295"/>
    <w:rsid w:val="00C843CE"/>
    <w:rsid w:val="00C84D6A"/>
    <w:rsid w:val="00C85E27"/>
    <w:rsid w:val="00C8625D"/>
    <w:rsid w:val="00C862C6"/>
    <w:rsid w:val="00C8646A"/>
    <w:rsid w:val="00C87385"/>
    <w:rsid w:val="00C87DAF"/>
    <w:rsid w:val="00C9279B"/>
    <w:rsid w:val="00C95EF9"/>
    <w:rsid w:val="00C9703B"/>
    <w:rsid w:val="00C97E84"/>
    <w:rsid w:val="00CA04B9"/>
    <w:rsid w:val="00CA342B"/>
    <w:rsid w:val="00CA6D35"/>
    <w:rsid w:val="00CB052C"/>
    <w:rsid w:val="00CB1484"/>
    <w:rsid w:val="00CB56A8"/>
    <w:rsid w:val="00CC0F63"/>
    <w:rsid w:val="00CC5E42"/>
    <w:rsid w:val="00CC6B7C"/>
    <w:rsid w:val="00CD0D15"/>
    <w:rsid w:val="00CD1171"/>
    <w:rsid w:val="00CD50F1"/>
    <w:rsid w:val="00CD52ED"/>
    <w:rsid w:val="00CE046D"/>
    <w:rsid w:val="00CE0AC8"/>
    <w:rsid w:val="00CE55B2"/>
    <w:rsid w:val="00CF2E67"/>
    <w:rsid w:val="00CF38B0"/>
    <w:rsid w:val="00CF4EEF"/>
    <w:rsid w:val="00CF6CE0"/>
    <w:rsid w:val="00D04676"/>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ED5"/>
    <w:rsid w:val="00D4392F"/>
    <w:rsid w:val="00D45520"/>
    <w:rsid w:val="00D54E6A"/>
    <w:rsid w:val="00D5625B"/>
    <w:rsid w:val="00D6346A"/>
    <w:rsid w:val="00D64642"/>
    <w:rsid w:val="00D72AF1"/>
    <w:rsid w:val="00D751CC"/>
    <w:rsid w:val="00D75205"/>
    <w:rsid w:val="00D82664"/>
    <w:rsid w:val="00D830AA"/>
    <w:rsid w:val="00D84E03"/>
    <w:rsid w:val="00D85F35"/>
    <w:rsid w:val="00D86474"/>
    <w:rsid w:val="00D879D2"/>
    <w:rsid w:val="00D906BF"/>
    <w:rsid w:val="00D921A3"/>
    <w:rsid w:val="00D93E00"/>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4C31"/>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1635"/>
    <w:rsid w:val="00EB29B0"/>
    <w:rsid w:val="00EB531B"/>
    <w:rsid w:val="00EB6D22"/>
    <w:rsid w:val="00EB7D60"/>
    <w:rsid w:val="00EB7D9B"/>
    <w:rsid w:val="00EB7E42"/>
    <w:rsid w:val="00EC0156"/>
    <w:rsid w:val="00EC0A0C"/>
    <w:rsid w:val="00EC1417"/>
    <w:rsid w:val="00EC478A"/>
    <w:rsid w:val="00ED08B1"/>
    <w:rsid w:val="00ED091D"/>
    <w:rsid w:val="00ED36D4"/>
    <w:rsid w:val="00ED515A"/>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2640"/>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002"/>
    <w:rsid w:val="00F74362"/>
    <w:rsid w:val="00F76199"/>
    <w:rsid w:val="00F8076D"/>
    <w:rsid w:val="00F81092"/>
    <w:rsid w:val="00F82A94"/>
    <w:rsid w:val="00F83ABB"/>
    <w:rsid w:val="00F933B1"/>
    <w:rsid w:val="00F9493E"/>
    <w:rsid w:val="00F94DD5"/>
    <w:rsid w:val="00F96F4C"/>
    <w:rsid w:val="00FA4288"/>
    <w:rsid w:val="00FB1147"/>
    <w:rsid w:val="00FB3477"/>
    <w:rsid w:val="00FB54EE"/>
    <w:rsid w:val="00FC0D7E"/>
    <w:rsid w:val="00FC109D"/>
    <w:rsid w:val="00FC18A1"/>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styleId="af4">
    <w:name w:val="Strong"/>
    <w:qFormat/>
    <w:rsid w:val="000649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styleId="af4">
    <w:name w:val="Strong"/>
    <w:qFormat/>
    <w:rsid w:val="00064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suslugi.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BF4A1649D8FB4BBC71D8512DA22554E39CCD6A5660E3B33845B6BF52A135F14114D614DEA0877F09B9EE5F04E834E399E8006217F5551E1243ZBH"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AEDC3886F5ADE94132B8FBC7C0FD398D615B37AD86A54A404369B8B781FE9688FEEBD031706AABA6920B2171950B6BF92D901C53E795C3C34D5BAAc4J0J" TargetMode="External"/><Relationship Id="rId34" Type="http://schemas.openxmlformats.org/officeDocument/2006/relationships/hyperlink" Target="consultantplus://offline/ref=16052D54272BCDE38E95EC6A7ACAEC076B2AF6D30999D33FD6D0AE7AE92D13A99DEE264E981AF854415EB899C1EA980DEA1B7C068E7C38D6MCG6H" TargetMode="External"/><Relationship Id="rId7" Type="http://schemas.openxmlformats.org/officeDocument/2006/relationships/webSettings" Target="webSettings.xml"/><Relationship Id="rId12" Type="http://schemas.openxmlformats.org/officeDocument/2006/relationships/hyperlink" Target="http://admkulikovka.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consultantplus://offline/ref=BF4A1649D8FB4BBC71D8512DA22554E39CCD6A5661E1B33845B6BF52A135F14114D614DEA0877209B9EE5F04E834E399E8006217F5551E1243ZBH" TargetMode="External"/><Relationship Id="rId33" Type="http://schemas.openxmlformats.org/officeDocument/2006/relationships/hyperlink" Target="consultantplus://offline/ref=908D488B1018A9C1965B509843E980871906A60D5EEA45479F03C1731318236DD549D3FEFEBDF12C5D214545E0BE5A881BD5D5AE0096D828qDD1H"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0C65DDB8F75F5A9FBE20C43AC44BFCD99E3A751E70025457180EA3C71BE06261249824C951B3BD66CD47B09855D7A20101CF5BA129B0895EC9k4H" TargetMode="External"/><Relationship Id="rId29" Type="http://schemas.openxmlformats.org/officeDocument/2006/relationships/hyperlink" Target="consultantplus://offline/ref=11E3FE5A732F2D0407D001556636069B6319EE13373C9548BAA5B142930E8BDAACAEBF33A49670CF69F327A0F48A92C2733FC233B035OF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mkulikovka.ru/" TargetMode="External"/><Relationship Id="rId24" Type="http://schemas.openxmlformats.org/officeDocument/2006/relationships/hyperlink" Target="consultantplus://offline/ref=BF4A1649D8FB4BBC71D8512DA22554E39CCD685662E3B33845B6BF52A135F14106D64CD2A2806908BAFB0955AE46Z0H" TargetMode="External"/><Relationship Id="rId32" Type="http://schemas.openxmlformats.org/officeDocument/2006/relationships/hyperlink" Target="consultantplus://offline/ref=7C6FC0917BE68583B78D8D8E0E6F358622EAB730ADBDC351DD25914033205B854D4E1C2D96C2B01997C1B0ACDFA98123FE412DDCC6B91ED4C0c9G" TargetMode="External"/><Relationship Id="rId37" Type="http://schemas.openxmlformats.org/officeDocument/2006/relationships/hyperlink" Target="consultantplus://offline/ref=6574C180AC13B0DC6FE1F4713DDDE502DE36C86FB171B9F34602B1CAC0A316D772436AADAD035FC9BDDEE2B51FB5E96FCC04AB3C05E41BC2b0W5H"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11E3FE5A732F2D0407D001556636069B6319EE13373C9548BAA5B142930E8BDAACAEBF33A49670CF69F327A0F48A92C2733FC233B035OFH" TargetMode="External"/><Relationship Id="rId28" Type="http://schemas.openxmlformats.org/officeDocument/2006/relationships/hyperlink" Target="consultantplus://offline/ref=1F63F803C5732F42A5278BBE617BDA7465F24CF248F87E39BAF0D539D0E167D43A15960156F02F5CB006D9BE35178E694A9D8778F96D04B6Z5T7H" TargetMode="External"/><Relationship Id="rId36"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image" Target="media/image1.png"/><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hyperlink" Target="http://admkulikovka.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CEC5C83FA842B52E5C4F4C0B26334CC4744A7D8F1E64FD49BD33B0B015F07C65E8C6F9837C61F08EED58E7EE6A09BA4425FA439745FA1BBE2E1CB4T2b6J" TargetMode="External"/><Relationship Id="rId27" Type="http://schemas.openxmlformats.org/officeDocument/2006/relationships/hyperlink" Target="consultantplus://offline/ref=BF4A1649D8FB4BBC71D8512DA22554E39CC26C5466E0B33845B6BF52A135F14114D614DEA0867709B8EE5F04E834E399E8006217F5551E1243ZBH" TargetMode="External"/><Relationship Id="rId30" Type="http://schemas.openxmlformats.org/officeDocument/2006/relationships/hyperlink" Target="consultantplus://offline/ref=5BCCF224A3D904A0625C81D16988436569D6FB58F9E97E2A0888BE40B0AECB57ADE285F670FED9B2746B01ABBDB3798BDA9B82D7A37C6070L6C4L" TargetMode="External"/><Relationship Id="rId35"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B7A9C-D1C4-4318-A802-B8D676DD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19777</Words>
  <Characters>112729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cp:lastModifiedBy>
  <cp:revision>2</cp:revision>
  <cp:lastPrinted>2022-01-13T12:28:00Z</cp:lastPrinted>
  <dcterms:created xsi:type="dcterms:W3CDTF">2022-01-13T12:33:00Z</dcterms:created>
  <dcterms:modified xsi:type="dcterms:W3CDTF">2022-01-13T12:33:00Z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