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A1" w:rsidRDefault="007965A1" w:rsidP="007965A1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71500" cy="714375"/>
            <wp:effectExtent l="19050" t="0" r="0" b="0"/>
            <wp:docPr id="1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A1" w:rsidRDefault="007965A1" w:rsidP="0079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965A1" w:rsidRDefault="007965A1" w:rsidP="007965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65A1" w:rsidRDefault="007965A1" w:rsidP="007965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965A1" w:rsidRDefault="007965A1" w:rsidP="007965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Липецкой области </w:t>
      </w:r>
    </w:p>
    <w:p w:rsidR="007965A1" w:rsidRDefault="007965A1" w:rsidP="007965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965A1" w:rsidRDefault="007965A1" w:rsidP="00796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65A1" w:rsidRDefault="007965A1" w:rsidP="00796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65A1" w:rsidRDefault="007965A1" w:rsidP="00796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10.02.2017 г.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Куликовка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торая                         № 3</w:t>
      </w:r>
    </w:p>
    <w:p w:rsidR="007965A1" w:rsidRDefault="007965A1" w:rsidP="00796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65A1" w:rsidRDefault="007965A1" w:rsidP="00796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02C" w:rsidRDefault="0035002C" w:rsidP="00350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 условиях и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материального</w:t>
      </w:r>
      <w:proofErr w:type="gramEnd"/>
    </w:p>
    <w:p w:rsidR="0035002C" w:rsidRDefault="0035002C" w:rsidP="00350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вознаграждения морального поощрения</w:t>
      </w:r>
    </w:p>
    <w:p w:rsidR="007965A1" w:rsidRDefault="0035002C" w:rsidP="00350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народного дружинника.</w:t>
      </w:r>
    </w:p>
    <w:p w:rsidR="0035002C" w:rsidRDefault="0035002C" w:rsidP="00350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D5A" w:rsidRDefault="0035002C" w:rsidP="00456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55C2B" w:rsidRDefault="00456D5A" w:rsidP="00D748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72BB">
        <w:rPr>
          <w:rFonts w:ascii="Times New Roman" w:hAnsi="Times New Roman" w:cs="Times New Roman"/>
          <w:sz w:val="28"/>
          <w:szCs w:val="28"/>
        </w:rPr>
        <w:t xml:space="preserve"> На основании Закона Липецкой области «О народных дружинах в Липецкой области» от 06.06.2007 г. №63-оз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2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6D5A">
        <w:rPr>
          <w:rFonts w:ascii="Times New Roman" w:hAnsi="Times New Roman" w:cs="Times New Roman"/>
          <w:sz w:val="28"/>
          <w:szCs w:val="28"/>
        </w:rPr>
        <w:t xml:space="preserve"> Федерального закона от 02.04.2014 года №44-ФЗ «Об участии граждан в охране общественного порядка» </w:t>
      </w:r>
      <w:r w:rsidR="00D748F4">
        <w:rPr>
          <w:rFonts w:ascii="Times New Roman" w:hAnsi="Times New Roman" w:cs="Times New Roman"/>
          <w:sz w:val="28"/>
          <w:szCs w:val="28"/>
        </w:rPr>
        <w:t xml:space="preserve">, Устава сельского поселения </w:t>
      </w:r>
      <w:proofErr w:type="spellStart"/>
      <w:r w:rsidR="00D748F4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="00D748F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748F4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="00D748F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администрация сельского поселения </w:t>
      </w:r>
      <w:proofErr w:type="spellStart"/>
      <w:r w:rsidR="00D748F4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="00D748F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748F4" w:rsidRPr="00F8569B" w:rsidRDefault="00D748F4" w:rsidP="00D748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5A1" w:rsidRPr="00F8569B" w:rsidRDefault="00D748F4" w:rsidP="00D74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69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8569B">
        <w:rPr>
          <w:rFonts w:ascii="Times New Roman" w:hAnsi="Times New Roman" w:cs="Times New Roman"/>
          <w:b/>
          <w:sz w:val="28"/>
          <w:szCs w:val="28"/>
        </w:rPr>
        <w:t>:</w:t>
      </w:r>
    </w:p>
    <w:p w:rsidR="00F8569B" w:rsidRDefault="00D748F4" w:rsidP="00F8569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69B">
        <w:rPr>
          <w:rStyle w:val="s2"/>
          <w:rFonts w:ascii="Times New Roman" w:hAnsi="Times New Roman" w:cs="Times New Roman"/>
          <w:sz w:val="28"/>
          <w:szCs w:val="28"/>
        </w:rPr>
        <w:t>Утвердить</w:t>
      </w:r>
      <w:r w:rsidR="00F8569B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F8569B" w:rsidRPr="00F8569B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F8569B">
        <w:rPr>
          <w:rFonts w:ascii="Times New Roman" w:hAnsi="Times New Roman" w:cs="Times New Roman"/>
          <w:sz w:val="28"/>
          <w:szCs w:val="28"/>
        </w:rPr>
        <w:t xml:space="preserve"> </w:t>
      </w:r>
      <w:r w:rsidR="00F8569B" w:rsidRPr="00F8569B">
        <w:rPr>
          <w:rFonts w:ascii="Times New Roman" w:hAnsi="Times New Roman" w:cs="Times New Roman"/>
          <w:sz w:val="28"/>
          <w:szCs w:val="28"/>
        </w:rPr>
        <w:t xml:space="preserve">«Об условиях и порядке </w:t>
      </w:r>
      <w:proofErr w:type="gramStart"/>
      <w:r w:rsidR="00F8569B" w:rsidRPr="00F8569B">
        <w:rPr>
          <w:rFonts w:ascii="Times New Roman" w:hAnsi="Times New Roman" w:cs="Times New Roman"/>
          <w:sz w:val="28"/>
          <w:szCs w:val="28"/>
        </w:rPr>
        <w:t>материального</w:t>
      </w:r>
      <w:proofErr w:type="gramEnd"/>
    </w:p>
    <w:p w:rsidR="00F8569B" w:rsidRDefault="00F8569B" w:rsidP="00F8569B">
      <w:pPr>
        <w:pStyle w:val="a6"/>
        <w:spacing w:line="240" w:lineRule="auto"/>
        <w:ind w:left="420"/>
        <w:rPr>
          <w:rStyle w:val="s2"/>
          <w:rFonts w:ascii="Times New Roman" w:hAnsi="Times New Roman" w:cs="Times New Roman"/>
          <w:sz w:val="28"/>
          <w:szCs w:val="28"/>
        </w:rPr>
      </w:pPr>
      <w:r w:rsidRPr="00F8569B">
        <w:rPr>
          <w:rFonts w:ascii="Times New Roman" w:hAnsi="Times New Roman" w:cs="Times New Roman"/>
          <w:sz w:val="28"/>
          <w:szCs w:val="28"/>
        </w:rPr>
        <w:t xml:space="preserve">вознаграждения и морального поощрения народного дружинника сельского поселения </w:t>
      </w:r>
      <w:proofErr w:type="spellStart"/>
      <w:r w:rsidRPr="00F8569B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Pr="00F8569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8569B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F8569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 w:rsidR="00D748F4" w:rsidRPr="00191F26">
        <w:rPr>
          <w:rStyle w:val="s2"/>
          <w:rFonts w:ascii="Times New Roman" w:hAnsi="Times New Roman" w:cs="Times New Roman"/>
          <w:sz w:val="28"/>
          <w:szCs w:val="28"/>
        </w:rPr>
        <w:t xml:space="preserve"> (приложение</w:t>
      </w:r>
      <w:r w:rsidR="00D748F4">
        <w:rPr>
          <w:rStyle w:val="s2"/>
          <w:rFonts w:ascii="Times New Roman" w:hAnsi="Times New Roman" w:cs="Times New Roman"/>
          <w:sz w:val="28"/>
          <w:szCs w:val="28"/>
        </w:rPr>
        <w:t xml:space="preserve"> № 1</w:t>
      </w:r>
      <w:r w:rsidR="00D748F4" w:rsidRPr="00191F26">
        <w:rPr>
          <w:rStyle w:val="s2"/>
          <w:rFonts w:ascii="Times New Roman" w:hAnsi="Times New Roman" w:cs="Times New Roman"/>
          <w:sz w:val="28"/>
          <w:szCs w:val="28"/>
        </w:rPr>
        <w:t>).</w:t>
      </w:r>
    </w:p>
    <w:p w:rsidR="002C246E" w:rsidRPr="002C246E" w:rsidRDefault="00D748F4" w:rsidP="002C246E">
      <w:pPr>
        <w:pStyle w:val="a6"/>
        <w:numPr>
          <w:ilvl w:val="0"/>
          <w:numId w:val="2"/>
        </w:numPr>
        <w:spacing w:line="240" w:lineRule="auto"/>
        <w:rPr>
          <w:rStyle w:val="s2"/>
          <w:rFonts w:ascii="Times New Roman" w:hAnsi="Times New Roman" w:cs="Times New Roman"/>
          <w:sz w:val="28"/>
          <w:szCs w:val="28"/>
        </w:rPr>
      </w:pPr>
      <w:r w:rsidRPr="002C246E">
        <w:rPr>
          <w:rStyle w:val="s2"/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</w:t>
      </w:r>
      <w:proofErr w:type="spellStart"/>
      <w:r w:rsidRPr="002C246E">
        <w:rPr>
          <w:rStyle w:val="s2"/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Pr="002C246E">
        <w:rPr>
          <w:rStyle w:val="s2"/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C246E">
        <w:rPr>
          <w:rStyle w:val="s2"/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2C246E">
        <w:rPr>
          <w:rStyle w:val="s2"/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сети «Интернет»</w:t>
      </w:r>
      <w:r w:rsidR="002234D9">
        <w:rPr>
          <w:rStyle w:val="s2"/>
          <w:rFonts w:ascii="Times New Roman" w:hAnsi="Times New Roman" w:cs="Times New Roman"/>
          <w:sz w:val="28"/>
          <w:szCs w:val="28"/>
        </w:rPr>
        <w:t xml:space="preserve"> и информационных стендах.</w:t>
      </w:r>
    </w:p>
    <w:p w:rsidR="00D748F4" w:rsidRPr="002C246E" w:rsidRDefault="00D748F4" w:rsidP="002C246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246E">
        <w:rPr>
          <w:rStyle w:val="s2"/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7965A1" w:rsidRDefault="007965A1">
      <w:pPr>
        <w:rPr>
          <w:rStyle w:val="s2"/>
          <w:rFonts w:ascii="Times New Roman" w:hAnsi="Times New Roman" w:cs="Times New Roman"/>
          <w:sz w:val="28"/>
          <w:szCs w:val="28"/>
        </w:rPr>
      </w:pPr>
    </w:p>
    <w:p w:rsidR="00F8569B" w:rsidRDefault="00A7439E" w:rsidP="00A7439E">
      <w:pPr>
        <w:pStyle w:val="a3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       </w:t>
      </w:r>
      <w:r w:rsidR="00F8569B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7439E" w:rsidRDefault="00A7439E" w:rsidP="00A7439E">
      <w:pPr>
        <w:pStyle w:val="a3"/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        поселения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сельсовет:</w:t>
      </w:r>
      <w:r>
        <w:rPr>
          <w:rStyle w:val="s2"/>
          <w:rFonts w:ascii="Times New Roman" w:hAnsi="Times New Roman" w:cs="Times New Roman"/>
          <w:sz w:val="28"/>
          <w:szCs w:val="28"/>
        </w:rPr>
        <w:tab/>
      </w:r>
      <w:r>
        <w:rPr>
          <w:rStyle w:val="s2"/>
          <w:rFonts w:ascii="Times New Roman" w:hAnsi="Times New Roman" w:cs="Times New Roman"/>
          <w:sz w:val="28"/>
          <w:szCs w:val="28"/>
        </w:rPr>
        <w:tab/>
      </w:r>
      <w:r>
        <w:rPr>
          <w:rStyle w:val="s2"/>
          <w:rFonts w:ascii="Times New Roman" w:hAnsi="Times New Roman" w:cs="Times New Roman"/>
          <w:sz w:val="28"/>
          <w:szCs w:val="28"/>
        </w:rPr>
        <w:tab/>
      </w:r>
      <w:r>
        <w:rPr>
          <w:rStyle w:val="s2"/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Какошкина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В.М.</w:t>
      </w:r>
    </w:p>
    <w:p w:rsidR="007965A1" w:rsidRDefault="007965A1"/>
    <w:p w:rsidR="002C246E" w:rsidRDefault="002C246E" w:rsidP="002C246E">
      <w:pPr>
        <w:pStyle w:val="a3"/>
      </w:pPr>
    </w:p>
    <w:p w:rsidR="002C246E" w:rsidRDefault="002C246E" w:rsidP="002C246E">
      <w:pPr>
        <w:pStyle w:val="a3"/>
      </w:pPr>
    </w:p>
    <w:p w:rsidR="000872BB" w:rsidRPr="000872BB" w:rsidRDefault="000872BB" w:rsidP="002C24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72B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8569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872BB" w:rsidRPr="000872BB" w:rsidRDefault="000872BB" w:rsidP="000872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72BB">
        <w:rPr>
          <w:rFonts w:ascii="Times New Roman" w:hAnsi="Times New Roman" w:cs="Times New Roman"/>
          <w:sz w:val="28"/>
          <w:szCs w:val="28"/>
        </w:rPr>
        <w:t xml:space="preserve"> к постановлению № 3</w:t>
      </w:r>
    </w:p>
    <w:p w:rsidR="007965A1" w:rsidRPr="000872BB" w:rsidRDefault="000872BB" w:rsidP="000872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72BB">
        <w:rPr>
          <w:rFonts w:ascii="Times New Roman" w:hAnsi="Times New Roman" w:cs="Times New Roman"/>
          <w:sz w:val="28"/>
          <w:szCs w:val="28"/>
        </w:rPr>
        <w:t xml:space="preserve"> от 10.02.2017г.</w:t>
      </w:r>
    </w:p>
    <w:p w:rsidR="007965A1" w:rsidRDefault="007965A1"/>
    <w:p w:rsidR="007965A1" w:rsidRDefault="007965A1" w:rsidP="000872B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965A1" w:rsidRDefault="007965A1" w:rsidP="007965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условиях и порядке материального вознаграждения и морального поощрения народного дружинника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</w:p>
    <w:p w:rsidR="007965A1" w:rsidRDefault="007965A1" w:rsidP="007965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65A1" w:rsidRDefault="007965A1" w:rsidP="007965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65A1" w:rsidRDefault="007965A1" w:rsidP="007965A1">
      <w:pPr>
        <w:pStyle w:val="a6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в целях реализации Федерального закона от 02.04.2014 года №44-ФЗ «Об участии граждан в охране общественного порядка» разработано в целях морального поощрения и материального стимулирования народного дружинника, участвующего в охране общественного порядка и являющегося членом народной дружины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7965A1" w:rsidRDefault="007965A1" w:rsidP="007965A1">
      <w:pPr>
        <w:pStyle w:val="a6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материального вознаграждения народным дружинникам осуществляется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_Куликовский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соответствующий финансовый год в пределах суммы, предусмотренной на материальное стимулирование.</w:t>
      </w:r>
    </w:p>
    <w:p w:rsidR="007965A1" w:rsidRDefault="007965A1" w:rsidP="007965A1">
      <w:pPr>
        <w:pStyle w:val="a6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402">
        <w:rPr>
          <w:rFonts w:ascii="Times New Roman" w:hAnsi="Times New Roman" w:cs="Times New Roman"/>
          <w:sz w:val="28"/>
          <w:szCs w:val="28"/>
        </w:rPr>
        <w:t>Поощрение материальным вознаграждением в виде денежной премии народного дружинника осуществляется распоряжением администрации сельского поселения</w:t>
      </w:r>
      <w:r w:rsidR="0035002C">
        <w:rPr>
          <w:rFonts w:ascii="Times New Roman" w:hAnsi="Times New Roman" w:cs="Times New Roman"/>
          <w:sz w:val="28"/>
          <w:szCs w:val="28"/>
        </w:rPr>
        <w:t xml:space="preserve"> </w:t>
      </w:r>
      <w:r w:rsidRPr="004F7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</w:t>
      </w:r>
      <w:r w:rsidRPr="004F740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4F740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>
        <w:rPr>
          <w:rFonts w:ascii="Times New Roman" w:hAnsi="Times New Roman" w:cs="Times New Roman"/>
          <w:sz w:val="28"/>
          <w:szCs w:val="28"/>
        </w:rPr>
        <w:t>за помощь в раскрытии преступлений и задержании лиц, их совершивших.</w:t>
      </w:r>
    </w:p>
    <w:p w:rsidR="007965A1" w:rsidRPr="004F7402" w:rsidRDefault="007965A1" w:rsidP="007965A1">
      <w:pPr>
        <w:pStyle w:val="a6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402">
        <w:rPr>
          <w:rFonts w:ascii="Times New Roman" w:hAnsi="Times New Roman" w:cs="Times New Roman"/>
          <w:sz w:val="28"/>
          <w:szCs w:val="28"/>
        </w:rPr>
        <w:t xml:space="preserve">Народные дружинники, участвующие в обеспечении общественного порядка, внесшие личный вклад в улучшение охраны общественного порядка по ходатайству органов местного самоуправления поселения могут заноситься на районную Доску Почета «Трудовая Слава </w:t>
      </w:r>
      <w:proofErr w:type="spellStart"/>
      <w:r w:rsidRPr="004F7402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4F7402">
        <w:rPr>
          <w:rFonts w:ascii="Times New Roman" w:hAnsi="Times New Roman" w:cs="Times New Roman"/>
          <w:sz w:val="28"/>
          <w:szCs w:val="28"/>
        </w:rPr>
        <w:t xml:space="preserve"> района», награждаться Почетной грамотой и Благодарственным письмом администрации </w:t>
      </w:r>
      <w:proofErr w:type="spellStart"/>
      <w:r w:rsidRPr="004F7402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4F7402">
        <w:rPr>
          <w:rFonts w:ascii="Times New Roman" w:hAnsi="Times New Roman" w:cs="Times New Roman"/>
          <w:sz w:val="28"/>
          <w:szCs w:val="28"/>
        </w:rPr>
        <w:t xml:space="preserve"> муниципального района, главы администрации Липецкой области, грамотой УМВД России по Липецкой области.</w:t>
      </w:r>
      <w:proofErr w:type="gramEnd"/>
    </w:p>
    <w:p w:rsidR="007965A1" w:rsidRDefault="007965A1"/>
    <w:sectPr w:rsidR="007965A1" w:rsidSect="0005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1908"/>
    <w:multiLevelType w:val="hybridMultilevel"/>
    <w:tmpl w:val="7DD83C20"/>
    <w:lvl w:ilvl="0" w:tplc="2E34D3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B4139C1"/>
    <w:multiLevelType w:val="hybridMultilevel"/>
    <w:tmpl w:val="85E8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A1"/>
    <w:rsid w:val="00055C2B"/>
    <w:rsid w:val="000872BB"/>
    <w:rsid w:val="00175CC8"/>
    <w:rsid w:val="002234D9"/>
    <w:rsid w:val="002C246E"/>
    <w:rsid w:val="0035002C"/>
    <w:rsid w:val="00456D5A"/>
    <w:rsid w:val="006D3452"/>
    <w:rsid w:val="007965A1"/>
    <w:rsid w:val="00815A4B"/>
    <w:rsid w:val="009F4618"/>
    <w:rsid w:val="00A7439E"/>
    <w:rsid w:val="00D748F4"/>
    <w:rsid w:val="00EA57DD"/>
    <w:rsid w:val="00F8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5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5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65A1"/>
    <w:pPr>
      <w:ind w:left="720"/>
      <w:contextualSpacing/>
    </w:pPr>
  </w:style>
  <w:style w:type="character" w:customStyle="1" w:styleId="s2">
    <w:name w:val="s2"/>
    <w:basedOn w:val="a0"/>
    <w:rsid w:val="00D74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11</cp:revision>
  <cp:lastPrinted>2017-02-14T11:39:00Z</cp:lastPrinted>
  <dcterms:created xsi:type="dcterms:W3CDTF">2017-02-13T12:08:00Z</dcterms:created>
  <dcterms:modified xsi:type="dcterms:W3CDTF">2017-02-14T11:57:00Z</dcterms:modified>
</cp:coreProperties>
</file>